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"/>
        <w:gridCol w:w="9"/>
        <w:gridCol w:w="8"/>
        <w:gridCol w:w="452"/>
        <w:gridCol w:w="36"/>
        <w:gridCol w:w="441"/>
        <w:gridCol w:w="827"/>
        <w:gridCol w:w="17"/>
        <w:gridCol w:w="452"/>
        <w:gridCol w:w="2016"/>
        <w:gridCol w:w="208"/>
        <w:gridCol w:w="50"/>
        <w:gridCol w:w="88"/>
        <w:gridCol w:w="477"/>
        <w:gridCol w:w="682"/>
        <w:gridCol w:w="294"/>
        <w:gridCol w:w="93"/>
        <w:gridCol w:w="40"/>
        <w:gridCol w:w="611"/>
        <w:gridCol w:w="165"/>
        <w:gridCol w:w="351"/>
        <w:gridCol w:w="664"/>
        <w:gridCol w:w="41"/>
        <w:gridCol w:w="922"/>
        <w:gridCol w:w="334"/>
        <w:gridCol w:w="16"/>
      </w:tblGrid>
      <w:tr w:rsidR="00B564B2" w:rsidRPr="00A342F6" w:rsidTr="00AE68A4">
        <w:trPr>
          <w:gridAfter w:val="1"/>
          <w:wAfter w:w="16" w:type="dxa"/>
        </w:trPr>
        <w:tc>
          <w:tcPr>
            <w:tcW w:w="9782" w:type="dxa"/>
            <w:gridSpan w:val="25"/>
            <w:shd w:val="clear" w:color="auto" w:fill="auto"/>
          </w:tcPr>
          <w:p w:rsidR="00B564B2" w:rsidRPr="00A342F6" w:rsidRDefault="00B564B2" w:rsidP="006928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42F6">
              <w:rPr>
                <w:rFonts w:ascii="Arial" w:hAnsi="Arial" w:cs="Arial"/>
                <w:b/>
                <w:sz w:val="28"/>
                <w:szCs w:val="28"/>
              </w:rPr>
              <w:t>Vergabedokumentation - EU</w:t>
            </w:r>
          </w:p>
        </w:tc>
      </w:tr>
      <w:tr w:rsidR="00B564B2" w:rsidRPr="00A342F6" w:rsidTr="00AE68A4">
        <w:trPr>
          <w:gridAfter w:val="1"/>
          <w:wAfter w:w="16" w:type="dxa"/>
        </w:trPr>
        <w:tc>
          <w:tcPr>
            <w:tcW w:w="9782" w:type="dxa"/>
            <w:gridSpan w:val="25"/>
            <w:shd w:val="clear" w:color="auto" w:fill="auto"/>
          </w:tcPr>
          <w:p w:rsidR="00B564B2" w:rsidRPr="00A342F6" w:rsidRDefault="00B564B2" w:rsidP="005E57FF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E57FF">
              <w:rPr>
                <w:rFonts w:ascii="Arial" w:hAnsi="Arial" w:cs="Arial"/>
                <w:sz w:val="20"/>
                <w:szCs w:val="20"/>
              </w:rPr>
              <w:t xml:space="preserve">Offenes </w:t>
            </w:r>
            <w:r>
              <w:rPr>
                <w:rFonts w:ascii="Arial" w:hAnsi="Arial" w:cs="Arial"/>
                <w:sz w:val="20"/>
                <w:szCs w:val="20"/>
              </w:rPr>
              <w:t>Verfahren</w:t>
            </w:r>
            <w:r w:rsidRPr="00A34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8526" w:type="dxa"/>
            <w:gridSpan w:val="23"/>
            <w:shd w:val="clear" w:color="auto" w:fill="auto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8526" w:type="dxa"/>
            <w:gridSpan w:val="2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Inhaltsverzeichnis: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Seite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Bis zur Bekanntmachung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5E57FF" w:rsidP="00BC12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Bekanntmachung 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37717C" w:rsidP="0033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Frei </w:t>
            </w:r>
            <w:r w:rsidR="005E57FF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7FF">
              <w:rPr>
                <w:rFonts w:ascii="Arial" w:hAnsi="Arial" w:cs="Arial"/>
                <w:sz w:val="20"/>
                <w:szCs w:val="20"/>
              </w:rPr>
              <w:t>(</w:t>
            </w:r>
            <w:r w:rsidR="00337E35">
              <w:rPr>
                <w:rFonts w:ascii="Arial" w:hAnsi="Arial" w:cs="Arial"/>
                <w:sz w:val="20"/>
                <w:szCs w:val="20"/>
              </w:rPr>
              <w:t>für Verfahren mit Teilnahmewettbewerb</w:t>
            </w:r>
            <w:r w:rsidR="005E57F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sz w:val="20"/>
                <w:szCs w:val="20"/>
              </w:rPr>
              <w:t>m Ablauf der Angebotsfrist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B564B2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Öffnung der Angebote 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B564B2" w:rsidP="00337E35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Prüfung und Wertung</w:t>
            </w:r>
            <w:r w:rsidR="005E57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E35">
              <w:rPr>
                <w:rFonts w:ascii="Arial" w:hAnsi="Arial" w:cs="Arial"/>
                <w:sz w:val="20"/>
                <w:szCs w:val="20"/>
              </w:rPr>
              <w:t>– Formal /</w:t>
            </w:r>
            <w:r w:rsidR="00D25ADC">
              <w:rPr>
                <w:rFonts w:ascii="Arial" w:hAnsi="Arial" w:cs="Arial"/>
                <w:sz w:val="20"/>
                <w:szCs w:val="20"/>
              </w:rPr>
              <w:t xml:space="preserve"> rechnerisch /</w:t>
            </w:r>
            <w:r w:rsidR="00337E35">
              <w:rPr>
                <w:rFonts w:ascii="Arial" w:hAnsi="Arial" w:cs="Arial"/>
                <w:sz w:val="20"/>
                <w:szCs w:val="20"/>
              </w:rPr>
              <w:t xml:space="preserve"> Eignung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5E57FF" w:rsidP="0069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Ausschluss von Angebote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Prüfung und Wertung der Nebenangebote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64B2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B564B2" w:rsidRPr="00A342F6" w:rsidRDefault="00337E35" w:rsidP="0069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Prüfung und </w:t>
            </w:r>
            <w:r w:rsidR="005E57FF">
              <w:rPr>
                <w:rFonts w:ascii="Arial" w:hAnsi="Arial" w:cs="Arial"/>
                <w:sz w:val="20"/>
                <w:szCs w:val="20"/>
              </w:rPr>
              <w:t>Wertung der Angemessenheit der Preise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B564B2" w:rsidRPr="00A342F6" w:rsidRDefault="000D1BB3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5E57FF" w:rsidRPr="009E6143" w:rsidRDefault="005E57FF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14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5E57FF" w:rsidRPr="009E6143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9E6143">
              <w:rPr>
                <w:rFonts w:ascii="Arial" w:hAnsi="Arial" w:cs="Arial"/>
                <w:sz w:val="20"/>
                <w:szCs w:val="20"/>
              </w:rPr>
              <w:t>Festlegung der Angebote für die weitere Wertung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5E57FF" w:rsidRPr="00A342F6" w:rsidRDefault="000D1BB3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04" w:type="dxa"/>
            <w:shd w:val="clear" w:color="auto" w:fill="auto"/>
          </w:tcPr>
          <w:p w:rsidR="005E57FF" w:rsidRPr="00A342F6" w:rsidRDefault="005E57FF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022" w:type="dxa"/>
            <w:gridSpan w:val="22"/>
            <w:shd w:val="clear" w:color="auto" w:fill="auto"/>
            <w:vAlign w:val="bottom"/>
          </w:tcPr>
          <w:p w:rsidR="005E57FF" w:rsidRPr="00A342F6" w:rsidRDefault="005E57FF" w:rsidP="00337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 – (</w:t>
            </w:r>
            <w:r w:rsidR="00337E35">
              <w:rPr>
                <w:rFonts w:ascii="Arial" w:hAnsi="Arial" w:cs="Arial"/>
                <w:sz w:val="20"/>
                <w:szCs w:val="20"/>
              </w:rPr>
              <w:t>für Verfahren mit Teilnahmewettbewerb</w:t>
            </w:r>
            <w:r w:rsidR="00A12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E35">
              <w:rPr>
                <w:rFonts w:ascii="Arial" w:hAnsi="Arial" w:cs="Arial"/>
                <w:sz w:val="20"/>
                <w:szCs w:val="20"/>
              </w:rPr>
              <w:t>/</w:t>
            </w:r>
            <w:r w:rsidR="00A12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E35">
              <w:rPr>
                <w:rFonts w:ascii="Arial" w:hAnsi="Arial" w:cs="Arial"/>
                <w:sz w:val="20"/>
                <w:szCs w:val="20"/>
              </w:rPr>
              <w:t>Verh</w:t>
            </w:r>
            <w:r w:rsidR="00A12548">
              <w:rPr>
                <w:rFonts w:ascii="Arial" w:hAnsi="Arial" w:cs="Arial"/>
                <w:sz w:val="20"/>
                <w:szCs w:val="20"/>
              </w:rPr>
              <w:t>andlung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5E57FF" w:rsidRDefault="000D1BB3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13" w:type="dxa"/>
            <w:gridSpan w:val="2"/>
            <w:shd w:val="clear" w:color="auto" w:fill="auto"/>
          </w:tcPr>
          <w:p w:rsidR="005E57FF" w:rsidRPr="00A342F6" w:rsidRDefault="005E57FF" w:rsidP="00A12548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</w:t>
            </w:r>
            <w:r w:rsidR="00A12548">
              <w:rPr>
                <w:rFonts w:ascii="Arial" w:hAnsi="Arial" w:cs="Arial"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13" w:type="dxa"/>
            <w:gridSpan w:val="21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Abschluss der Wertung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5E57FF" w:rsidRPr="00A342F6" w:rsidRDefault="005E57FF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13" w:type="dxa"/>
            <w:gridSpan w:val="2"/>
            <w:shd w:val="clear" w:color="auto" w:fill="auto"/>
          </w:tcPr>
          <w:p w:rsidR="005E57FF" w:rsidRPr="00A342F6" w:rsidRDefault="005E57FF" w:rsidP="00A12548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</w:t>
            </w:r>
            <w:r w:rsidR="00A12548">
              <w:rPr>
                <w:rFonts w:ascii="Arial" w:hAnsi="Arial" w:cs="Arial"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13" w:type="dxa"/>
            <w:gridSpan w:val="21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Abschluss des Vergabeverfahrens</w:t>
            </w:r>
          </w:p>
        </w:tc>
        <w:tc>
          <w:tcPr>
            <w:tcW w:w="1256" w:type="dxa"/>
            <w:gridSpan w:val="2"/>
            <w:shd w:val="clear" w:color="auto" w:fill="auto"/>
            <w:vAlign w:val="bottom"/>
          </w:tcPr>
          <w:p w:rsidR="005E57FF" w:rsidRPr="00A342F6" w:rsidRDefault="005E57FF" w:rsidP="005E57FF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E57FF" w:rsidRPr="00A342F6" w:rsidTr="00AE68A4">
        <w:trPr>
          <w:gridAfter w:val="1"/>
          <w:wAfter w:w="16" w:type="dxa"/>
        </w:trPr>
        <w:tc>
          <w:tcPr>
            <w:tcW w:w="9782" w:type="dxa"/>
            <w:gridSpan w:val="25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  <w:trHeight w:val="454"/>
        </w:trPr>
        <w:tc>
          <w:tcPr>
            <w:tcW w:w="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9261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Bis zur Bekanntmachung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Name, Anschrift der Vergabestelle: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tc>
          <w:tcPr>
            <w:tcW w:w="2274" w:type="dxa"/>
            <w:gridSpan w:val="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gridSpan w:val="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Abteilung:</w:t>
            </w:r>
          </w:p>
        </w:tc>
        <w:tc>
          <w:tcPr>
            <w:tcW w:w="2477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4" w:type="dxa"/>
            <w:gridSpan w:val="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gridSpan w:val="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064" w:type="dxa"/>
            <w:gridSpan w:val="11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Bezeichnung der Maßnahme: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MN-Nr.:</w:t>
            </w:r>
          </w:p>
        </w:tc>
        <w:tc>
          <w:tcPr>
            <w:tcW w:w="3221" w:type="dxa"/>
            <w:gridSpan w:val="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Bezeichnung der zu vergebenden Leistung </w:t>
            </w:r>
            <w:r w:rsidRPr="00A342F6">
              <w:rPr>
                <w:rFonts w:ascii="Arial" w:hAnsi="Arial" w:cs="Arial"/>
                <w:sz w:val="20"/>
                <w:szCs w:val="20"/>
              </w:rPr>
              <w:t>(in Kurzform)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:              Vergabe-Nr.:</w:t>
            </w: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6173" w:type="dxa"/>
            <w:gridSpan w:val="15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Geschätzter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uftragswert der anstehenden Vergabe:</w:t>
            </w:r>
          </w:p>
        </w:tc>
        <w:tc>
          <w:tcPr>
            <w:tcW w:w="1791" w:type="dxa"/>
            <w:gridSpan w:val="4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   € 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(netto) 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Stand der Kostenermittlung</w:t>
            </w:r>
            <w:r>
              <w:rPr>
                <w:rFonts w:ascii="Arial" w:hAnsi="Arial" w:cs="Arial"/>
                <w:sz w:val="20"/>
                <w:szCs w:val="20"/>
              </w:rPr>
              <w:t xml:space="preserve"> (Datum)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Haushalt/Kosten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für Hochbau: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1" w:type="dxa"/>
            <w:gridSpan w:val="10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Objektnummer (nur bei BW)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gridSpan w:val="18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verfügbare Mittel / Verpflichtungsermächtigungen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gridSpan w:val="18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Noch nicht gebundene, genehmigte Kosten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0" w:type="dxa"/>
            <w:gridSpan w:val="18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Für Vergabe in Kostenkontrolle vorgesehen / noch verfügbar</w:t>
            </w:r>
          </w:p>
        </w:tc>
        <w:tc>
          <w:tcPr>
            <w:tcW w:w="1961" w:type="dxa"/>
            <w:gridSpan w:val="4"/>
            <w:shd w:val="clear" w:color="auto" w:fill="auto"/>
          </w:tcPr>
          <w:p w:rsidR="00AE68A4" w:rsidRPr="00A342F6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4116EC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16EC">
              <w:rPr>
                <w:rFonts w:ascii="Arial" w:hAnsi="Arial" w:cs="Arial"/>
                <w:b/>
                <w:sz w:val="20"/>
                <w:szCs w:val="20"/>
              </w:rPr>
              <w:t>Angaben für Straßenbau: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anstehende Vergabe wird finanziert aus: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Bundeshaushalt: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362" w:type="dxa"/>
            <w:gridSpan w:val="7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Kreishaushalt:</w:t>
            </w:r>
          </w:p>
        </w:tc>
        <w:tc>
          <w:tcPr>
            <w:tcW w:w="1978" w:type="dxa"/>
            <w:gridSpan w:val="4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gridSpan w:val="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Landeshaushalt: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362" w:type="dxa"/>
            <w:gridSpan w:val="7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Sonstiger Kostenträger:</w:t>
            </w:r>
          </w:p>
        </w:tc>
        <w:tc>
          <w:tcPr>
            <w:tcW w:w="1978" w:type="dxa"/>
            <w:gridSpan w:val="4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625FB">
              <w:rPr>
                <w:rFonts w:ascii="Arial" w:hAnsi="Arial" w:cs="Arial"/>
                <w:b/>
                <w:sz w:val="20"/>
                <w:szCs w:val="20"/>
              </w:rPr>
              <w:t>Angaben für Wasserwirtschaft: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E00654">
              <w:rPr>
                <w:rFonts w:ascii="Arial" w:hAnsi="Arial" w:cs="Arial"/>
                <w:sz w:val="20"/>
                <w:szCs w:val="20"/>
              </w:rPr>
              <w:t>Datum der Finanzierungsgenehmigung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88" w:type="dxa"/>
            <w:gridSpan w:val="7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Az.: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des Jahresprogramms:</w:t>
            </w:r>
          </w:p>
        </w:tc>
        <w:tc>
          <w:tcPr>
            <w:tcW w:w="3088" w:type="dxa"/>
            <w:gridSpan w:val="7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3088" w:type="dxa"/>
            <w:gridSpan w:val="7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Vergabe verfügbare Mittel: </w:t>
            </w:r>
          </w:p>
        </w:tc>
        <w:tc>
          <w:tcPr>
            <w:tcW w:w="3088" w:type="dxa"/>
            <w:gridSpan w:val="7"/>
            <w:shd w:val="clear" w:color="auto" w:fill="auto"/>
            <w:vAlign w:val="center"/>
          </w:tcPr>
          <w:p w:rsidR="00AE68A4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gridSpan w:val="7"/>
            <w:shd w:val="clear" w:color="auto" w:fill="auto"/>
            <w:vAlign w:val="center"/>
          </w:tcPr>
          <w:p w:rsidR="00AE68A4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3" w:type="dxa"/>
            <w:gridSpan w:val="15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8" w:type="dxa"/>
            <w:gridSpan w:val="7"/>
            <w:shd w:val="clear" w:color="auto" w:fill="auto"/>
            <w:vAlign w:val="center"/>
          </w:tcPr>
          <w:p w:rsidR="00AE68A4" w:rsidRDefault="00AE68A4" w:rsidP="00AE68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Begründung des EU-weiten Vergabeverfahrens: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Vergabeverfahren erfolgt EU-weit, da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990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</w:tcPr>
              <w:p w:rsidR="00AE68A4" w:rsidRPr="00A342F6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09" w:type="dxa"/>
            <w:gridSpan w:val="21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Auftragswert der Gesamtmaßnahme oberhalb des EU-Schwellenwertes liegt oder bei Aufteilung des Gesamtauftragswertes in Lose der Auftragswert der konkreten Maßnahme ≥ 80.000 € (netto)ist.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605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shd w:val="clear" w:color="auto" w:fill="auto"/>
              </w:tcPr>
              <w:p w:rsidR="00AE68A4" w:rsidRPr="00A342F6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09" w:type="dxa"/>
            <w:gridSpan w:val="21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</w:t>
            </w:r>
            <w:r>
              <w:rPr>
                <w:rFonts w:ascii="Arial" w:hAnsi="Arial" w:cs="Arial"/>
                <w:sz w:val="20"/>
                <w:szCs w:val="20"/>
              </w:rPr>
              <w:t>gswert dieser Vergabe zwar &lt; 80.000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€ (netto) ist; die Vergabe jedoch nicht unter das 20 %-Kontingent fällt und daher EU-weit ausgeschrieben werden muss.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9" w:type="dxa"/>
            <w:gridSpan w:val="21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6" w:type="dxa"/>
            <w:gridSpan w:val="1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Auftragswert der Gesamtmaßnahme beträgt:</w:t>
            </w:r>
          </w:p>
        </w:tc>
        <w:tc>
          <w:tcPr>
            <w:tcW w:w="2259" w:type="dxa"/>
            <w:gridSpan w:val="8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€ (netto)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EU-Schwellenwert wird erreicht bzw. überschritten.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Abweichen von der Fach-/Teil-Losvergabe: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E68A4" w:rsidRPr="00A342F6" w:rsidRDefault="009951CA" w:rsidP="00AE68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0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09" w:type="dxa"/>
            <w:gridSpan w:val="21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342F6">
              <w:rPr>
                <w:rFonts w:ascii="Arial" w:hAnsi="Arial" w:cs="Arial"/>
                <w:sz w:val="20"/>
                <w:szCs w:val="20"/>
              </w:rPr>
              <w:t>ntfällt, da Fach- und Teillosvergabe erfolgt.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E68A4" w:rsidRPr="00A342F6" w:rsidRDefault="009951CA" w:rsidP="00AE68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58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809" w:type="dxa"/>
            <w:gridSpan w:val="21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Abweichen von der Fach- und Teillosvergabe</w:t>
            </w:r>
            <w:r>
              <w:rPr>
                <w:rFonts w:ascii="Arial" w:hAnsi="Arial" w:cs="Arial"/>
                <w:sz w:val="20"/>
                <w:szCs w:val="20"/>
              </w:rPr>
              <w:t xml:space="preserve"> aus folgendem technischen Grund: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628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gridSpan w:val="2"/>
                <w:shd w:val="clear" w:color="auto" w:fill="auto"/>
              </w:tcPr>
              <w:p w:rsidR="00AE68A4" w:rsidRPr="00A342F6" w:rsidRDefault="00AE68A4" w:rsidP="00AE68A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32" w:type="dxa"/>
            <w:gridSpan w:val="19"/>
            <w:shd w:val="clear" w:color="auto" w:fill="auto"/>
          </w:tcPr>
          <w:p w:rsidR="00AE68A4" w:rsidRPr="00A342F6" w:rsidRDefault="00AE68A4" w:rsidP="009E5F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handelt sich um Leistungen für die Erstellung einer Leistungsbeschreibung mit Leistungsprogramm (§ 97 Abs.4 S.2 </w:t>
            </w:r>
            <w:r w:rsidR="009E5F3C">
              <w:rPr>
                <w:rFonts w:ascii="Arial" w:hAnsi="Arial" w:cs="Arial"/>
                <w:sz w:val="20"/>
                <w:szCs w:val="20"/>
              </w:rPr>
              <w:t>GWB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7398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" w:type="dxa"/>
                <w:gridSpan w:val="2"/>
                <w:shd w:val="clear" w:color="auto" w:fill="auto"/>
              </w:tcPr>
              <w:p w:rsidR="00AE68A4" w:rsidRPr="00A342F6" w:rsidRDefault="00AE68A4" w:rsidP="00AE68A4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32" w:type="dxa"/>
            <w:gridSpan w:val="19"/>
            <w:shd w:val="clear" w:color="auto" w:fill="auto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</w:tcPr>
          <w:p w:rsidR="00AE68A4" w:rsidRPr="00990A5E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9277" w:type="dxa"/>
            <w:gridSpan w:val="23"/>
            <w:shd w:val="clear" w:color="auto" w:fill="auto"/>
            <w:vAlign w:val="bottom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zur l</w:t>
            </w:r>
            <w:r w:rsidRPr="00990A5E">
              <w:rPr>
                <w:rFonts w:ascii="Arial" w:hAnsi="Arial" w:cs="Arial"/>
                <w:b/>
                <w:sz w:val="20"/>
                <w:szCs w:val="20"/>
              </w:rPr>
              <w:t>osweise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90A5E">
              <w:rPr>
                <w:rFonts w:ascii="Arial" w:hAnsi="Arial" w:cs="Arial"/>
                <w:b/>
                <w:sz w:val="20"/>
                <w:szCs w:val="20"/>
              </w:rPr>
              <w:t xml:space="preserve"> Vergabe: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</w:tcPr>
          <w:p w:rsidR="00AE68A4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7" w:type="dxa"/>
            <w:gridSpan w:val="23"/>
            <w:shd w:val="clear" w:color="auto" w:fill="auto"/>
            <w:vAlign w:val="bottom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66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gridSpan w:val="2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1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gridSpan w:val="2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Angebote sind möglich für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346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8" w:type="dxa"/>
            <w:gridSpan w:val="20"/>
            <w:shd w:val="clear" w:color="auto" w:fill="auto"/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Lose, keine Beschränkung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190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8" w:type="dxa"/>
            <w:gridSpan w:val="20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alle Lose (alle Lose müssen angeboten werden)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312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  <w:noWrap/>
                <w:tcMar>
                  <w:left w:w="28" w:type="dxa"/>
                </w:tcMar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8" w:type="dxa"/>
            <w:gridSpan w:val="20"/>
            <w:shd w:val="clear" w:color="auto" w:fill="auto"/>
            <w:noWrap/>
            <w:tcMar>
              <w:left w:w="28" w:type="dxa"/>
            </w:tcMar>
          </w:tcPr>
          <w:p w:rsidR="00AE68A4" w:rsidRPr="00990A5E" w:rsidRDefault="00AE68A4" w:rsidP="00AE68A4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eine maximale Anzahl an Losen: siehe Auftragsbekanntmachung oder Aufforderung zur Interessensbestätigung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304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48" w:type="dxa"/>
            <w:gridSpan w:val="20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nur ein Los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8" w:type="dxa"/>
            <w:gridSpan w:val="20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7" w:type="dxa"/>
            <w:gridSpan w:val="2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Bei zugelassener Angebotsabgabe für mehr als ein Los: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6536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" w:type="dxa"/>
                <w:gridSpan w:val="2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E68A4" w:rsidRPr="00990A5E" w:rsidRDefault="00AE68A4" w:rsidP="00AE68A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Beschränkung der Zahl der Lose, für die ein Bieter den Zuschlag erhalten kann.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Höchstzahl: siehe Auftragsbekanntmachung bzw. Aufforderung zur Interessensbestätigung.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Bedingungen zur Ermittlung derjenigen Lose, für die ein Bieter den Zuschlag erhält, falls sein Angebot in mehr Losen das wirtschaftlichste ist als der angegebenen Höchstzahl an Losen:</w:t>
            </w: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990A5E" w:rsidTr="00CF15F3">
        <w:tc>
          <w:tcPr>
            <w:tcW w:w="521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1"/>
            <w:shd w:val="clear" w:color="auto" w:fill="auto"/>
            <w:noWrap/>
            <w:tcMar>
              <w:left w:w="28" w:type="dxa"/>
            </w:tcMar>
            <w:vAlign w:val="center"/>
          </w:tcPr>
          <w:p w:rsidR="00AE68A4" w:rsidRPr="00990A5E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Vergabeart: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AE68A4" w:rsidRPr="00A342F6" w:rsidRDefault="009951CA" w:rsidP="00AE68A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46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4135" w:type="dxa"/>
            <w:gridSpan w:val="9"/>
            <w:shd w:val="clear" w:color="auto" w:fill="auto"/>
            <w:vAlign w:val="center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offenes Verfahren</w:t>
            </w:r>
          </w:p>
        </w:tc>
        <w:tc>
          <w:tcPr>
            <w:tcW w:w="1546" w:type="dxa"/>
            <w:gridSpan w:val="4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  <w:vAlign w:val="bottom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Angabe des </w:t>
            </w:r>
            <w:r w:rsidRPr="00A342F6">
              <w:rPr>
                <w:rFonts w:ascii="Arial" w:hAnsi="Arial" w:cs="Arial"/>
                <w:b/>
                <w:sz w:val="20"/>
                <w:szCs w:val="20"/>
                <w:u w:val="single"/>
              </w:rPr>
              <w:t>vorgesehenen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zeitlichen Rahmens des Vergabeverfahrens: </w:t>
            </w: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61" w:type="dxa"/>
            <w:gridSpan w:val="2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8A4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AE68A4" w:rsidRPr="00A342F6" w:rsidRDefault="00AE68A4" w:rsidP="00AE68A4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AE68A4" w:rsidRPr="00A342F6" w:rsidRDefault="00AE68A4" w:rsidP="00AE68A4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Absendung der Vorinformation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Datum der Absendung der </w:t>
            </w:r>
            <w:r>
              <w:rPr>
                <w:rFonts w:ascii="Arial" w:hAnsi="Arial" w:cs="Arial"/>
                <w:sz w:val="20"/>
                <w:szCs w:val="20"/>
              </w:rPr>
              <w:t>Vergabebekanntmachung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Angebotsfrist (Kalendertage)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 der Angebotsfrist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(Datum / Uhrzeit)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Datum der Absendung der Information nach § 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GWB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Datum des Ablaufs der Bindefrist (Zuschlagsfrist)</w:t>
            </w: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CF15F3" w:rsidRPr="00A342F6" w:rsidTr="00CF15F3">
        <w:trPr>
          <w:gridAfter w:val="1"/>
          <w:wAfter w:w="16" w:type="dxa"/>
        </w:trPr>
        <w:tc>
          <w:tcPr>
            <w:tcW w:w="521" w:type="dxa"/>
            <w:gridSpan w:val="3"/>
            <w:shd w:val="clear" w:color="auto" w:fill="auto"/>
          </w:tcPr>
          <w:p w:rsidR="00CF15F3" w:rsidRPr="00A342F6" w:rsidRDefault="00CF15F3" w:rsidP="00CF15F3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5" w:type="dxa"/>
            <w:gridSpan w:val="20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shd w:val="clear" w:color="auto" w:fill="auto"/>
          </w:tcPr>
          <w:p w:rsidR="00CF15F3" w:rsidRPr="00A342F6" w:rsidRDefault="00CF15F3" w:rsidP="00CF15F3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:rsidR="009E7F9C" w:rsidRDefault="009E7F9C"/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5"/>
        <w:gridCol w:w="8"/>
        <w:gridCol w:w="10"/>
        <w:gridCol w:w="356"/>
        <w:gridCol w:w="11"/>
        <w:gridCol w:w="49"/>
        <w:gridCol w:w="26"/>
        <w:gridCol w:w="193"/>
        <w:gridCol w:w="284"/>
        <w:gridCol w:w="41"/>
        <w:gridCol w:w="1840"/>
        <w:gridCol w:w="426"/>
        <w:gridCol w:w="982"/>
        <w:gridCol w:w="254"/>
        <w:gridCol w:w="378"/>
        <w:gridCol w:w="756"/>
        <w:gridCol w:w="1030"/>
        <w:gridCol w:w="1369"/>
        <w:gridCol w:w="1287"/>
      </w:tblGrid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Begründung eines zulässigen Abweichens von den Vorgaben der </w:t>
            </w:r>
            <w:proofErr w:type="spellStart"/>
            <w:r w:rsidRPr="00A342F6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hinsichtlich der vorgesehenen Fristen für das Vergabeverfahren: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09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7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Entfällt, da keine Abweichung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885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7F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Von den Fristvorgaben wird abgewichen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für das Abweichen: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92" w:type="dxa"/>
            <w:gridSpan w:val="17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Zulässigkeit der Angebotsabgabe: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52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3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5" w:type="dxa"/>
            <w:gridSpan w:val="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elektronisch in Textform</w:t>
            </w:r>
            <w:r w:rsidRPr="00A342F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529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2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elektronisch mit fortgeschrittener Signatur,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160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3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5" w:type="dxa"/>
            <w:gridSpan w:val="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</w:t>
            </w:r>
            <w:r w:rsidRPr="00A342F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645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2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elektronisch mit qualifizierter Signatur.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0" w:type="dxa"/>
            <w:gridSpan w:val="1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Begründung, wenn von der elektronischen Angebotsabgabe abgewichen wird:</w:t>
            </w: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0" w:type="dxa"/>
            <w:gridSpan w:val="1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0" w:type="dxa"/>
            <w:gridSpan w:val="1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0" w:type="dxa"/>
            <w:gridSpan w:val="1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0" w:type="dxa"/>
            <w:gridSpan w:val="1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Zulassung Nebenangebote: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336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3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3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nicht zugelassen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9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056" w:type="dxa"/>
            <w:gridSpan w:val="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zugelassen</w:t>
            </w:r>
          </w:p>
        </w:tc>
      </w:tr>
      <w:tr w:rsidR="005E57FF" w:rsidRPr="00A342F6" w:rsidTr="004211D8">
        <w:tc>
          <w:tcPr>
            <w:tcW w:w="515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6" w:type="dxa"/>
            <w:gridSpan w:val="15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Angaben zu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Maßgebende Kriterien für die Angebotswertung der Haupt- und Nebenangebote: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43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Kriterium Preis (alleiniges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skriterium)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Preis (in €, netto) wird aus der Wertungssumme des Angebotes ermittelt.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3910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Kriterium Preis </w:t>
            </w:r>
            <w:r w:rsidRPr="00A342F6"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weitere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skriterien 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Gewichtung aller Kriterien ist im Formblatt „Gewichtung der </w:t>
            </w:r>
            <w:r>
              <w:rPr>
                <w:rFonts w:ascii="Arial" w:hAnsi="Arial" w:cs="Arial"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sz w:val="20"/>
                <w:szCs w:val="20"/>
              </w:rPr>
              <w:t>skriterien“ (</w:t>
            </w:r>
            <w:r>
              <w:rPr>
                <w:rFonts w:ascii="Arial" w:hAnsi="Arial" w:cs="Arial"/>
                <w:sz w:val="20"/>
                <w:szCs w:val="20"/>
              </w:rPr>
              <w:t>III.16.1</w:t>
            </w:r>
            <w:r w:rsidRPr="00A342F6">
              <w:rPr>
                <w:rFonts w:ascii="Arial" w:hAnsi="Arial" w:cs="Arial"/>
                <w:sz w:val="20"/>
                <w:szCs w:val="20"/>
              </w:rPr>
              <w:t>) aufgeführt und wird den Vergabeunterlagen beigefügt</w:t>
            </w:r>
          </w:p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Anlage                 ).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den geforderten Unterlagen zur Eignungsprüfung: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1DA7" w:rsidRPr="00A342F6" w:rsidTr="00EF0A4A">
        <w:tc>
          <w:tcPr>
            <w:tcW w:w="523" w:type="dxa"/>
            <w:gridSpan w:val="2"/>
            <w:shd w:val="clear" w:color="auto" w:fill="auto"/>
          </w:tcPr>
          <w:p w:rsidR="00991DA7" w:rsidRPr="00A342F6" w:rsidRDefault="00991DA7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991DA7" w:rsidRPr="00A342F6" w:rsidRDefault="00991DA7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Mindesteignungskriterien sind in der Bekanntmachung bzw. in der Eigenerklärung zur Eignung aufgeführt.</w:t>
            </w:r>
          </w:p>
        </w:tc>
      </w:tr>
      <w:tr w:rsidR="00991DA7" w:rsidRPr="00A342F6" w:rsidTr="004211D8">
        <w:tc>
          <w:tcPr>
            <w:tcW w:w="523" w:type="dxa"/>
            <w:gridSpan w:val="2"/>
            <w:shd w:val="clear" w:color="auto" w:fill="auto"/>
          </w:tcPr>
          <w:p w:rsidR="00991DA7" w:rsidRPr="00A342F6" w:rsidRDefault="00991DA7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991DA7" w:rsidRDefault="00991DA7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991DA7" w:rsidRPr="00A342F6" w:rsidRDefault="00991DA7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39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CC7D34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Geforderte Unterlagen </w:t>
            </w:r>
            <w:r w:rsidR="00991DA7">
              <w:rPr>
                <w:rFonts w:ascii="Arial" w:hAnsi="Arial" w:cs="Arial"/>
                <w:sz w:val="20"/>
                <w:szCs w:val="20"/>
              </w:rPr>
              <w:t xml:space="preserve">gemäß </w:t>
            </w:r>
            <w:r w:rsidR="005E57FF" w:rsidRPr="00A342F6">
              <w:rPr>
                <w:rFonts w:ascii="Arial" w:hAnsi="Arial" w:cs="Arial"/>
                <w:sz w:val="20"/>
                <w:szCs w:val="20"/>
              </w:rPr>
              <w:t xml:space="preserve">Eigenerklärung zur Eignung (Formblatt </w:t>
            </w:r>
            <w:r w:rsidR="005E57FF">
              <w:rPr>
                <w:rFonts w:ascii="Arial" w:hAnsi="Arial" w:cs="Arial"/>
                <w:sz w:val="20"/>
                <w:szCs w:val="20"/>
              </w:rPr>
              <w:t>III.6 Bewerberbogen oder EEE (Europäische Eigenerklärung</w:t>
            </w:r>
            <w:r w:rsidR="00991DA7">
              <w:rPr>
                <w:rFonts w:ascii="Arial" w:hAnsi="Arial" w:cs="Arial"/>
                <w:sz w:val="20"/>
                <w:szCs w:val="20"/>
              </w:rPr>
              <w:t>)</w:t>
            </w:r>
            <w:r w:rsidR="00DE376E">
              <w:rPr>
                <w:rFonts w:ascii="Arial" w:hAnsi="Arial" w:cs="Arial"/>
                <w:sz w:val="20"/>
                <w:szCs w:val="20"/>
              </w:rPr>
              <w:t xml:space="preserve"> oder III.106</w:t>
            </w:r>
            <w:r w:rsidR="005E57FF" w:rsidRPr="00A34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65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Weitere Eigenerklärungen für: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009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Einzelnachweise (mit Begründung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deren Erforderlichkeit</w:t>
            </w:r>
            <w:r w:rsidRPr="00A342F6">
              <w:rPr>
                <w:rFonts w:ascii="Arial" w:hAnsi="Arial" w:cs="Arial"/>
                <w:sz w:val="20"/>
                <w:szCs w:val="20"/>
              </w:rPr>
              <w:t>) für: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6" w:type="dxa"/>
            <w:gridSpan w:val="1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DE376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B107AC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B107AC">
              <w:rPr>
                <w:rFonts w:ascii="Arial" w:hAnsi="Arial" w:cs="Arial"/>
                <w:b/>
                <w:sz w:val="20"/>
                <w:szCs w:val="20"/>
              </w:rPr>
              <w:t>Besonderheiten: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9A3314" w:rsidRDefault="009A3314"/>
          <w:tbl>
            <w:tblPr>
              <w:tblW w:w="9791" w:type="dxa"/>
              <w:tblLayout w:type="fixed"/>
              <w:tblLook w:val="01E0" w:firstRow="1" w:lastRow="1" w:firstColumn="1" w:lastColumn="1" w:noHBand="0" w:noVBand="0"/>
            </w:tblPr>
            <w:tblGrid>
              <w:gridCol w:w="2693"/>
              <w:gridCol w:w="3224"/>
              <w:gridCol w:w="1596"/>
              <w:gridCol w:w="2278"/>
            </w:tblGrid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Entscheidungsvorschlag</w:t>
                  </w: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erstellt / fachlich zuständig</w:t>
                  </w: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7FF" w:rsidRPr="00A342F6" w:rsidRDefault="009951CA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6218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57F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E57F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5E57FF" w:rsidRPr="00A342F6">
                    <w:rPr>
                      <w:rFonts w:ascii="Arial" w:hAnsi="Arial" w:cs="Arial"/>
                      <w:sz w:val="20"/>
                      <w:szCs w:val="20"/>
                    </w:rPr>
                    <w:t>einver</w:t>
                  </w:r>
                  <w:r w:rsidR="005E57FF">
                    <w:rPr>
                      <w:rFonts w:ascii="Arial" w:hAnsi="Arial" w:cs="Arial"/>
                      <w:sz w:val="20"/>
                      <w:szCs w:val="20"/>
                    </w:rPr>
                    <w:t xml:space="preserve">standen (mit Anmerkungen)   </w:t>
                  </w:r>
                  <w:r w:rsidR="005E57FF" w:rsidRPr="00A342F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federführend zuständig</w:t>
                  </w: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4" w:type="dxa"/>
                  <w:gridSpan w:val="2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7FF" w:rsidRPr="00A342F6" w:rsidRDefault="009951CA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6746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E57F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E57F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5E57FF" w:rsidRPr="00A342F6">
                    <w:rPr>
                      <w:rFonts w:ascii="Arial" w:hAnsi="Arial" w:cs="Arial"/>
                      <w:sz w:val="20"/>
                      <w:szCs w:val="20"/>
                    </w:rPr>
                    <w:t>nicht einverstanden</w:t>
                  </w: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24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8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9791" w:type="dxa"/>
                  <w:gridSpan w:val="4"/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E57FF" w:rsidRPr="00A342F6" w:rsidTr="009A3314">
              <w:trPr>
                <w:trHeight w:hRule="exact" w:val="227"/>
              </w:trPr>
              <w:tc>
                <w:tcPr>
                  <w:tcW w:w="9791" w:type="dxa"/>
                  <w:gridSpan w:val="4"/>
                  <w:shd w:val="clear" w:color="auto" w:fill="auto"/>
                </w:tcPr>
                <w:p w:rsidR="005E57FF" w:rsidRPr="00A342F6" w:rsidRDefault="005E57FF" w:rsidP="005E57F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Anmerkungen zur Mitzeichnung:</w:t>
                  </w:r>
                </w:p>
              </w:tc>
            </w:tr>
          </w:tbl>
          <w:p w:rsidR="005E57FF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5E57FF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5E57FF" w:rsidRPr="00A342F6" w:rsidRDefault="005E57FF" w:rsidP="005E57FF"/>
        </w:tc>
      </w:tr>
      <w:tr w:rsidR="005E57FF" w:rsidRPr="00A342F6" w:rsidTr="004211D8">
        <w:trPr>
          <w:trHeight w:val="454"/>
        </w:trPr>
        <w:tc>
          <w:tcPr>
            <w:tcW w:w="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9292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BC1277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Bekanntmachung 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zur Vorinformation: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8" w:type="dxa"/>
            <w:gridSpan w:val="11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Veröffentlichungsplattform:</w:t>
            </w:r>
          </w:p>
        </w:tc>
        <w:tc>
          <w:tcPr>
            <w:tcW w:w="5074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Veröffentlichungsdatum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732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7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92" w:type="dxa"/>
            <w:gridSpan w:val="7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E57FF" w:rsidRPr="00A342F6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www.vergabe.bayern.de</w:t>
              </w:r>
            </w:hyperlink>
          </w:p>
        </w:tc>
        <w:tc>
          <w:tcPr>
            <w:tcW w:w="5074" w:type="dxa"/>
            <w:gridSpan w:val="6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671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92" w:type="dxa"/>
            <w:gridSpan w:val="7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E57FF" w:rsidRPr="00A342F6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www.simap.europa.eu</w:t>
              </w:r>
            </w:hyperlink>
          </w:p>
        </w:tc>
        <w:tc>
          <w:tcPr>
            <w:tcW w:w="5074" w:type="dxa"/>
            <w:gridSpan w:val="6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184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92" w:type="dxa"/>
            <w:gridSpan w:val="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2" w:type="dxa"/>
            <w:gridSpan w:val="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4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zur erfolgten Bekanntmachung: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2" w:type="dxa"/>
            <w:gridSpan w:val="1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Veröffentlichungsplattform: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Veröffentlichungs</w:t>
            </w:r>
            <w:r w:rsidRPr="00A342F6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6007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8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5E57FF" w:rsidRPr="00A342F6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www.vergabe.bayern.de</w:t>
              </w:r>
            </w:hyperlink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Versand</w:t>
            </w:r>
            <w:r w:rsidRPr="00A342F6">
              <w:rPr>
                <w:rFonts w:ascii="Arial" w:hAnsi="Arial" w:cs="Arial"/>
                <w:sz w:val="20"/>
                <w:szCs w:val="20"/>
              </w:rPr>
              <w:t>datum)</w:t>
            </w:r>
            <w:r w:rsidRPr="005E784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008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8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E57FF" w:rsidRPr="00A342F6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www.simap.europa.eu</w:t>
              </w:r>
            </w:hyperlink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32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DD0F9A" w:rsidRDefault="005E57FF" w:rsidP="005E57FF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D0F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8"/>
            <w:shd w:val="clear" w:color="auto" w:fill="auto"/>
          </w:tcPr>
          <w:p w:rsidR="005E57FF" w:rsidRPr="00DD0F9A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E57FF" w:rsidRPr="00DD0F9A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www.service.bund.de</w:t>
              </w:r>
            </w:hyperlink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(Versanddatum)</w:t>
            </w:r>
            <w:r w:rsidRPr="005E784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061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BSZ-SOL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(Versanddatum)</w:t>
            </w:r>
            <w:r w:rsidRPr="005E784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849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4"/>
                <w:shd w:val="clear" w:color="auto" w:fill="auto"/>
              </w:tcPr>
              <w:p w:rsidR="005E57FF" w:rsidRPr="00A342F6" w:rsidRDefault="005E57FF" w:rsidP="005E57FF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46" w:type="dxa"/>
            <w:gridSpan w:val="8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24467D" w:rsidRDefault="005E57FF" w:rsidP="005E57FF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467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wird 48 Stunden nach Erhalt der Eingangsbestätigung von SIMAP veröffentlicht </w:t>
            </w: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23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2" w:type="dxa"/>
            <w:gridSpan w:val="17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454"/>
        </w:trPr>
        <w:tc>
          <w:tcPr>
            <w:tcW w:w="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28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 (für Verfahren mit Teilnahmewettbewerb)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454"/>
        </w:trPr>
        <w:tc>
          <w:tcPr>
            <w:tcW w:w="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28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b/>
                <w:sz w:val="20"/>
                <w:szCs w:val="20"/>
              </w:rPr>
              <w:t>m Ablauf der Angebotsfrist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7995" w:type="dxa"/>
            <w:gridSpan w:val="15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Bereitstellung der Vergabeunterlagen am: </w:t>
            </w:r>
          </w:p>
        </w:tc>
        <w:tc>
          <w:tcPr>
            <w:tcW w:w="1287" w:type="dxa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Anfragen / Hinweise von Bewerbern zu den Vergabeunterlagen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628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wurden keine Anfragen gestellt.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067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Anfragen wurden gestellt.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Behandlung der Anfragen / Hinweise / Konsequenzen: 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307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" w:type="dxa"/>
                <w:gridSpan w:val="2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9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Siehe Dokumente aus der Vergabeplattform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</w:tcPr>
          <w:p w:rsidR="005E57FF" w:rsidRPr="00A342F6" w:rsidRDefault="005E57FF" w:rsidP="005E57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5" w:type="dxa"/>
                <w:gridSpan w:val="2"/>
                <w:shd w:val="clear" w:color="auto" w:fill="auto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22" w:type="dxa"/>
            <w:gridSpan w:val="9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C14C8C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C14C8C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C14C8C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C8C">
              <w:rPr>
                <w:rFonts w:ascii="Arial" w:hAnsi="Arial" w:cs="Arial"/>
                <w:b/>
                <w:sz w:val="20"/>
                <w:szCs w:val="20"/>
              </w:rPr>
              <w:t>Nachsendeschreiben / Änderungspakete: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387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Nachsendeschreiben / Änderungspakete waren 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A342F6">
              <w:rPr>
                <w:rFonts w:ascii="Arial" w:hAnsi="Arial" w:cs="Arial"/>
                <w:sz w:val="20"/>
                <w:szCs w:val="20"/>
              </w:rPr>
              <w:t>erforderlich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Nachsendeschreiben / Änderungspakete wurden an alle Bewerber versandt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Anzahl der Änderungspakete über Vergabeplattform (siehe Anlage                ):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4D4CF9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4D4CF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4D4CF9">
              <w:rPr>
                <w:rFonts w:ascii="Arial" w:hAnsi="Arial" w:cs="Arial"/>
                <w:b/>
                <w:sz w:val="20"/>
                <w:szCs w:val="20"/>
              </w:rPr>
              <w:t>Angaben über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Unternehmen</w:t>
            </w:r>
            <w:r w:rsidRPr="004D4CF9">
              <w:rPr>
                <w:rFonts w:ascii="Arial" w:hAnsi="Arial" w:cs="Arial"/>
                <w:b/>
                <w:sz w:val="20"/>
                <w:szCs w:val="20"/>
              </w:rPr>
              <w:t>, die Einsicht in nicht mit versandte Unterlagen genommen haben: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91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3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5E57FF" w:rsidP="005E57FF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Anlage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gridSpan w:val="11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317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  <w:vAlign w:val="center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256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shd w:val="clear" w:color="auto" w:fill="auto"/>
                <w:vAlign w:val="center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2" w:type="dxa"/>
            <w:gridSpan w:val="4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 (stichwortartig, ggf. Anlage                    ):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09" w:rsidRPr="00A342F6" w:rsidTr="004211D8">
        <w:tc>
          <w:tcPr>
            <w:tcW w:w="533" w:type="dxa"/>
            <w:gridSpan w:val="3"/>
            <w:shd w:val="clear" w:color="auto" w:fill="auto"/>
          </w:tcPr>
          <w:p w:rsidR="00931409" w:rsidRPr="00A342F6" w:rsidRDefault="00931409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931409" w:rsidRPr="00A342F6" w:rsidRDefault="00931409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409" w:rsidRPr="00A342F6" w:rsidTr="004211D8">
        <w:tc>
          <w:tcPr>
            <w:tcW w:w="533" w:type="dxa"/>
            <w:gridSpan w:val="3"/>
            <w:shd w:val="clear" w:color="auto" w:fill="auto"/>
          </w:tcPr>
          <w:p w:rsidR="00931409" w:rsidRPr="00A342F6" w:rsidRDefault="00931409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931409" w:rsidRPr="00A342F6" w:rsidRDefault="00931409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  <w:vAlign w:val="center"/>
          </w:tcPr>
          <w:p w:rsidR="005E57FF" w:rsidRPr="00EE3E9B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E9B">
              <w:rPr>
                <w:rFonts w:ascii="Arial" w:hAnsi="Arial" w:cs="Arial"/>
                <w:b/>
                <w:sz w:val="20"/>
                <w:szCs w:val="20"/>
              </w:rPr>
              <w:t>Nachprüfungsverfahren beantragt: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482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5"/>
                <w:shd w:val="clear" w:color="auto" w:fill="auto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434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shd w:val="clear" w:color="auto" w:fill="auto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42" w:type="dxa"/>
            <w:gridSpan w:val="4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Sachverhaltes und Konsequenzen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(stichwortartig, ggf. Anlage</w:t>
            </w:r>
            <w:r w:rsidR="00611549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454"/>
        </w:trPr>
        <w:tc>
          <w:tcPr>
            <w:tcW w:w="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928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Öffnung der Angebote </w:t>
            </w:r>
          </w:p>
        </w:tc>
      </w:tr>
      <w:tr w:rsidR="005E57FF" w:rsidRPr="00A342F6" w:rsidTr="004211D8">
        <w:tc>
          <w:tcPr>
            <w:tcW w:w="1452" w:type="dxa"/>
            <w:gridSpan w:val="9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gridSpan w:val="8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0C0865">
        <w:tc>
          <w:tcPr>
            <w:tcW w:w="6129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Öffnung fand am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statt.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FB </w:t>
            </w:r>
            <w:r>
              <w:rPr>
                <w:rFonts w:ascii="Arial" w:hAnsi="Arial" w:cs="Arial"/>
                <w:sz w:val="20"/>
                <w:szCs w:val="20"/>
              </w:rPr>
              <w:t>V.C.3 – V.C.5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Niederschrift Öffnung sind der Vergabedokumentation als Anlage 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beigefügt.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230"/>
        </w:trPr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454"/>
        </w:trPr>
        <w:tc>
          <w:tcPr>
            <w:tcW w:w="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928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337E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rüfung und Wertung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337E35">
              <w:rPr>
                <w:rFonts w:ascii="Arial" w:hAnsi="Arial" w:cs="Arial"/>
                <w:b/>
                <w:sz w:val="20"/>
                <w:szCs w:val="20"/>
              </w:rPr>
              <w:t xml:space="preserve">Formal </w:t>
            </w:r>
            <w:r w:rsidR="00D25ADC">
              <w:rPr>
                <w:rFonts w:ascii="Arial" w:hAnsi="Arial" w:cs="Arial"/>
                <w:b/>
                <w:sz w:val="20"/>
                <w:szCs w:val="20"/>
              </w:rPr>
              <w:t xml:space="preserve">/ rechnerisch </w:t>
            </w:r>
            <w:r w:rsidR="00337E35">
              <w:rPr>
                <w:rFonts w:ascii="Arial" w:hAnsi="Arial" w:cs="Arial"/>
                <w:b/>
                <w:sz w:val="20"/>
                <w:szCs w:val="20"/>
              </w:rPr>
              <w:t>/ Eignung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Formale Prüfung, Aufklärung, Nachfordern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FE2F2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Ergebnis der Nachrechnung siehe Rangliste, Preisspiegel und Bieterprüfprotokolle.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FE2F2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Ergebnis der formalen und rechnerischen Prüfung ist in den ergänzenden Formblättern zur Angebotsprüfung dokumentiert, welche dem jeweiligen Angebot </w:t>
            </w:r>
            <w:r>
              <w:rPr>
                <w:rFonts w:ascii="Arial" w:hAnsi="Arial" w:cs="Arial"/>
                <w:sz w:val="20"/>
                <w:szCs w:val="20"/>
              </w:rPr>
              <w:t>zugeordnet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wurden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sowie im FB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V.C.11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 Prüfung und Wertung-Übersicht dokumentiert.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5" w:type="dxa"/>
            <w:gridSpan w:val="5"/>
            <w:shd w:val="clear" w:color="auto" w:fill="auto"/>
          </w:tcPr>
          <w:p w:rsidR="005E57FF" w:rsidRPr="00A342F6" w:rsidRDefault="009951CA" w:rsidP="005E57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006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647" w:type="dxa"/>
            <w:gridSpan w:val="11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9C096B">
              <w:rPr>
                <w:rFonts w:ascii="Arial" w:hAnsi="Arial" w:cs="Arial"/>
                <w:sz w:val="20"/>
                <w:szCs w:val="20"/>
              </w:rPr>
              <w:t>Weitere Unterlagen der Auswertung siehe Anlage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sz w:val="20"/>
                <w:szCs w:val="20"/>
              </w:rPr>
              <w:t>Aufklärung, Nachfordern: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376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4"/>
                <w:shd w:val="clear" w:color="auto" w:fill="auto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0" w:type="dxa"/>
            <w:gridSpan w:val="1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Entfällt, keine Aufklärung, kein Nachfordern erforderlich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893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4"/>
                <w:shd w:val="clear" w:color="auto" w:fill="auto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40" w:type="dxa"/>
            <w:gridSpan w:val="12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Aufklärung/ Nachfordern erforderlich (siehe hierzu den Schriftverkehr, Anlage                           )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b/>
                <w:sz w:val="20"/>
                <w:szCs w:val="20"/>
              </w:rPr>
              <w:t>Eig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3E66">
              <w:rPr>
                <w:rFonts w:ascii="Arial" w:hAnsi="Arial" w:cs="Arial"/>
                <w:b/>
                <w:sz w:val="20"/>
                <w:szCs w:val="20"/>
              </w:rPr>
              <w:t>ungsprüfung</w:t>
            </w: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533" w:type="dxa"/>
            <w:gridSpan w:val="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der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Eignung der </w:t>
            </w:r>
            <w:r w:rsidRPr="00BD0E79">
              <w:rPr>
                <w:rFonts w:ascii="Arial" w:hAnsi="Arial" w:cs="Arial"/>
                <w:b/>
                <w:sz w:val="20"/>
                <w:szCs w:val="20"/>
              </w:rPr>
              <w:t>für die Auftragserteilung in Betracht kommenden Bieter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einschließlich der für die wesentlichen Leistungen benannten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sz w:val="20"/>
                <w:szCs w:val="20"/>
              </w:rPr>
              <w:t>nter</w:t>
            </w:r>
            <w:r>
              <w:rPr>
                <w:rFonts w:ascii="Arial" w:hAnsi="Arial" w:cs="Arial"/>
                <w:sz w:val="20"/>
                <w:szCs w:val="20"/>
              </w:rPr>
              <w:t>auftrag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nehmer </w:t>
            </w:r>
            <w:r>
              <w:rPr>
                <w:rFonts w:ascii="Arial" w:hAnsi="Arial" w:cs="Arial"/>
                <w:sz w:val="20"/>
                <w:szCs w:val="20"/>
              </w:rPr>
              <w:t xml:space="preserve">erfolgt für deren Hauptangebote im Formblatt V.C.10 - Ausschluss-/Eignungsprüfung, </w:t>
            </w:r>
            <w:r w:rsidRPr="00611549">
              <w:rPr>
                <w:rFonts w:ascii="Arial" w:hAnsi="Arial" w:cs="Arial"/>
                <w:sz w:val="20"/>
                <w:szCs w:val="20"/>
              </w:rPr>
              <w:t>welches dem jeweiligen Angebot zugeordnet wird.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  <w:vAlign w:val="center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rPr>
          <w:trHeight w:val="454"/>
        </w:trPr>
        <w:tc>
          <w:tcPr>
            <w:tcW w:w="5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9282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Ausschl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ngebote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sdt>
          <w:sdtPr>
            <w:rPr>
              <w:rFonts w:ascii="Arial" w:hAnsi="Arial" w:cs="Arial"/>
              <w:sz w:val="20"/>
              <w:szCs w:val="20"/>
            </w:rPr>
            <w:id w:val="-7859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3"/>
                <w:shd w:val="clear" w:color="auto" w:fill="auto"/>
              </w:tcPr>
              <w:p w:rsidR="005E57FF" w:rsidRPr="00A342F6" w:rsidRDefault="00611549" w:rsidP="005E57FF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82" w:type="dxa"/>
            <w:gridSpan w:val="16"/>
            <w:shd w:val="clear" w:color="auto" w:fill="auto"/>
          </w:tcPr>
          <w:p w:rsidR="005E57FF" w:rsidRPr="00A342F6" w:rsidRDefault="005E57FF" w:rsidP="005E57FF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kein Ausschluss erforderlich</w:t>
            </w:r>
          </w:p>
        </w:tc>
      </w:tr>
      <w:tr w:rsidR="005E57FF" w:rsidRPr="00A342F6" w:rsidTr="004211D8">
        <w:sdt>
          <w:sdtPr>
            <w:rPr>
              <w:rFonts w:ascii="Arial" w:hAnsi="Arial" w:cs="Arial"/>
              <w:sz w:val="20"/>
              <w:szCs w:val="20"/>
            </w:rPr>
            <w:id w:val="-680969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3"/>
                <w:shd w:val="clear" w:color="auto" w:fill="auto"/>
              </w:tcPr>
              <w:p w:rsidR="005E57FF" w:rsidRPr="00A342F6" w:rsidRDefault="00611549" w:rsidP="005E57FF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82" w:type="dxa"/>
            <w:gridSpan w:val="16"/>
            <w:shd w:val="clear" w:color="auto" w:fill="auto"/>
          </w:tcPr>
          <w:p w:rsidR="005E57FF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Aufgrund der Feststellungen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Abschluss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der Prüfung </w:t>
            </w:r>
            <w:r>
              <w:rPr>
                <w:rFonts w:ascii="Arial" w:hAnsi="Arial" w:cs="Arial"/>
                <w:sz w:val="20"/>
                <w:szCs w:val="20"/>
              </w:rPr>
              <w:t>gemäß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V.C.9- Prüfung und Wertung Angebot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 der Eignungsprüfung gemäß V.C.10 - Ausschluss-/Eignungsprüfung (d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ie Formblätter sind dem jeweiligen ausgeschlossenen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ngebot </w:t>
            </w:r>
            <w:r>
              <w:rPr>
                <w:rFonts w:ascii="Arial" w:hAnsi="Arial" w:cs="Arial"/>
                <w:sz w:val="20"/>
                <w:szCs w:val="20"/>
              </w:rPr>
              <w:t xml:space="preserve">zugeordnet) </w:t>
            </w:r>
            <w:r w:rsidRPr="007C3858"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z w:val="20"/>
                <w:szCs w:val="20"/>
              </w:rPr>
              <w:t xml:space="preserve">rden Angebote </w:t>
            </w:r>
            <w:r w:rsidRPr="007C3858">
              <w:rPr>
                <w:rFonts w:ascii="Arial" w:hAnsi="Arial" w:cs="Arial"/>
                <w:sz w:val="20"/>
                <w:szCs w:val="20"/>
              </w:rPr>
              <w:t>ausgeschlossen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E57FF" w:rsidRPr="00A342F6" w:rsidRDefault="005E57FF" w:rsidP="00D769CE">
            <w:pPr>
              <w:rPr>
                <w:rFonts w:ascii="Arial" w:hAnsi="Arial" w:cs="Arial"/>
                <w:sz w:val="20"/>
                <w:szCs w:val="20"/>
              </w:rPr>
            </w:pPr>
            <w:r w:rsidRPr="001D4D5C">
              <w:rPr>
                <w:rFonts w:ascii="Arial" w:hAnsi="Arial" w:cs="Arial"/>
                <w:sz w:val="20"/>
                <w:szCs w:val="20"/>
              </w:rPr>
              <w:t xml:space="preserve">Siehe FB </w:t>
            </w:r>
            <w:r>
              <w:rPr>
                <w:rFonts w:ascii="Arial" w:hAnsi="Arial" w:cs="Arial"/>
                <w:sz w:val="20"/>
                <w:szCs w:val="20"/>
              </w:rPr>
              <w:t>V.C.11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 Prüfung und Wertung-Übersicht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4211D8">
        <w:tc>
          <w:tcPr>
            <w:tcW w:w="9815" w:type="dxa"/>
            <w:gridSpan w:val="19"/>
            <w:shd w:val="clear" w:color="auto" w:fill="auto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Alle anderen Angebote bleiben in der Wertung.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FD19A7" w:rsidRPr="00A342F6" w:rsidTr="004211D8">
        <w:tc>
          <w:tcPr>
            <w:tcW w:w="9815" w:type="dxa"/>
            <w:gridSpan w:val="19"/>
            <w:shd w:val="clear" w:color="auto" w:fill="auto"/>
          </w:tcPr>
          <w:p w:rsidR="00FD19A7" w:rsidRPr="007C3858" w:rsidRDefault="00FD19A7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865" w:rsidRPr="00A342F6" w:rsidTr="004211D8">
        <w:tc>
          <w:tcPr>
            <w:tcW w:w="9815" w:type="dxa"/>
            <w:gridSpan w:val="19"/>
            <w:shd w:val="clear" w:color="auto" w:fill="auto"/>
          </w:tcPr>
          <w:p w:rsidR="000C0865" w:rsidRPr="007C3858" w:rsidRDefault="000C0865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9CE" w:rsidRDefault="00D769CE"/>
    <w:tbl>
      <w:tblPr>
        <w:tblW w:w="9782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533"/>
        <w:gridCol w:w="416"/>
        <w:gridCol w:w="26"/>
        <w:gridCol w:w="193"/>
        <w:gridCol w:w="142"/>
        <w:gridCol w:w="64"/>
        <w:gridCol w:w="160"/>
        <w:gridCol w:w="140"/>
        <w:gridCol w:w="285"/>
        <w:gridCol w:w="7729"/>
        <w:gridCol w:w="17"/>
        <w:gridCol w:w="45"/>
        <w:gridCol w:w="32"/>
      </w:tblGrid>
      <w:tr w:rsidR="005E57FF" w:rsidRPr="00A342F6" w:rsidTr="00D769CE">
        <w:trPr>
          <w:trHeight w:val="45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924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Prüfung und Wertung der Nebenangebote</w:t>
            </w:r>
          </w:p>
        </w:tc>
      </w:tr>
      <w:tr w:rsidR="005E57FF" w:rsidRPr="00A342F6" w:rsidTr="00D769CE">
        <w:tc>
          <w:tcPr>
            <w:tcW w:w="9782" w:type="dxa"/>
            <w:gridSpan w:val="13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D769CE">
        <w:tc>
          <w:tcPr>
            <w:tcW w:w="9782" w:type="dxa"/>
            <w:gridSpan w:val="13"/>
            <w:shd w:val="clear" w:color="auto" w:fill="auto"/>
            <w:vAlign w:val="center"/>
          </w:tcPr>
          <w:p w:rsidR="005E57FF" w:rsidRPr="00450619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Nebenangebote wurden zugelassen</w:t>
            </w:r>
          </w:p>
        </w:tc>
      </w:tr>
      <w:tr w:rsidR="005E57FF" w:rsidRPr="00A342F6" w:rsidTr="00D769CE">
        <w:trPr>
          <w:gridAfter w:val="2"/>
          <w:wAfter w:w="77" w:type="dxa"/>
        </w:trPr>
        <w:sdt>
          <w:sdtPr>
            <w:rPr>
              <w:rFonts w:ascii="Arial" w:hAnsi="Arial" w:cs="Arial"/>
              <w:sz w:val="20"/>
              <w:szCs w:val="20"/>
            </w:rPr>
            <w:id w:val="-66285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shd w:val="clear" w:color="auto" w:fill="auto"/>
                <w:vAlign w:val="center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5" w:type="dxa"/>
            <w:gridSpan w:val="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556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4"/>
                <w:shd w:val="clear" w:color="auto" w:fill="auto"/>
                <w:vAlign w:val="center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31" w:type="dxa"/>
            <w:gridSpan w:val="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5E57FF" w:rsidRPr="00A342F6" w:rsidTr="00D769CE">
        <w:trPr>
          <w:gridAfter w:val="2"/>
          <w:wAfter w:w="77" w:type="dxa"/>
        </w:trPr>
        <w:tc>
          <w:tcPr>
            <w:tcW w:w="533" w:type="dxa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shd w:val="clear" w:color="auto" w:fill="auto"/>
            <w:vAlign w:val="center"/>
          </w:tcPr>
          <w:p w:rsidR="005E57FF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890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gridSpan w:val="4"/>
                <w:shd w:val="clear" w:color="auto" w:fill="auto"/>
              </w:tcPr>
              <w:p w:rsidR="005E57FF" w:rsidRPr="00A342F6" w:rsidRDefault="00611549" w:rsidP="005E57F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31" w:type="dxa"/>
            <w:gridSpan w:val="3"/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Nebenangebote wurden abgegeben.</w:t>
            </w:r>
          </w:p>
          <w:p w:rsidR="005E57FF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Zusammenfassung der Prüfung und Wertung der Nebenangebote siehe gesonderte Anlage/n  </w:t>
            </w:r>
          </w:p>
        </w:tc>
      </w:tr>
      <w:tr w:rsidR="005E57FF" w:rsidRPr="00A342F6" w:rsidTr="00D769CE">
        <w:trPr>
          <w:gridAfter w:val="2"/>
          <w:wAfter w:w="77" w:type="dxa"/>
        </w:trPr>
        <w:tc>
          <w:tcPr>
            <w:tcW w:w="9705" w:type="dxa"/>
            <w:gridSpan w:val="11"/>
            <w:shd w:val="clear" w:color="auto" w:fill="auto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FF" w:rsidRPr="00A342F6" w:rsidTr="00D769CE">
        <w:trPr>
          <w:gridAfter w:val="2"/>
          <w:wAfter w:w="77" w:type="dxa"/>
          <w:trHeight w:val="454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57FF" w:rsidRPr="00A342F6" w:rsidRDefault="00C05136" w:rsidP="00C051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E57FF"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17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57FF" w:rsidRPr="00A342F6" w:rsidRDefault="005E57FF" w:rsidP="005E57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Prüfung und 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Wertung der Angemessenheit der Preise </w:t>
            </w:r>
          </w:p>
        </w:tc>
      </w:tr>
      <w:tr w:rsidR="005E57FF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57FF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5E57FF" w:rsidRPr="00A342F6" w:rsidRDefault="00C05136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5E57FF" w:rsidRPr="00A342F6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5E57FF" w:rsidRPr="00A342F6" w:rsidRDefault="005E57FF" w:rsidP="005E57FF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Ergebnis der Prüfung und Wertung der Angemessenheit der Preise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(§ 60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E57FF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5E57FF" w:rsidRPr="00A342F6" w:rsidRDefault="005E57FF" w:rsidP="005E57FF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5E57FF" w:rsidRPr="00A342F6" w:rsidRDefault="005E57FF" w:rsidP="005E57FF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E6E" w:rsidRPr="00F13474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EF7E6E" w:rsidRPr="009E6143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9E6143">
              <w:rPr>
                <w:rFonts w:ascii="Arial" w:hAnsi="Arial" w:cs="Arial"/>
                <w:sz w:val="20"/>
                <w:szCs w:val="20"/>
              </w:rPr>
              <w:t>Das Angebot des Mindestbietenden</w:t>
            </w:r>
          </w:p>
        </w:tc>
      </w:tr>
      <w:tr w:rsidR="0027266B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27266B" w:rsidRPr="00A342F6" w:rsidRDefault="0027266B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900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3"/>
                <w:shd w:val="clear" w:color="auto" w:fill="auto"/>
              </w:tcPr>
              <w:p w:rsidR="0027266B" w:rsidRDefault="002B6402" w:rsidP="002B640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82" w:type="dxa"/>
            <w:gridSpan w:val="8"/>
            <w:shd w:val="clear" w:color="auto" w:fill="auto"/>
            <w:vAlign w:val="bottom"/>
          </w:tcPr>
          <w:p w:rsidR="0027266B" w:rsidRPr="00A342F6" w:rsidRDefault="00A82F09" w:rsidP="00EF7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weicht</w:t>
            </w:r>
            <w:r w:rsidR="002B6402">
              <w:rPr>
                <w:rFonts w:ascii="Arial" w:hAnsi="Arial" w:cs="Arial"/>
                <w:sz w:val="20"/>
                <w:szCs w:val="20"/>
              </w:rPr>
              <w:t xml:space="preserve"> weniger als 10 % von der Auftragswertschätzung bzw. dem Angebot des an zweiter Stelle liegenden Bieters ab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45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3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82" w:type="dxa"/>
            <w:gridSpan w:val="8"/>
            <w:shd w:val="clear" w:color="auto" w:fill="auto"/>
            <w:vAlign w:val="bottom"/>
          </w:tcPr>
          <w:p w:rsidR="00EF7E6E" w:rsidRPr="00A342F6" w:rsidRDefault="0027266B" w:rsidP="002B64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2B6402">
              <w:rPr>
                <w:rFonts w:ascii="Arial" w:hAnsi="Arial" w:cs="Arial"/>
                <w:sz w:val="20"/>
                <w:szCs w:val="20"/>
              </w:rPr>
              <w:t>eicht</w:t>
            </w:r>
            <w:r w:rsidR="00EF7E6E" w:rsidRPr="00A342F6">
              <w:rPr>
                <w:rFonts w:ascii="Arial" w:hAnsi="Arial" w:cs="Arial"/>
                <w:sz w:val="20"/>
                <w:szCs w:val="20"/>
              </w:rPr>
              <w:t xml:space="preserve"> um mehr als 10 % vo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F7E6E"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402">
              <w:rPr>
                <w:rFonts w:ascii="Arial" w:hAnsi="Arial" w:cs="Arial"/>
                <w:sz w:val="20"/>
                <w:szCs w:val="20"/>
              </w:rPr>
              <w:t>der Auftr</w:t>
            </w:r>
            <w:r>
              <w:rPr>
                <w:rFonts w:ascii="Arial" w:hAnsi="Arial" w:cs="Arial"/>
                <w:sz w:val="20"/>
                <w:szCs w:val="20"/>
              </w:rPr>
              <w:t>ag</w:t>
            </w:r>
            <w:r w:rsidR="002B640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wertschätzung ab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02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gridSpan w:val="3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82" w:type="dxa"/>
            <w:gridSpan w:val="8"/>
            <w:shd w:val="clear" w:color="auto" w:fill="auto"/>
            <w:vAlign w:val="bottom"/>
          </w:tcPr>
          <w:p w:rsidR="00EF7E6E" w:rsidRPr="00A342F6" w:rsidRDefault="0027266B" w:rsidP="00272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weicht um mehr als 10 % von dem Angebot des</w:t>
            </w:r>
            <w:r w:rsidR="00EF7E6E" w:rsidRPr="00A342F6">
              <w:rPr>
                <w:rFonts w:ascii="Arial" w:hAnsi="Arial" w:cs="Arial"/>
                <w:sz w:val="20"/>
                <w:szCs w:val="20"/>
              </w:rPr>
              <w:t xml:space="preserve"> an zweiter Stelle liegenden Bieters</w:t>
            </w:r>
            <w:r>
              <w:rPr>
                <w:rFonts w:ascii="Arial" w:hAnsi="Arial" w:cs="Arial"/>
                <w:sz w:val="20"/>
                <w:szCs w:val="20"/>
              </w:rPr>
              <w:t xml:space="preserve"> ab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A82F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eine Abweichung</w:t>
            </w:r>
            <w:r w:rsidR="00A82F09">
              <w:rPr>
                <w:rFonts w:ascii="Arial" w:hAnsi="Arial" w:cs="Arial"/>
                <w:sz w:val="20"/>
                <w:szCs w:val="20"/>
              </w:rPr>
              <w:t xml:space="preserve"> von mehr als 10 % </w:t>
            </w:r>
            <w:r>
              <w:rPr>
                <w:rFonts w:ascii="Arial" w:hAnsi="Arial" w:cs="Arial"/>
                <w:sz w:val="20"/>
                <w:szCs w:val="20"/>
              </w:rPr>
              <w:t>vorhanden ist</w:t>
            </w:r>
            <w:r w:rsidRPr="00A342F6">
              <w:rPr>
                <w:rFonts w:ascii="Arial" w:hAnsi="Arial" w:cs="Arial"/>
                <w:sz w:val="20"/>
                <w:szCs w:val="20"/>
              </w:rPr>
              <w:t>, Aufklärung des Sachverhalts: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699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76" w:type="dxa"/>
            <w:gridSpan w:val="6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Schriftliche Aufklärung am: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130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76" w:type="dxa"/>
            <w:gridSpan w:val="6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Mündliche Aufklärung am:</w:t>
            </w:r>
          </w:p>
        </w:tc>
      </w:tr>
      <w:tr w:rsidR="00EF7E6E" w:rsidRPr="00A342F6" w:rsidTr="000C0865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0F6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03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1" w:type="dxa"/>
                <w:gridSpan w:val="3"/>
                <w:shd w:val="clear" w:color="auto" w:fill="auto"/>
              </w:tcPr>
              <w:p w:rsidR="00EF7E6E" w:rsidRPr="00A342F6" w:rsidRDefault="000F67B3" w:rsidP="0027266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440" w:type="dxa"/>
            <w:gridSpan w:val="7"/>
            <w:shd w:val="clear" w:color="auto" w:fill="auto"/>
            <w:vAlign w:val="bottom"/>
          </w:tcPr>
          <w:p w:rsidR="0027266B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</w:t>
            </w:r>
            <w:r w:rsidR="000F67B3">
              <w:rPr>
                <w:rFonts w:ascii="Arial" w:hAnsi="Arial" w:cs="Arial"/>
                <w:sz w:val="20"/>
                <w:szCs w:val="20"/>
              </w:rPr>
              <w:t>ne Aufklärung erforderlich, da:</w:t>
            </w:r>
          </w:p>
          <w:p w:rsidR="000F67B3" w:rsidRPr="00A342F6" w:rsidRDefault="000F67B3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Ergebnis und Bewertung der Aufklärung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Abweichung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1" w:type="dxa"/>
            <w:gridSpan w:val="10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C05136" w:rsidP="00C0513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F7E6E"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F7E6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Ergebnis der Prüfung wegen unerwartet hoher Angebotsendsummen: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7" w:type="dxa"/>
            <w:gridSpan w:val="11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7606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auto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Entfällt, die Angebotssumme des preisgü</w:t>
            </w:r>
            <w:r>
              <w:rPr>
                <w:rFonts w:ascii="Arial" w:hAnsi="Arial" w:cs="Arial"/>
                <w:sz w:val="20"/>
                <w:szCs w:val="20"/>
              </w:rPr>
              <w:t xml:space="preserve">nstigsten Bieters </w:t>
            </w:r>
            <w:r w:rsidRPr="00A342F6">
              <w:rPr>
                <w:rFonts w:ascii="Arial" w:hAnsi="Arial" w:cs="Arial"/>
                <w:sz w:val="20"/>
                <w:szCs w:val="20"/>
              </w:rPr>
              <w:t>übersteigt die aktuelle Kostenermittlung um nicht mehr als 10 %.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417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auto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Im Vergleich zur Kostenermittlung (siehe Nr. 1.4 dieser Vergabedokumentation) liegen nur Angebote mit unerwartet hohen Angebotsendsummen vor.</w:t>
            </w:r>
          </w:p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Kostenermittlung wurde deshalb auf Richtigkeit überprüft: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0468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gridSpan w:val="4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Kostenermittlung wurde im Wesentlichen bestätigt. Das Vergabeverfahren wird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1270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3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57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3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gemäß § </w:t>
            </w:r>
            <w:r>
              <w:rPr>
                <w:rFonts w:ascii="Arial" w:hAnsi="Arial" w:cs="Arial"/>
                <w:sz w:val="20"/>
                <w:szCs w:val="20"/>
              </w:rPr>
              <w:t xml:space="preserve">63 Abs.1 Nr.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aufgehoben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bei Aufhebung: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9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5506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gridSpan w:val="4"/>
                <w:shd w:val="clear" w:color="auto" w:fill="auto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Kostenermittlung konnte im Wesentlichen </w:t>
            </w:r>
            <w:r w:rsidRPr="0000106B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bestätigt werden. </w:t>
            </w:r>
          </w:p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Vergabeverfahren wird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817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3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983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:rsidR="00EF7E6E" w:rsidRPr="00A342F6" w:rsidRDefault="00EF7E6E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91" w:type="dxa"/>
            <w:gridSpan w:val="3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gemäß § </w:t>
            </w:r>
            <w:r>
              <w:rPr>
                <w:rFonts w:ascii="Arial" w:hAnsi="Arial" w:cs="Arial"/>
                <w:sz w:val="20"/>
                <w:szCs w:val="20"/>
              </w:rPr>
              <w:t xml:space="preserve">63 Abs.1 Nr.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aufgehoben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mit Darstellung der Kostenabweichung:</w:t>
            </w: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32" w:type="dxa"/>
        </w:trPr>
        <w:tc>
          <w:tcPr>
            <w:tcW w:w="533" w:type="dxa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gridSpan w:val="5"/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94" w:type="dxa"/>
        </w:trPr>
        <w:tc>
          <w:tcPr>
            <w:tcW w:w="9688" w:type="dxa"/>
            <w:gridSpan w:val="10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69CE" w:rsidRDefault="00D769CE"/>
    <w:p w:rsidR="00D769CE" w:rsidRDefault="00D769CE"/>
    <w:p w:rsidR="00D769CE" w:rsidRDefault="00D769CE"/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2"/>
        <w:gridCol w:w="131"/>
        <w:gridCol w:w="26"/>
        <w:gridCol w:w="30"/>
        <w:gridCol w:w="12"/>
        <w:gridCol w:w="55"/>
        <w:gridCol w:w="233"/>
        <w:gridCol w:w="86"/>
        <w:gridCol w:w="51"/>
        <w:gridCol w:w="142"/>
        <w:gridCol w:w="284"/>
        <w:gridCol w:w="82"/>
        <w:gridCol w:w="1047"/>
        <w:gridCol w:w="2556"/>
        <w:gridCol w:w="142"/>
        <w:gridCol w:w="267"/>
        <w:gridCol w:w="15"/>
        <w:gridCol w:w="48"/>
        <w:gridCol w:w="91"/>
        <w:gridCol w:w="1730"/>
        <w:gridCol w:w="1654"/>
        <w:gridCol w:w="604"/>
        <w:gridCol w:w="62"/>
        <w:gridCol w:w="32"/>
        <w:gridCol w:w="16"/>
        <w:gridCol w:w="17"/>
      </w:tblGrid>
      <w:tr w:rsidR="00EF7E6E" w:rsidRPr="00A342F6" w:rsidTr="00D769CE">
        <w:trPr>
          <w:gridAfter w:val="4"/>
          <w:wAfter w:w="127" w:type="dxa"/>
        </w:trPr>
        <w:tc>
          <w:tcPr>
            <w:tcW w:w="9688" w:type="dxa"/>
            <w:gridSpan w:val="2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4"/>
          <w:wAfter w:w="127" w:type="dxa"/>
          <w:trHeight w:val="454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E6E" w:rsidRPr="00A342F6" w:rsidRDefault="00C05136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="00EF7E6E"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155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E6E" w:rsidRPr="00A342F6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Festlegung der Angebote für die weitere Wertung</w:t>
            </w:r>
          </w:p>
        </w:tc>
      </w:tr>
      <w:tr w:rsidR="00EF7E6E" w:rsidRPr="00A342F6" w:rsidTr="00D769CE">
        <w:trPr>
          <w:gridAfter w:val="4"/>
          <w:wAfter w:w="127" w:type="dxa"/>
        </w:trPr>
        <w:tc>
          <w:tcPr>
            <w:tcW w:w="9688" w:type="dxa"/>
            <w:gridSpan w:val="2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sdt>
          <w:sdtPr>
            <w:rPr>
              <w:rFonts w:ascii="Arial" w:hAnsi="Arial" w:cs="Arial"/>
              <w:sz w:val="20"/>
              <w:szCs w:val="20"/>
            </w:rPr>
            <w:id w:val="158433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shd w:val="clear" w:color="auto" w:fill="auto"/>
              </w:tcPr>
              <w:p w:rsidR="00EF7E6E" w:rsidRPr="00A342F6" w:rsidRDefault="00A82F09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Für die weitere Wertung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342F6">
              <w:rPr>
                <w:rFonts w:ascii="Arial" w:hAnsi="Arial" w:cs="Arial"/>
                <w:sz w:val="20"/>
                <w:szCs w:val="20"/>
              </w:rPr>
              <w:t>rd nur der Bieter mit dem preisgünstigsten Hauptangebot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die nächsten beiden platzierten Hauptangebote betrachtet.</w:t>
            </w:r>
          </w:p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genaue Betrachtung ist der beiliegenden Aufstellung zu entnehmen. (Siehe Anlage                   ) 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sdt>
          <w:sdtPr>
            <w:rPr>
              <w:rFonts w:ascii="Arial" w:hAnsi="Arial" w:cs="Arial"/>
              <w:sz w:val="20"/>
              <w:szCs w:val="20"/>
            </w:rPr>
            <w:id w:val="20661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shd w:val="clear" w:color="auto" w:fill="auto"/>
              </w:tcPr>
              <w:p w:rsidR="00EF7E6E" w:rsidRPr="00A342F6" w:rsidRDefault="00A82F09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21"/>
            <w:shd w:val="clear" w:color="auto" w:fill="auto"/>
          </w:tcPr>
          <w:p w:rsidR="00EF7E6E" w:rsidRPr="009E6143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143">
              <w:rPr>
                <w:rFonts w:ascii="Arial" w:hAnsi="Arial" w:cs="Arial"/>
                <w:b/>
                <w:sz w:val="20"/>
                <w:szCs w:val="20"/>
              </w:rPr>
              <w:t>Vergaben mit alleinigem Zuschlag nach Punkten (Preis wird in Punkte umgerechnet)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1432C7" w:rsidRDefault="00EF7E6E" w:rsidP="00EF7E6E">
            <w:pPr>
              <w:keepNext/>
              <w:tabs>
                <w:tab w:val="left" w:pos="6167"/>
                <w:tab w:val="right" w:pos="9286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Das Angebot mit der höchsten Punktzahl erhält den Zuschlag.</w:t>
            </w:r>
          </w:p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Bei gleicher Punktzahl entscheidet das Los über die Auftragsvergabe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9750" w:type="dxa"/>
            <w:gridSpan w:val="23"/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sdt>
          <w:sdtPr>
            <w:rPr>
              <w:rFonts w:ascii="Arial" w:hAnsi="Arial" w:cs="Arial"/>
              <w:sz w:val="20"/>
              <w:szCs w:val="20"/>
            </w:rPr>
            <w:id w:val="126773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gridSpan w:val="2"/>
                <w:shd w:val="clear" w:color="auto" w:fill="auto"/>
              </w:tcPr>
              <w:p w:rsidR="00EF7E6E" w:rsidRPr="00A342F6" w:rsidRDefault="00A82F09" w:rsidP="00EF7E6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Vergaben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 xml:space="preserve">Angebote, die nicht mindestens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der möglichen Leistungspunkte gemäß Bewertungstabelle der Zuschlagskriterien erreichen, dies sind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Punkte, bleiben bei der Entscheidung zur Zuschlagserteilung unberücksichtigt. Bei den verbleibenden Angeboten wird aus den gemäß der Bewertungstabelle der Zuschlagskriterien (gem. Punkt A und B) vergebenen Leistungspunkten (L), sowie dem Angebotspreis bzw. Wertungssumme (P) (gem. Punkt C) die Kennzahl Z errechnet und mit dem Faktor 100.000 multipliziert.</w:t>
            </w: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Daraus ergibt sich die Zuschlagsformel:</w:t>
            </w: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Z = vergebene Leistungspunkte (L) x Faktor 100.000 / Angebotspreis bzw. Wertungssumme (P)</w:t>
            </w: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Das Angebot mit der höchsten Kennzahl Z (ermittelt mit zwei Kommastellen) hat das beste Preis-Leistungsverhältnis und erhält als das wirtschaftlichste Angebot den Zuschlag.</w:t>
            </w:r>
          </w:p>
          <w:p w:rsidR="00EF7E6E" w:rsidRPr="001432C7" w:rsidRDefault="00EF7E6E" w:rsidP="00EF7E6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Bei gleicher Kennzahl Z und entscheidet das Los über die Auftragsvergabe.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7" w:type="dxa"/>
            <w:gridSpan w:val="21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9750" w:type="dxa"/>
            <w:gridSpan w:val="23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9750" w:type="dxa"/>
            <w:gridSpan w:val="23"/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Damit werden bei der weiteren Wertung die Angebote folgender Bieter berücksichtigt: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9750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12548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12548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</w:rPr>
              <w:t>Bieter</w:t>
            </w:r>
          </w:p>
        </w:tc>
        <w:tc>
          <w:tcPr>
            <w:tcW w:w="4645" w:type="dxa"/>
            <w:gridSpan w:val="10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12548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2"/>
          <w:wAfter w:w="33" w:type="dxa"/>
        </w:trPr>
        <w:tc>
          <w:tcPr>
            <w:tcW w:w="402" w:type="dxa"/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5" w:type="dxa"/>
            <w:gridSpan w:val="13"/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gridSpan w:val="10"/>
            <w:shd w:val="clear" w:color="auto" w:fill="auto"/>
          </w:tcPr>
          <w:p w:rsidR="00EF7E6E" w:rsidRPr="00A342F6" w:rsidRDefault="00EF7E6E" w:rsidP="00EF7E6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3"/>
          <w:wAfter w:w="65" w:type="dxa"/>
          <w:trHeight w:val="454"/>
        </w:trPr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E6E" w:rsidRPr="009E6143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6143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9217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E6E" w:rsidRPr="009E6143" w:rsidRDefault="00DD0F9A" w:rsidP="00A12548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 (</w:t>
            </w:r>
            <w:r w:rsidR="00A12548">
              <w:rPr>
                <w:rFonts w:ascii="Arial" w:hAnsi="Arial" w:cs="Arial"/>
                <w:b/>
                <w:sz w:val="20"/>
                <w:szCs w:val="20"/>
              </w:rPr>
              <w:t>für 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erfahren mit </w:t>
            </w:r>
            <w:r w:rsidR="00A12548">
              <w:rPr>
                <w:rFonts w:ascii="Arial" w:hAnsi="Arial" w:cs="Arial"/>
                <w:b/>
                <w:sz w:val="20"/>
                <w:szCs w:val="20"/>
              </w:rPr>
              <w:t xml:space="preserve">Teilnahmewettbewerb / </w:t>
            </w:r>
            <w:r>
              <w:rPr>
                <w:rFonts w:ascii="Arial" w:hAnsi="Arial" w:cs="Arial"/>
                <w:b/>
                <w:sz w:val="20"/>
                <w:szCs w:val="20"/>
              </w:rPr>
              <w:t>Verhandlung)</w:t>
            </w:r>
          </w:p>
        </w:tc>
      </w:tr>
      <w:tr w:rsidR="00EF7E6E" w:rsidRPr="00A342F6" w:rsidTr="00D769CE">
        <w:trPr>
          <w:gridAfter w:val="3"/>
          <w:wAfter w:w="65" w:type="dxa"/>
        </w:trPr>
        <w:tc>
          <w:tcPr>
            <w:tcW w:w="53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F7E6E" w:rsidRPr="00A342F6" w:rsidRDefault="00EF7E6E" w:rsidP="00EF7E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gridSpan w:val="11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09" w:rsidRPr="00A342F6" w:rsidDel="00A82F09" w:rsidTr="00D769CE">
        <w:trPr>
          <w:gridAfter w:val="3"/>
          <w:wAfter w:w="65" w:type="dxa"/>
        </w:trPr>
        <w:tc>
          <w:tcPr>
            <w:tcW w:w="533" w:type="dxa"/>
            <w:gridSpan w:val="2"/>
            <w:shd w:val="clear" w:color="auto" w:fill="auto"/>
          </w:tcPr>
          <w:p w:rsidR="00A82F09" w:rsidRPr="00A342F6" w:rsidDel="00A82F09" w:rsidRDefault="00A82F09" w:rsidP="00EF7E6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6"/>
            <w:shd w:val="clear" w:color="auto" w:fill="auto"/>
            <w:vAlign w:val="bottom"/>
          </w:tcPr>
          <w:p w:rsidR="00A82F09" w:rsidRPr="00A342F6" w:rsidDel="00A82F09" w:rsidRDefault="00A82F09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5" w:type="dxa"/>
            <w:gridSpan w:val="15"/>
            <w:shd w:val="clear" w:color="auto" w:fill="auto"/>
            <w:vAlign w:val="bottom"/>
          </w:tcPr>
          <w:p w:rsidR="00A82F09" w:rsidRPr="00A342F6" w:rsidDel="00A82F09" w:rsidRDefault="00A82F09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E6E" w:rsidRPr="00A342F6" w:rsidTr="00D769CE">
        <w:trPr>
          <w:gridAfter w:val="1"/>
          <w:wAfter w:w="17" w:type="dxa"/>
          <w:trHeight w:val="454"/>
        </w:trPr>
        <w:tc>
          <w:tcPr>
            <w:tcW w:w="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E6E" w:rsidRPr="00A342F6" w:rsidRDefault="00EF7E6E" w:rsidP="00EF7E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39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7E6E" w:rsidRPr="00A342F6" w:rsidRDefault="00EF7E6E" w:rsidP="00A12548">
            <w:pPr>
              <w:ind w:left="-71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Abschluss der Wertung</w:t>
            </w:r>
          </w:p>
        </w:tc>
      </w:tr>
      <w:tr w:rsidR="00EF7E6E" w:rsidRPr="00A342F6" w:rsidTr="00D769CE">
        <w:trPr>
          <w:gridAfter w:val="1"/>
          <w:wAfter w:w="17" w:type="dxa"/>
        </w:trPr>
        <w:tc>
          <w:tcPr>
            <w:tcW w:w="9798" w:type="dxa"/>
            <w:gridSpan w:val="25"/>
            <w:shd w:val="clear" w:color="auto" w:fill="auto"/>
          </w:tcPr>
          <w:p w:rsidR="00EF7E6E" w:rsidRPr="00A342F6" w:rsidRDefault="00EF7E6E" w:rsidP="00EF7E6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A342F6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39" w:type="dxa"/>
            <w:gridSpan w:val="22"/>
            <w:shd w:val="clear" w:color="auto" w:fill="auto"/>
            <w:vAlign w:val="bottom"/>
          </w:tcPr>
          <w:p w:rsidR="00A47D92" w:rsidRPr="00A342F6" w:rsidRDefault="00A47D92" w:rsidP="00A47D92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Ergebnis der Prüfung auf Zuverlässigkeit</w:t>
            </w: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A342F6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A47D92" w:rsidRPr="00A342F6" w:rsidRDefault="00A47D92" w:rsidP="00A47D92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A342F6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  <w:vAlign w:val="bottom"/>
          </w:tcPr>
          <w:p w:rsidR="00A47D92" w:rsidRPr="00A342F6" w:rsidRDefault="00A47D92" w:rsidP="009951CA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 xml:space="preserve">Eintragung im </w:t>
            </w:r>
            <w:r>
              <w:rPr>
                <w:rFonts w:ascii="Arial" w:hAnsi="Arial" w:cs="Arial"/>
                <w:b/>
                <w:sz w:val="20"/>
                <w:szCs w:val="20"/>
              </w:rPr>
              <w:t>Wettbewerbs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 xml:space="preserve">register 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(bei </w:t>
            </w:r>
            <w:r w:rsidR="009951CA">
              <w:rPr>
                <w:rFonts w:ascii="Arial" w:hAnsi="Arial" w:cs="Arial"/>
                <w:sz w:val="20"/>
                <w:szCs w:val="20"/>
              </w:rPr>
              <w:t>Auftragswert</w:t>
            </w:r>
            <w:bookmarkStart w:id="0" w:name="_GoBack"/>
            <w:bookmarkEnd w:id="0"/>
            <w:r w:rsidRPr="00543E41">
              <w:rPr>
                <w:rFonts w:ascii="Arial" w:hAnsi="Arial" w:cs="Arial"/>
                <w:sz w:val="20"/>
                <w:szCs w:val="20"/>
              </w:rPr>
              <w:t xml:space="preserve"> über 30.000,- € </w:t>
            </w:r>
            <w:r w:rsidR="002D61B5">
              <w:rPr>
                <w:rFonts w:ascii="Arial" w:hAnsi="Arial" w:cs="Arial"/>
                <w:sz w:val="20"/>
                <w:szCs w:val="20"/>
              </w:rPr>
              <w:t>netto</w:t>
            </w:r>
            <w:r w:rsidRPr="00543E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F1309B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203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gridSpan w:val="7"/>
                <w:shd w:val="clear" w:color="auto" w:fill="auto"/>
              </w:tcPr>
              <w:p w:rsidR="00A47D92" w:rsidRPr="00F1309B" w:rsidRDefault="00A47D92" w:rsidP="00A47D92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F130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15"/>
            <w:shd w:val="clear" w:color="auto" w:fill="auto"/>
          </w:tcPr>
          <w:p w:rsidR="00A47D92" w:rsidRPr="00A342F6" w:rsidRDefault="00A47D92" w:rsidP="00A47D92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F501B2">
              <w:rPr>
                <w:rFonts w:ascii="Arial" w:hAnsi="Arial" w:cs="Arial"/>
                <w:sz w:val="20"/>
                <w:szCs w:val="20"/>
              </w:rPr>
              <w:t>Auskunft vom Wettbewerbsregister beim Bundeskartellamt liegt vor</w:t>
            </w: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F1309B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070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gridSpan w:val="7"/>
                <w:shd w:val="clear" w:color="auto" w:fill="auto"/>
              </w:tcPr>
              <w:p w:rsidR="00A47D92" w:rsidRPr="00F1309B" w:rsidRDefault="00A47D92" w:rsidP="00A47D92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F130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15"/>
            <w:shd w:val="clear" w:color="auto" w:fill="auto"/>
          </w:tcPr>
          <w:p w:rsidR="00A47D92" w:rsidRPr="00A342F6" w:rsidRDefault="00A47D92" w:rsidP="00A47D92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ausländischen Bietern liegt eine gleichwertige Bescheinigung vor.</w:t>
            </w: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A342F6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A47D92" w:rsidRPr="00A342F6" w:rsidRDefault="00A47D92" w:rsidP="00A47D92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D92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A47D92" w:rsidRPr="00A342F6" w:rsidDel="00177314" w:rsidRDefault="00A47D92" w:rsidP="00A47D9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A47D92" w:rsidRPr="00A342F6" w:rsidRDefault="00D56F41" w:rsidP="0029715C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283F66">
              <w:rPr>
                <w:rFonts w:ascii="Arial" w:hAnsi="Arial" w:cs="Arial"/>
                <w:sz w:val="20"/>
                <w:szCs w:val="20"/>
              </w:rPr>
              <w:t xml:space="preserve">Eintragungen im </w:t>
            </w:r>
            <w:r w:rsidR="0029715C">
              <w:rPr>
                <w:rFonts w:ascii="Arial" w:hAnsi="Arial" w:cs="Arial"/>
                <w:sz w:val="20"/>
                <w:szCs w:val="20"/>
              </w:rPr>
              <w:t>Wettbewerbsregister</w:t>
            </w:r>
            <w:r w:rsidRPr="00283F66">
              <w:rPr>
                <w:rFonts w:ascii="Arial" w:hAnsi="Arial" w:cs="Arial"/>
                <w:sz w:val="20"/>
                <w:szCs w:val="20"/>
              </w:rPr>
              <w:t xml:space="preserve"> stehen einer Zuschlagserteilung 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83F66">
              <w:rPr>
                <w:rFonts w:ascii="Arial" w:hAnsi="Arial" w:cs="Arial"/>
                <w:sz w:val="20"/>
                <w:szCs w:val="20"/>
              </w:rPr>
              <w:t>gegen: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7"/>
            <w:shd w:val="clear" w:color="auto" w:fill="auto"/>
          </w:tcPr>
          <w:p w:rsidR="00D56F41" w:rsidRPr="00E67EF5" w:rsidRDefault="009951CA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89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F41"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6F41" w:rsidRPr="00E67E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630" w:type="dxa"/>
            <w:gridSpan w:val="15"/>
            <w:shd w:val="clear" w:color="auto" w:fill="auto"/>
          </w:tcPr>
          <w:p w:rsidR="00D56F41" w:rsidRPr="00E67EF5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Nein, es liegt kein Eintrag vor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88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gridSpan w:val="7"/>
                <w:shd w:val="clear" w:color="auto" w:fill="auto"/>
              </w:tcPr>
              <w:p w:rsidR="00D56F41" w:rsidRPr="00E67EF5" w:rsidRDefault="00D56F41" w:rsidP="00D56F41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15"/>
            <w:shd w:val="clear" w:color="auto" w:fill="auto"/>
          </w:tcPr>
          <w:p w:rsidR="00D56F41" w:rsidRPr="00E67EF5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9902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gridSpan w:val="7"/>
                <w:shd w:val="clear" w:color="auto" w:fill="auto"/>
              </w:tcPr>
              <w:p w:rsidR="00D56F41" w:rsidRPr="00E67EF5" w:rsidRDefault="00D56F41" w:rsidP="00D56F41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30" w:type="dxa"/>
            <w:gridSpan w:val="15"/>
            <w:shd w:val="clear" w:color="auto" w:fill="auto"/>
          </w:tcPr>
          <w:p w:rsidR="00D56F41" w:rsidRPr="00E67EF5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715C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29715C" w:rsidRPr="00A342F6" w:rsidDel="00177314" w:rsidRDefault="0029715C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29715C" w:rsidRPr="00A342F6" w:rsidRDefault="0029715C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9CE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769CE" w:rsidRPr="00A342F6" w:rsidDel="00177314" w:rsidRDefault="00D769CE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769CE" w:rsidRPr="00A342F6" w:rsidRDefault="00D769CE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F501B2">
              <w:rPr>
                <w:rFonts w:ascii="Arial" w:hAnsi="Arial" w:cs="Arial"/>
                <w:sz w:val="20"/>
                <w:szCs w:val="20"/>
              </w:rPr>
              <w:t>Erläuterung/Folgerung: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9CE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769CE" w:rsidRPr="00A342F6" w:rsidDel="00177314" w:rsidRDefault="00D769CE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769CE" w:rsidRPr="00A342F6" w:rsidRDefault="00D769CE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9CE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769CE" w:rsidRPr="00A342F6" w:rsidDel="00177314" w:rsidRDefault="00D769CE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769CE" w:rsidRPr="00A342F6" w:rsidRDefault="00D769CE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134D0">
              <w:rPr>
                <w:rFonts w:ascii="Arial" w:hAnsi="Arial" w:cs="Arial"/>
                <w:sz w:val="20"/>
                <w:szCs w:val="20"/>
              </w:rPr>
              <w:t>Für den Fall, dass die Zuschlagserteilung an den vorgesehenen</w:t>
            </w:r>
            <w:r>
              <w:rPr>
                <w:rFonts w:ascii="Arial" w:hAnsi="Arial" w:cs="Arial"/>
                <w:sz w:val="20"/>
                <w:szCs w:val="20"/>
              </w:rPr>
              <w:t xml:space="preserve"> Bieter aufgrund der Eintragung</w:t>
            </w:r>
            <w:r w:rsidRPr="005134D0">
              <w:rPr>
                <w:rFonts w:ascii="Arial" w:hAnsi="Arial" w:cs="Arial"/>
                <w:sz w:val="20"/>
                <w:szCs w:val="20"/>
              </w:rPr>
              <w:t xml:space="preserve">en nicht möglich ist, Beschreibung der veranlassten Maßnahmen (z.B.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34D0">
              <w:rPr>
                <w:rFonts w:ascii="Arial" w:hAnsi="Arial" w:cs="Arial"/>
                <w:sz w:val="20"/>
                <w:szCs w:val="20"/>
              </w:rPr>
              <w:t>rüfung des nächstplatzierten Bieters):</w:t>
            </w: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Del="00177314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</w:tcPr>
          <w:p w:rsidR="00D56F41" w:rsidRPr="00A342F6" w:rsidDel="00177314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  <w:vAlign w:val="center"/>
          </w:tcPr>
          <w:p w:rsidR="00D56F41" w:rsidRPr="00A342F6" w:rsidRDefault="00D56F41" w:rsidP="00D56F4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39" w:type="dxa"/>
            <w:gridSpan w:val="22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Zuschlagserteilung</w:t>
            </w: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  <w:vAlign w:val="center"/>
          </w:tcPr>
          <w:p w:rsidR="00D56F41" w:rsidRPr="00A342F6" w:rsidRDefault="00D56F41" w:rsidP="00D56F4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559" w:type="dxa"/>
            <w:gridSpan w:val="3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shd w:val="clear" w:color="auto" w:fill="auto"/>
            <w:vAlign w:val="bottom"/>
          </w:tcPr>
          <w:p w:rsidR="00D56F41" w:rsidRPr="00FD5434" w:rsidRDefault="00D56F41" w:rsidP="00D56F41">
            <w:pPr>
              <w:ind w:right="-120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Wertungssummen und ggf. Wertungspunkte</w:t>
            </w:r>
            <w:r w:rsidR="00FD5434">
              <w:rPr>
                <w:rFonts w:ascii="Arial" w:hAnsi="Arial" w:cs="Arial"/>
                <w:sz w:val="20"/>
                <w:szCs w:val="20"/>
              </w:rPr>
              <w:t xml:space="preserve"> / Z-Wert</w:t>
            </w:r>
            <w:r w:rsidRPr="00FD5434">
              <w:rPr>
                <w:rFonts w:ascii="Arial" w:hAnsi="Arial" w:cs="Arial"/>
                <w:sz w:val="20"/>
                <w:szCs w:val="20"/>
              </w:rPr>
              <w:t xml:space="preserve"> (Angabe der Wertungspunkte nur bei mehreren Zuschlagskriterien) nach Abschluss der Wertung der Bieter der engeren Wahl</w:t>
            </w: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5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9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Platz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Bieter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Wertungssumme (brutto)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Wertungs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punkte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Z-Wert</w:t>
            </w: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FD5434" w:rsidRDefault="00D56F41" w:rsidP="00D56F4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FD5434" w:rsidRDefault="00D56F41" w:rsidP="00D56F4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FD5434" w:rsidRDefault="00D56F41" w:rsidP="00D56F4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FD5434" w:rsidRDefault="00D56F41" w:rsidP="00D56F4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FD5434" w:rsidRDefault="00D56F41" w:rsidP="00D56F4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43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rPr>
          <w:gridAfter w:val="1"/>
          <w:wAfter w:w="17" w:type="dxa"/>
        </w:trPr>
        <w:tc>
          <w:tcPr>
            <w:tcW w:w="5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9" w:type="dxa"/>
            <w:gridSpan w:val="2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3595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center"/>
              </w:tcPr>
              <w:p w:rsidR="00D56F41" w:rsidRPr="00A342F6" w:rsidRDefault="00D56F41" w:rsidP="00D56F41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Zuschlag erfolgt auf das Angebot mit der geringsten Wertung</w:t>
            </w:r>
            <w:r>
              <w:rPr>
                <w:rFonts w:ascii="Arial" w:hAnsi="Arial" w:cs="Arial"/>
                <w:sz w:val="20"/>
                <w:szCs w:val="20"/>
              </w:rPr>
              <w:t>ssumme.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20" w:type="dxa"/>
            <w:gridSpan w:val="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hat mit</w:t>
            </w:r>
          </w:p>
        </w:tc>
        <w:tc>
          <w:tcPr>
            <w:tcW w:w="4269" w:type="dxa"/>
            <w:gridSpan w:val="10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€ die geringste Wertungssumme erreicht.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oben</w:t>
            </w:r>
            <w:r w:rsidRPr="00A342F6">
              <w:rPr>
                <w:rFonts w:ascii="Arial" w:hAnsi="Arial" w:cs="Arial"/>
                <w:sz w:val="20"/>
                <w:szCs w:val="20"/>
              </w:rPr>
              <w:t>stehende Tabelle)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ADC" w:rsidRPr="00A342F6" w:rsidTr="00D25ADC">
        <w:tc>
          <w:tcPr>
            <w:tcW w:w="601" w:type="dxa"/>
            <w:gridSpan w:val="5"/>
          </w:tcPr>
          <w:p w:rsidR="00D25ADC" w:rsidRPr="00A342F6" w:rsidRDefault="00D25ADC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center"/>
          </w:tcPr>
          <w:p w:rsidR="00D25ADC" w:rsidRPr="00A342F6" w:rsidRDefault="00D25ADC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7250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center"/>
              </w:tcPr>
              <w:p w:rsidR="00D56F41" w:rsidRPr="00A342F6" w:rsidRDefault="00D56F41" w:rsidP="00D56F41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381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</w:tcPr>
              <w:p w:rsidR="00D56F41" w:rsidRPr="00A342F6" w:rsidRDefault="00D56F41" w:rsidP="00D56F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15"/>
            <w:shd w:val="clear" w:color="auto" w:fill="auto"/>
            <w:vAlign w:val="bottom"/>
          </w:tcPr>
          <w:p w:rsidR="00D56F41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Zuschlag erfolgt auf das Angebot mit der höchsten Anzahl von Wertungspunkten.</w:t>
            </w:r>
          </w:p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Bei Punktgleichheit wird das Angebot mit der geringeren Wertungssumme beauftragt.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2F6">
              <w:rPr>
                <w:rFonts w:ascii="Arial" w:hAnsi="Arial" w:cs="Arial"/>
                <w:sz w:val="20"/>
                <w:szCs w:val="20"/>
              </w:rPr>
              <w:t>Die Ermittlung der Wertungspunkte ist der Anlage                                 zu entnehmen.</w:t>
            </w:r>
          </w:p>
        </w:tc>
      </w:tr>
      <w:tr w:rsidR="00D56F41" w:rsidRPr="00A342F6" w:rsidTr="00D769CE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F41" w:rsidRPr="00A342F6" w:rsidTr="00931409">
        <w:tc>
          <w:tcPr>
            <w:tcW w:w="601" w:type="dxa"/>
            <w:gridSpan w:val="5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D56F41" w:rsidRPr="00A342F6" w:rsidRDefault="00D56F41" w:rsidP="00D56F4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D56F41" w:rsidRPr="00A342F6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D56F41" w:rsidRPr="00772A00" w:rsidRDefault="00D56F41" w:rsidP="00D56F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FD5434" w:rsidRPr="00A342F6" w:rsidTr="00931409">
        <w:tc>
          <w:tcPr>
            <w:tcW w:w="601" w:type="dxa"/>
            <w:gridSpan w:val="5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7" w:type="dxa"/>
            <w:gridSpan w:val="7"/>
            <w:shd w:val="clear" w:color="auto" w:fill="auto"/>
            <w:vAlign w:val="bottom"/>
          </w:tcPr>
          <w:p w:rsidR="00FD5434" w:rsidRPr="00772A00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hat mit</w:t>
            </w:r>
          </w:p>
        </w:tc>
        <w:tc>
          <w:tcPr>
            <w:tcW w:w="4206" w:type="dxa"/>
            <w:gridSpan w:val="8"/>
            <w:shd w:val="clear" w:color="auto" w:fill="auto"/>
            <w:vAlign w:val="bottom"/>
          </w:tcPr>
          <w:p w:rsidR="00FD5434" w:rsidRPr="007F72F9" w:rsidRDefault="00FD5434" w:rsidP="00FD5434">
            <w:pPr>
              <w:ind w:right="-113"/>
              <w:rPr>
                <w:rFonts w:ascii="Arial" w:hAnsi="Arial" w:cs="Arial"/>
                <w:b/>
                <w:sz w:val="20"/>
                <w:szCs w:val="20"/>
              </w:rPr>
            </w:pPr>
            <w:r w:rsidRPr="007F72F9">
              <w:rPr>
                <w:rFonts w:ascii="Arial" w:hAnsi="Arial" w:cs="Arial"/>
                <w:b/>
                <w:sz w:val="20"/>
                <w:szCs w:val="20"/>
              </w:rPr>
              <w:t>Punkten die höchste Punktzahl erreicht.</w:t>
            </w:r>
          </w:p>
        </w:tc>
      </w:tr>
      <w:tr w:rsidR="00FD5434" w:rsidRPr="00A342F6" w:rsidTr="00931409">
        <w:tc>
          <w:tcPr>
            <w:tcW w:w="601" w:type="dxa"/>
            <w:gridSpan w:val="5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oben</w:t>
            </w:r>
            <w:r w:rsidRPr="00A342F6">
              <w:rPr>
                <w:rFonts w:ascii="Arial" w:hAnsi="Arial" w:cs="Arial"/>
                <w:sz w:val="20"/>
                <w:szCs w:val="20"/>
              </w:rPr>
              <w:t>stehende Tabelle)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9E6143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263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</w:tcPr>
              <w:p w:rsidR="00FD5434" w:rsidRPr="009E6143" w:rsidRDefault="00FD5434" w:rsidP="00FD543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E6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15"/>
            <w:shd w:val="clear" w:color="auto" w:fill="auto"/>
          </w:tcPr>
          <w:p w:rsidR="00FD5434" w:rsidRPr="00B107AC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 w:rsidRPr="00B107AC">
              <w:rPr>
                <w:rFonts w:ascii="Arial" w:hAnsi="Arial" w:cs="Arial"/>
                <w:sz w:val="20"/>
                <w:szCs w:val="20"/>
              </w:rPr>
              <w:t>Der Zuschlag erfolgt auf das Angebot mit der höchsten Kennzahl Z (ermittelt mit zwei Kommastellen). Die Ermittlung der Kennzahl ist der Anlage                    zu entnehmen.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772A00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6"/>
            <w:shd w:val="clear" w:color="auto" w:fill="auto"/>
            <w:vAlign w:val="bottom"/>
          </w:tcPr>
          <w:p w:rsidR="00FD5434" w:rsidRPr="007F72F9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hat</w:t>
            </w:r>
            <w:r w:rsidRPr="00772A00">
              <w:rPr>
                <w:rFonts w:ascii="Arial" w:hAnsi="Arial" w:cs="Arial"/>
                <w:b/>
                <w:sz w:val="20"/>
                <w:szCs w:val="20"/>
              </w:rPr>
              <w:t xml:space="preserve"> mit der Kennzahl Z</w:t>
            </w:r>
          </w:p>
        </w:tc>
        <w:tc>
          <w:tcPr>
            <w:tcW w:w="4254" w:type="dxa"/>
            <w:gridSpan w:val="9"/>
            <w:shd w:val="clear" w:color="auto" w:fill="auto"/>
            <w:vAlign w:val="bottom"/>
          </w:tcPr>
          <w:p w:rsidR="00FD5434" w:rsidRPr="007F72F9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das wirtschaftlichste Angebot abgegeben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B107AC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 w:rsidRPr="00B107AC">
              <w:rPr>
                <w:rFonts w:ascii="Arial" w:hAnsi="Arial" w:cs="Arial"/>
                <w:sz w:val="20"/>
                <w:szCs w:val="20"/>
              </w:rPr>
              <w:t>(s</w:t>
            </w:r>
            <w:r w:rsidRPr="00772A00">
              <w:rPr>
                <w:rFonts w:ascii="Arial" w:hAnsi="Arial" w:cs="Arial"/>
                <w:sz w:val="20"/>
                <w:szCs w:val="20"/>
              </w:rPr>
              <w:t>ie</w:t>
            </w:r>
            <w:r w:rsidRPr="00B107AC">
              <w:rPr>
                <w:rFonts w:ascii="Arial" w:hAnsi="Arial" w:cs="Arial"/>
                <w:sz w:val="20"/>
                <w:szCs w:val="20"/>
              </w:rPr>
              <w:t>he obenstehende Tabelle)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882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</w:tcPr>
              <w:p w:rsidR="00FD5434" w:rsidRPr="00A342F6" w:rsidRDefault="00FD5434" w:rsidP="00FD543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E61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53D">
              <w:rPr>
                <w:rFonts w:ascii="Arial" w:hAnsi="Arial" w:cs="Arial"/>
                <w:sz w:val="20"/>
                <w:szCs w:val="20"/>
              </w:rPr>
              <w:t>Bei gleicher Kennzahl Z erfolgt der Zuschlag auf das Angebot</w:t>
            </w:r>
            <w:r>
              <w:rPr>
                <w:rFonts w:ascii="Arial" w:hAnsi="Arial" w:cs="Arial"/>
                <w:sz w:val="20"/>
                <w:szCs w:val="20"/>
              </w:rPr>
              <w:t>, das durch Losentscheid ermittelt wurde.</w:t>
            </w:r>
            <w:r w:rsidRPr="00B107AC">
              <w:rPr>
                <w:rFonts w:ascii="Arial" w:hAnsi="Arial" w:cs="Arial"/>
                <w:sz w:val="20"/>
                <w:szCs w:val="20"/>
              </w:rPr>
              <w:t xml:space="preserve"> Die Ermittlung der Kennzahl ist der Anlage                    zu entnehmen.</w:t>
            </w:r>
            <w:r>
              <w:rPr>
                <w:rFonts w:ascii="Arial" w:hAnsi="Arial" w:cs="Arial"/>
                <w:sz w:val="20"/>
                <w:szCs w:val="20"/>
              </w:rPr>
              <w:t xml:space="preserve">  (Ablaufdokumentation siehe Anlage                                   )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9" w:type="dxa"/>
            <w:gridSpan w:val="20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15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65821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gridSpan w:val="3"/>
                <w:shd w:val="clear" w:color="auto" w:fill="auto"/>
                <w:vAlign w:val="center"/>
              </w:tcPr>
              <w:p w:rsidR="00FD5434" w:rsidRPr="00A342F6" w:rsidRDefault="00FD5434" w:rsidP="00FD543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Eine Zuschlagserteilung ist nicht möglich. Begründung und weiteres Vorgehen:</w:t>
            </w: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931409">
        <w:tc>
          <w:tcPr>
            <w:tcW w:w="656" w:type="dxa"/>
            <w:gridSpan w:val="6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Ermittlung der Auftragssumme </w:t>
            </w:r>
            <w:r w:rsidRPr="00A342F6">
              <w:rPr>
                <w:rFonts w:ascii="Arial" w:hAnsi="Arial" w:cs="Arial"/>
                <w:sz w:val="20"/>
                <w:szCs w:val="20"/>
              </w:rPr>
              <w:t>(nicht bei Rahmenvereinbarungen auszufüllen)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Auftragssumme, ist ermittelt </w:t>
            </w:r>
            <w:r>
              <w:rPr>
                <w:rFonts w:ascii="Arial" w:hAnsi="Arial" w:cs="Arial"/>
                <w:sz w:val="20"/>
                <w:szCs w:val="20"/>
              </w:rPr>
              <w:t>in der Anlage:</w:t>
            </w:r>
          </w:p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Gesamta</w:t>
            </w:r>
            <w:r w:rsidRPr="00A342F6">
              <w:rPr>
                <w:rFonts w:ascii="Arial" w:hAnsi="Arial" w:cs="Arial"/>
                <w:sz w:val="20"/>
                <w:szCs w:val="20"/>
              </w:rPr>
              <w:t>uftragssumme für den zur Auftragserteilung vorgeschlagenen Bieter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9" w:type="dxa"/>
            <w:gridSpan w:val="14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beträgt:</w:t>
            </w:r>
          </w:p>
        </w:tc>
        <w:tc>
          <w:tcPr>
            <w:tcW w:w="4115" w:type="dxa"/>
            <w:gridSpan w:val="7"/>
            <w:shd w:val="clear" w:color="auto" w:fill="auto"/>
            <w:vAlign w:val="bottom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</w:tcPr>
          <w:p w:rsidR="00FD5434" w:rsidRPr="00A342F6" w:rsidRDefault="00FD5434" w:rsidP="00FD5434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345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bottom"/>
              </w:tcPr>
              <w:p w:rsidR="00FD5434" w:rsidRPr="00A342F6" w:rsidRDefault="00FD5434" w:rsidP="00FD5434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erfolgt eine stufenweise Beauftragung.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Auftragssumme mit Erbringung der Stufe                            beträgt:                  € (brutto)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02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shd w:val="clear" w:color="auto" w:fill="auto"/>
                <w:vAlign w:val="bottom"/>
              </w:tcPr>
              <w:p w:rsidR="00FD5434" w:rsidRPr="00A342F6" w:rsidRDefault="00FD5434" w:rsidP="00FD5434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17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erfolgt eine stufenlose Beauftragung</w:t>
            </w: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601" w:type="dxa"/>
            <w:gridSpan w:val="5"/>
            <w:shd w:val="clear" w:color="auto" w:fill="auto"/>
            <w:vAlign w:val="center"/>
          </w:tcPr>
          <w:p w:rsidR="00FD5434" w:rsidRPr="00A342F6" w:rsidRDefault="00FD5434" w:rsidP="00FD5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gridSpan w:val="21"/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2E6523">
        <w:trPr>
          <w:trHeight w:hRule="exact" w:val="284"/>
        </w:trPr>
        <w:tc>
          <w:tcPr>
            <w:tcW w:w="527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A12548">
            <w:pPr>
              <w:ind w:left="-6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 w:right="46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2E6523">
        <w:trPr>
          <w:trHeight w:hRule="exact" w:val="284"/>
        </w:trPr>
        <w:tc>
          <w:tcPr>
            <w:tcW w:w="2581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A12548">
            <w:pPr>
              <w:ind w:left="-6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9951CA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5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434" w:rsidRPr="00A342F6">
              <w:rPr>
                <w:rFonts w:ascii="Arial" w:hAnsi="Arial" w:cs="Arial"/>
                <w:sz w:val="20"/>
                <w:szCs w:val="20"/>
              </w:rPr>
              <w:t xml:space="preserve">einverstanden (mit Anmerkungen)                                              </w:t>
            </w:r>
          </w:p>
        </w:tc>
      </w:tr>
      <w:tr w:rsidR="00FD5434" w:rsidRPr="00A342F6" w:rsidTr="002E6523">
        <w:trPr>
          <w:trHeight w:hRule="exact" w:val="284"/>
        </w:trPr>
        <w:tc>
          <w:tcPr>
            <w:tcW w:w="2581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A12548">
            <w:pPr>
              <w:ind w:left="-6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9951CA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6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4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D54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434" w:rsidRPr="00A342F6">
              <w:rPr>
                <w:rFonts w:ascii="Arial" w:hAnsi="Arial" w:cs="Arial"/>
                <w:sz w:val="20"/>
                <w:szCs w:val="20"/>
              </w:rPr>
              <w:t xml:space="preserve"> nicht einverstanden</w:t>
            </w:r>
          </w:p>
        </w:tc>
      </w:tr>
      <w:tr w:rsidR="00FD5434" w:rsidRPr="00A342F6" w:rsidTr="002E6523">
        <w:trPr>
          <w:trHeight w:hRule="exact" w:val="284"/>
        </w:trPr>
        <w:tc>
          <w:tcPr>
            <w:tcW w:w="2581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 w:right="4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2E6523">
        <w:trPr>
          <w:trHeight w:hRule="exact" w:val="284"/>
        </w:trPr>
        <w:tc>
          <w:tcPr>
            <w:tcW w:w="2581" w:type="dxa"/>
            <w:gridSpan w:val="1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2E6523">
        <w:trPr>
          <w:trHeight w:hRule="exact" w:val="284"/>
        </w:trPr>
        <w:tc>
          <w:tcPr>
            <w:tcW w:w="2581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9815" w:type="dxa"/>
            <w:gridSpan w:val="26"/>
            <w:shd w:val="clear" w:color="auto" w:fill="auto"/>
          </w:tcPr>
          <w:p w:rsidR="00FD5434" w:rsidRPr="00A342F6" w:rsidRDefault="00FD5434" w:rsidP="00FD5434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9815" w:type="dxa"/>
            <w:gridSpan w:val="26"/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FD5434" w:rsidRPr="00A342F6" w:rsidTr="00D769CE">
        <w:tc>
          <w:tcPr>
            <w:tcW w:w="9815" w:type="dxa"/>
            <w:gridSpan w:val="26"/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434" w:rsidRPr="00A342F6" w:rsidTr="00D769CE">
        <w:tc>
          <w:tcPr>
            <w:tcW w:w="9815" w:type="dxa"/>
            <w:gridSpan w:val="26"/>
            <w:shd w:val="clear" w:color="auto" w:fill="auto"/>
          </w:tcPr>
          <w:p w:rsidR="00FD5434" w:rsidRPr="00A342F6" w:rsidRDefault="00FD5434" w:rsidP="00FD543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4B2" w:rsidRPr="00A342F6" w:rsidRDefault="00B564B2" w:rsidP="00B564B2">
      <w:pPr>
        <w:rPr>
          <w:rFonts w:ascii="Arial" w:hAnsi="Arial" w:cs="Arial"/>
          <w:sz w:val="20"/>
          <w:szCs w:val="20"/>
        </w:rPr>
      </w:pPr>
    </w:p>
    <w:tbl>
      <w:tblPr>
        <w:tblW w:w="966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6"/>
        <w:gridCol w:w="426"/>
        <w:gridCol w:w="425"/>
        <w:gridCol w:w="709"/>
        <w:gridCol w:w="567"/>
        <w:gridCol w:w="1275"/>
        <w:gridCol w:w="962"/>
        <w:gridCol w:w="172"/>
        <w:gridCol w:w="284"/>
        <w:gridCol w:w="850"/>
        <w:gridCol w:w="39"/>
        <w:gridCol w:w="103"/>
        <w:gridCol w:w="235"/>
        <w:gridCol w:w="3045"/>
        <w:gridCol w:w="8"/>
      </w:tblGrid>
      <w:tr w:rsidR="00B564B2" w:rsidRPr="00A342F6" w:rsidTr="000F625D">
        <w:trPr>
          <w:trHeight w:val="454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64B2" w:rsidRPr="00A342F6" w:rsidRDefault="00B564B2" w:rsidP="007D7910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7D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10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4B2" w:rsidRPr="00A342F6" w:rsidRDefault="00B564B2" w:rsidP="006928D0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Abschluss des Vergabeverfahrens</w:t>
            </w:r>
          </w:p>
        </w:tc>
      </w:tr>
      <w:tr w:rsidR="00B564B2" w:rsidRPr="00A342F6" w:rsidTr="000F625D">
        <w:tc>
          <w:tcPr>
            <w:tcW w:w="9666" w:type="dxa"/>
            <w:gridSpan w:val="15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7D791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Information der Bieter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Eine Information (Kurzmitteilung ohne gesonderten Antrag) an folgende Bieter ist erfolgt: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Benachrichtigung  nach § 62 Abs.2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 </w:t>
            </w:r>
            <w:r>
              <w:rPr>
                <w:rFonts w:ascii="Arial" w:hAnsi="Arial" w:cs="Arial"/>
                <w:sz w:val="20"/>
                <w:szCs w:val="20"/>
              </w:rPr>
              <w:t>Verlangen des Bieters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ist für folgende Bieter erfolgt: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Information der Bieter nach § </w:t>
            </w: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GWB: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der Information:</w:t>
            </w:r>
          </w:p>
        </w:tc>
        <w:tc>
          <w:tcPr>
            <w:tcW w:w="4564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Frühester Termin für die Zuschlagserteilung:</w:t>
            </w:r>
          </w:p>
        </w:tc>
        <w:tc>
          <w:tcPr>
            <w:tcW w:w="4564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gridSpan w:val="7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7D791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  nach dem Öffnungstermin: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5288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051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3" w:type="dxa"/>
            <w:gridSpan w:val="10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D33E2B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Nachprüfungsverfahren beantragt: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5993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68156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3" w:type="dxa"/>
            <w:gridSpan w:val="10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11"/>
            <w:shd w:val="clear" w:color="auto" w:fill="auto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Falls Ja, das Nachprüfungsverfahren wurde eingeleitet am: </w:t>
            </w:r>
          </w:p>
        </w:tc>
        <w:tc>
          <w:tcPr>
            <w:tcW w:w="3288" w:type="dxa"/>
            <w:gridSpan w:val="3"/>
            <w:shd w:val="clear" w:color="auto" w:fill="auto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Nachprüfungsverfahren führte zur Änderung zur Vergabeentscheidung: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908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auto"/>
            <w:vAlign w:val="center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281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73" w:type="dxa"/>
            <w:gridSpan w:val="10"/>
            <w:shd w:val="clear" w:color="auto" w:fill="auto"/>
            <w:vAlign w:val="center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Erläuterung: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center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7D791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D674C2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4C2">
              <w:rPr>
                <w:rFonts w:ascii="Arial" w:hAnsi="Arial" w:cs="Arial"/>
                <w:b/>
                <w:sz w:val="20"/>
                <w:szCs w:val="20"/>
              </w:rPr>
              <w:t>Abschluss des Vergabeverfahrens: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D674C2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Del="00825553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32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ind w:left="-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Durch Zuschlagserteilung</w:t>
            </w:r>
          </w:p>
        </w:tc>
        <w:tc>
          <w:tcPr>
            <w:tcW w:w="5698" w:type="dxa"/>
            <w:gridSpan w:val="9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Zuschlagserteilung am:</w:t>
            </w:r>
          </w:p>
        </w:tc>
        <w:tc>
          <w:tcPr>
            <w:tcW w:w="5698" w:type="dxa"/>
            <w:gridSpan w:val="9"/>
            <w:shd w:val="clear" w:color="auto" w:fill="auto"/>
            <w:vAlign w:val="bottom"/>
          </w:tcPr>
          <w:p w:rsidR="00B564B2" w:rsidRPr="00A342F6" w:rsidRDefault="00B564B2" w:rsidP="00692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Auftragnehmer: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  <w:gridSpan w:val="11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Auftragssumme beträgt:</w:t>
            </w:r>
          </w:p>
        </w:tc>
        <w:tc>
          <w:tcPr>
            <w:tcW w:w="3053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  <w:gridSpan w:val="11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  <w:gridSpan w:val="11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Mitteilung an EU-Amtsblatt (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053" w:type="dxa"/>
            <w:gridSpan w:val="2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785" w:rsidRPr="00A342F6" w:rsidTr="000F625D">
        <w:tc>
          <w:tcPr>
            <w:tcW w:w="566" w:type="dxa"/>
            <w:shd w:val="clear" w:color="auto" w:fill="auto"/>
            <w:vAlign w:val="center"/>
          </w:tcPr>
          <w:p w:rsidR="00F01785" w:rsidRPr="00A342F6" w:rsidRDefault="00F01785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F01785" w:rsidRPr="00A342F6" w:rsidRDefault="00F01785" w:rsidP="006928D0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1" w:type="dxa"/>
            <w:gridSpan w:val="11"/>
            <w:shd w:val="clear" w:color="auto" w:fill="auto"/>
            <w:vAlign w:val="bottom"/>
          </w:tcPr>
          <w:p w:rsidR="00F01785" w:rsidRPr="00A342F6" w:rsidRDefault="00F01785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shd w:val="clear" w:color="auto" w:fill="auto"/>
            <w:vAlign w:val="bottom"/>
          </w:tcPr>
          <w:p w:rsidR="00F01785" w:rsidRPr="00A342F6" w:rsidRDefault="00F01785" w:rsidP="006928D0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070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Durch Aufhebung / Beendigung des Vergabeverfahrens (§ 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Abs.1 </w:t>
            </w:r>
            <w:proofErr w:type="spellStart"/>
            <w:r w:rsidRPr="00A342F6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465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49" w:type="dxa"/>
            <w:gridSpan w:val="1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ist kein Angebot eingegangen, das den B</w:t>
            </w:r>
            <w:r>
              <w:rPr>
                <w:rFonts w:ascii="Arial" w:hAnsi="Arial" w:cs="Arial"/>
                <w:sz w:val="20"/>
                <w:szCs w:val="20"/>
              </w:rPr>
              <w:t>ewerbungsbedingungen entspricht.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545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49" w:type="dxa"/>
            <w:gridSpan w:val="1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Grundlagen des Vergabeverfahrens haben sich wesentlich geänder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847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49" w:type="dxa"/>
            <w:gridSpan w:val="1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Das Vergabeverfahren hat </w:t>
            </w:r>
            <w:r>
              <w:rPr>
                <w:rFonts w:ascii="Arial" w:hAnsi="Arial" w:cs="Arial"/>
                <w:sz w:val="20"/>
                <w:szCs w:val="20"/>
              </w:rPr>
              <w:t>kein wirtschaftliches Ergebnis.</w:t>
            </w:r>
          </w:p>
        </w:tc>
      </w:tr>
      <w:tr w:rsidR="00B564B2" w:rsidRPr="00A342F6" w:rsidTr="000F625D">
        <w:trPr>
          <w:trHeight w:val="284"/>
        </w:trPr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756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</w:tcPr>
              <w:p w:rsidR="00B564B2" w:rsidRPr="00A342F6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49" w:type="dxa"/>
            <w:gridSpan w:val="12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bestehe</w:t>
            </w:r>
            <w:r>
              <w:rPr>
                <w:rFonts w:ascii="Arial" w:hAnsi="Arial" w:cs="Arial"/>
                <w:sz w:val="20"/>
                <w:szCs w:val="20"/>
              </w:rPr>
              <w:t>n andere schwerwiegende Gründe.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gridSpan w:val="13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9E6143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Information der Bieter (§ 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Abs. 2 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) am:                             </w:t>
            </w:r>
          </w:p>
          <w:p w:rsidR="00892FC5" w:rsidRPr="00A342F6" w:rsidRDefault="00892FC5" w:rsidP="000F625D">
            <w:pPr>
              <w:ind w:right="173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Del="009E3ABC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shd w:val="clear" w:color="auto" w:fill="auto"/>
            <w:vAlign w:val="bottom"/>
          </w:tcPr>
          <w:p w:rsidR="00892FC5" w:rsidRPr="00A342F6" w:rsidDel="009E3ABC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Mitteilung an EU-Amtsblatt (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422" w:type="dxa"/>
            <w:gridSpan w:val="4"/>
            <w:shd w:val="clear" w:color="auto" w:fill="auto"/>
            <w:vAlign w:val="bottom"/>
          </w:tcPr>
          <w:p w:rsidR="00892FC5" w:rsidRPr="00A342F6" w:rsidDel="009E3ABC" w:rsidRDefault="00892FC5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4"/>
            <w:shd w:val="clear" w:color="auto" w:fill="auto"/>
            <w:vAlign w:val="bottom"/>
          </w:tcPr>
          <w:p w:rsidR="00892FC5" w:rsidRPr="00A342F6" w:rsidDel="009E3ABC" w:rsidRDefault="00892FC5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  wegen Aufhebung / Beendigung des Vergabeverfahrens: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3574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8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235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72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Nachprüfungsverfahren beantragt: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0456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8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530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72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das Nachprüfungsverfahren wurde eingeleitet am: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Nachprüfungsverfahren führte zur Änderung zur Vergabeentscheidung: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373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38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934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auto"/>
                <w:vAlign w:val="bottom"/>
              </w:tcPr>
              <w:p w:rsidR="00892FC5" w:rsidRPr="00D674C2" w:rsidRDefault="00776D99" w:rsidP="006928D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72" w:type="dxa"/>
            <w:gridSpan w:val="5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D674C2" w:rsidRDefault="00892FC5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Erläuterung: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96D">
              <w:rPr>
                <w:rFonts w:ascii="Arial" w:hAnsi="Arial" w:cs="Arial"/>
                <w:sz w:val="20"/>
                <w:szCs w:val="20"/>
              </w:rPr>
              <w:t>Aussagen zum weiteren Vorgehen:</w:t>
            </w: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2FC5" w:rsidRPr="00A342F6" w:rsidTr="000F625D">
        <w:trPr>
          <w:gridAfter w:val="1"/>
          <w:wAfter w:w="8" w:type="dxa"/>
        </w:trPr>
        <w:tc>
          <w:tcPr>
            <w:tcW w:w="566" w:type="dxa"/>
            <w:shd w:val="clear" w:color="auto" w:fill="auto"/>
            <w:vAlign w:val="center"/>
          </w:tcPr>
          <w:p w:rsidR="00892FC5" w:rsidRPr="00A342F6" w:rsidRDefault="00892FC5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2" w:type="dxa"/>
            <w:gridSpan w:val="13"/>
            <w:shd w:val="clear" w:color="auto" w:fill="auto"/>
            <w:vAlign w:val="bottom"/>
          </w:tcPr>
          <w:p w:rsidR="00892FC5" w:rsidRPr="00A342F6" w:rsidRDefault="00892FC5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10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shd w:val="clear" w:color="auto" w:fill="auto"/>
            <w:vAlign w:val="bottom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7D791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D79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Sonstiges:</w:t>
            </w: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566" w:type="dxa"/>
            <w:shd w:val="clear" w:color="auto" w:fill="auto"/>
            <w:vAlign w:val="center"/>
          </w:tcPr>
          <w:p w:rsidR="00B564B2" w:rsidRPr="00A342F6" w:rsidRDefault="00B564B2" w:rsidP="006928D0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00" w:type="dxa"/>
            <w:gridSpan w:val="14"/>
            <w:shd w:val="clear" w:color="auto" w:fill="auto"/>
            <w:vAlign w:val="bottom"/>
          </w:tcPr>
          <w:p w:rsidR="00B564B2" w:rsidRPr="00A342F6" w:rsidRDefault="00B564B2" w:rsidP="006928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9666" w:type="dxa"/>
            <w:gridSpan w:val="15"/>
            <w:shd w:val="clear" w:color="auto" w:fill="auto"/>
          </w:tcPr>
          <w:p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Aufgestellt:</w:t>
            </w:r>
          </w:p>
        </w:tc>
      </w:tr>
      <w:tr w:rsidR="00B564B2" w:rsidRPr="00A342F6" w:rsidTr="000F625D">
        <w:tc>
          <w:tcPr>
            <w:tcW w:w="9666" w:type="dxa"/>
            <w:gridSpan w:val="15"/>
            <w:shd w:val="clear" w:color="auto" w:fill="auto"/>
          </w:tcPr>
          <w:p w:rsidR="00B564B2" w:rsidRPr="00A342F6" w:rsidRDefault="00B564B2" w:rsidP="006928D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6236" w:type="dxa"/>
            <w:gridSpan w:val="10"/>
            <w:tcBorders>
              <w:bottom w:val="single" w:sz="4" w:space="0" w:color="999999"/>
            </w:tcBorders>
            <w:shd w:val="clear" w:color="auto" w:fill="auto"/>
          </w:tcPr>
          <w:p w:rsidR="00B564B2" w:rsidRPr="00A342F6" w:rsidRDefault="00B564B2" w:rsidP="006928D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auto"/>
          </w:tcPr>
          <w:p w:rsidR="00B564B2" w:rsidRPr="00A342F6" w:rsidRDefault="00B564B2" w:rsidP="006928D0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:rsidTr="000F625D">
        <w:tc>
          <w:tcPr>
            <w:tcW w:w="6236" w:type="dxa"/>
            <w:gridSpan w:val="10"/>
            <w:tcBorders>
              <w:top w:val="single" w:sz="4" w:space="0" w:color="999999"/>
            </w:tcBorders>
            <w:shd w:val="clear" w:color="auto" w:fill="auto"/>
            <w:vAlign w:val="bottom"/>
          </w:tcPr>
          <w:p w:rsidR="00B564B2" w:rsidRPr="00A342F6" w:rsidRDefault="00B564B2" w:rsidP="00692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3430" w:type="dxa"/>
            <w:gridSpan w:val="5"/>
            <w:shd w:val="clear" w:color="auto" w:fill="auto"/>
            <w:vAlign w:val="bottom"/>
          </w:tcPr>
          <w:p w:rsidR="00B564B2" w:rsidRPr="00A342F6" w:rsidRDefault="00B564B2" w:rsidP="00692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4B2" w:rsidRPr="00A342F6" w:rsidRDefault="00B564B2" w:rsidP="00B564B2">
      <w:pPr>
        <w:widowControl w:val="0"/>
        <w:rPr>
          <w:rFonts w:ascii="Arial" w:hAnsi="Arial" w:cs="Arial"/>
          <w:sz w:val="20"/>
          <w:szCs w:val="20"/>
        </w:rPr>
      </w:pPr>
    </w:p>
    <w:p w:rsidR="00307EA2" w:rsidRPr="00150FFD" w:rsidRDefault="00307EA2" w:rsidP="00150FFD"/>
    <w:sectPr w:rsidR="00307EA2" w:rsidRPr="00150FFD" w:rsidSect="006928D0">
      <w:headerReference w:type="default" r:id="rId12"/>
      <w:footerReference w:type="default" r:id="rId13"/>
      <w:pgSz w:w="11906" w:h="16838"/>
      <w:pgMar w:top="851" w:right="746" w:bottom="249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4A" w:rsidRDefault="00EF0A4A">
      <w:r>
        <w:separator/>
      </w:r>
    </w:p>
  </w:endnote>
  <w:endnote w:type="continuationSeparator" w:id="0">
    <w:p w:rsidR="00EF0A4A" w:rsidRDefault="00EF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501"/>
    </w:tblGrid>
    <w:tr w:rsidR="00EF0A4A" w:rsidRPr="00D2443B" w:rsidTr="006928D0">
      <w:trPr>
        <w:cantSplit/>
        <w:trHeight w:hRule="exact" w:val="397"/>
      </w:trPr>
      <w:tc>
        <w:tcPr>
          <w:tcW w:w="8280" w:type="dxa"/>
          <w:vAlign w:val="center"/>
        </w:tcPr>
        <w:p w:rsidR="00EF0A4A" w:rsidRPr="00D2443B" w:rsidRDefault="00EF0A4A" w:rsidP="004D7C69">
          <w:pPr>
            <w:tabs>
              <w:tab w:val="left" w:pos="146"/>
            </w:tabs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z w:val="16"/>
              <w:szCs w:val="16"/>
            </w:rPr>
            <w:t>© VH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D2443B">
            <w:rPr>
              <w:rFonts w:ascii="Arial" w:hAnsi="Arial" w:cs="Arial"/>
              <w:sz w:val="16"/>
              <w:szCs w:val="16"/>
            </w:rPr>
            <w:t xml:space="preserve"> Bayern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D2443B">
            <w:rPr>
              <w:rFonts w:ascii="Arial" w:hAnsi="Arial" w:cs="Arial"/>
              <w:sz w:val="16"/>
              <w:szCs w:val="16"/>
            </w:rPr>
            <w:t xml:space="preserve">– Stand </w:t>
          </w:r>
          <w:r w:rsidR="004D7C69">
            <w:rPr>
              <w:rFonts w:ascii="Arial" w:hAnsi="Arial" w:cs="Arial"/>
              <w:sz w:val="16"/>
              <w:szCs w:val="16"/>
            </w:rPr>
            <w:t>Mai</w:t>
          </w:r>
          <w:r>
            <w:rPr>
              <w:rFonts w:ascii="Arial" w:hAnsi="Arial" w:cs="Arial"/>
              <w:sz w:val="16"/>
              <w:szCs w:val="16"/>
            </w:rPr>
            <w:t xml:space="preserve"> 202</w:t>
          </w:r>
          <w:r w:rsidR="004D7C69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501" w:type="dxa"/>
          <w:vAlign w:val="center"/>
        </w:tcPr>
        <w:p w:rsidR="00EF0A4A" w:rsidRPr="00D2443B" w:rsidRDefault="00EF0A4A" w:rsidP="006928D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951CA">
            <w:rPr>
              <w:rFonts w:ascii="Arial" w:hAnsi="Arial" w:cs="Arial"/>
              <w:noProof/>
              <w:snapToGrid w:val="0"/>
              <w:sz w:val="16"/>
              <w:szCs w:val="16"/>
            </w:rPr>
            <w:t>11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951CA">
            <w:rPr>
              <w:rFonts w:ascii="Arial" w:hAnsi="Arial" w:cs="Arial"/>
              <w:noProof/>
              <w:snapToGrid w:val="0"/>
              <w:sz w:val="16"/>
              <w:szCs w:val="16"/>
            </w:rPr>
            <w:t>11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:rsidR="00EF0A4A" w:rsidRDefault="00EF0A4A">
    <w:pPr>
      <w:pStyle w:val="Fuzeile"/>
    </w:pPr>
  </w:p>
  <w:p w:rsidR="00EF0A4A" w:rsidRDefault="00EF0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4A" w:rsidRDefault="00EF0A4A">
      <w:r>
        <w:separator/>
      </w:r>
    </w:p>
  </w:footnote>
  <w:footnote w:type="continuationSeparator" w:id="0">
    <w:p w:rsidR="00EF0A4A" w:rsidRDefault="00EF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4A" w:rsidRDefault="00EF0A4A" w:rsidP="006928D0">
    <w:pPr>
      <w:pStyle w:val="Kopfzeile"/>
      <w:jc w:val="right"/>
      <w:rPr>
        <w:rFonts w:ascii="Arial" w:hAnsi="Arial" w:cs="Arial"/>
        <w:sz w:val="16"/>
        <w:szCs w:val="16"/>
      </w:rPr>
    </w:pPr>
    <w:r w:rsidDel="004445E1">
      <w:rPr>
        <w:rFonts w:ascii="Arial" w:hAnsi="Arial" w:cs="Arial"/>
        <w:b/>
        <w:noProof/>
      </w:rPr>
      <w:t xml:space="preserve"> </w:t>
    </w:r>
    <w:r>
      <w:rPr>
        <w:rFonts w:ascii="Arial" w:hAnsi="Arial" w:cs="Arial"/>
        <w:b/>
      </w:rPr>
      <w:t xml:space="preserve">Vergabe-Nr.: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III.3.3 </w:t>
    </w:r>
    <w:r w:rsidRPr="002B6849">
      <w:rPr>
        <w:rFonts w:ascii="Arial" w:hAnsi="Arial" w:cs="Arial"/>
        <w:sz w:val="16"/>
        <w:szCs w:val="16"/>
      </w:rPr>
      <w:t>(</w:t>
    </w:r>
    <w:r w:rsidRPr="00902AB6">
      <w:rPr>
        <w:rFonts w:ascii="Arial" w:hAnsi="Arial" w:cs="Arial"/>
        <w:sz w:val="16"/>
        <w:szCs w:val="16"/>
      </w:rPr>
      <w:t xml:space="preserve">Vergabedokumentation </w:t>
    </w:r>
    <w:r>
      <w:rPr>
        <w:rFonts w:ascii="Arial" w:hAnsi="Arial" w:cs="Arial"/>
        <w:sz w:val="16"/>
        <w:szCs w:val="16"/>
      </w:rPr>
      <w:t>–</w:t>
    </w:r>
  </w:p>
  <w:p w:rsidR="00EF0A4A" w:rsidRDefault="00EF0A4A" w:rsidP="006928D0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EU - Offenes Verfahren</w:t>
    </w:r>
    <w:r w:rsidRPr="002B6849">
      <w:rPr>
        <w:rFonts w:ascii="Arial" w:hAnsi="Arial" w:cs="Arial"/>
        <w:sz w:val="16"/>
        <w:szCs w:val="16"/>
      </w:rPr>
      <w:t>)</w:t>
    </w:r>
  </w:p>
  <w:p w:rsidR="00EF0A4A" w:rsidRDefault="00EF0A4A" w:rsidP="006928D0">
    <w:pPr>
      <w:pStyle w:val="Kopfzeil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5B75"/>
    <w:multiLevelType w:val="hybridMultilevel"/>
    <w:tmpl w:val="A462B64E"/>
    <w:lvl w:ilvl="0" w:tplc="FCF4A97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86C3B"/>
    <w:multiLevelType w:val="hybridMultilevel"/>
    <w:tmpl w:val="8FC649D8"/>
    <w:lvl w:ilvl="0" w:tplc="0F489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2"/>
    <w:rsid w:val="00080EC6"/>
    <w:rsid w:val="000C0865"/>
    <w:rsid w:val="000D1BB3"/>
    <w:rsid w:val="000F625D"/>
    <w:rsid w:val="000F67B3"/>
    <w:rsid w:val="0011042D"/>
    <w:rsid w:val="00150FFD"/>
    <w:rsid w:val="001A7395"/>
    <w:rsid w:val="001D7C47"/>
    <w:rsid w:val="00215DBD"/>
    <w:rsid w:val="00216380"/>
    <w:rsid w:val="00224387"/>
    <w:rsid w:val="002364A8"/>
    <w:rsid w:val="0027266B"/>
    <w:rsid w:val="0029715C"/>
    <w:rsid w:val="002B6402"/>
    <w:rsid w:val="002C77D4"/>
    <w:rsid w:val="002D61B5"/>
    <w:rsid w:val="002E3D52"/>
    <w:rsid w:val="002E6523"/>
    <w:rsid w:val="00307EA2"/>
    <w:rsid w:val="00337A69"/>
    <w:rsid w:val="00337E35"/>
    <w:rsid w:val="00372F02"/>
    <w:rsid w:val="0037717C"/>
    <w:rsid w:val="00381BDC"/>
    <w:rsid w:val="003D7933"/>
    <w:rsid w:val="004211D8"/>
    <w:rsid w:val="004829E8"/>
    <w:rsid w:val="004D7C69"/>
    <w:rsid w:val="00564487"/>
    <w:rsid w:val="0056547A"/>
    <w:rsid w:val="005731C8"/>
    <w:rsid w:val="005E57FF"/>
    <w:rsid w:val="005F5ED7"/>
    <w:rsid w:val="00600849"/>
    <w:rsid w:val="00611549"/>
    <w:rsid w:val="00617F1E"/>
    <w:rsid w:val="00625997"/>
    <w:rsid w:val="00674784"/>
    <w:rsid w:val="006928D0"/>
    <w:rsid w:val="006B225C"/>
    <w:rsid w:val="006C1B19"/>
    <w:rsid w:val="00706B8E"/>
    <w:rsid w:val="007076DF"/>
    <w:rsid w:val="00720FF5"/>
    <w:rsid w:val="00725DC7"/>
    <w:rsid w:val="00776D99"/>
    <w:rsid w:val="007B045F"/>
    <w:rsid w:val="007B479B"/>
    <w:rsid w:val="007D7910"/>
    <w:rsid w:val="008341F4"/>
    <w:rsid w:val="00844DED"/>
    <w:rsid w:val="00871FB5"/>
    <w:rsid w:val="00892567"/>
    <w:rsid w:val="00892FC5"/>
    <w:rsid w:val="00895C59"/>
    <w:rsid w:val="008B118A"/>
    <w:rsid w:val="008D7B9D"/>
    <w:rsid w:val="00931409"/>
    <w:rsid w:val="00991DA7"/>
    <w:rsid w:val="009951CA"/>
    <w:rsid w:val="009A3314"/>
    <w:rsid w:val="009B7BA8"/>
    <w:rsid w:val="009C6D65"/>
    <w:rsid w:val="009E5F3C"/>
    <w:rsid w:val="009E6143"/>
    <w:rsid w:val="009E7F9C"/>
    <w:rsid w:val="00A12548"/>
    <w:rsid w:val="00A430B6"/>
    <w:rsid w:val="00A455D8"/>
    <w:rsid w:val="00A47D92"/>
    <w:rsid w:val="00A82F09"/>
    <w:rsid w:val="00AC082B"/>
    <w:rsid w:val="00AD21DD"/>
    <w:rsid w:val="00AE68A4"/>
    <w:rsid w:val="00AF0574"/>
    <w:rsid w:val="00B107AC"/>
    <w:rsid w:val="00B564B2"/>
    <w:rsid w:val="00B70910"/>
    <w:rsid w:val="00BB2E87"/>
    <w:rsid w:val="00BC1277"/>
    <w:rsid w:val="00BE346E"/>
    <w:rsid w:val="00C04B45"/>
    <w:rsid w:val="00C05136"/>
    <w:rsid w:val="00C06451"/>
    <w:rsid w:val="00C57A73"/>
    <w:rsid w:val="00C91861"/>
    <w:rsid w:val="00C97BB4"/>
    <w:rsid w:val="00CC7D34"/>
    <w:rsid w:val="00CD05F1"/>
    <w:rsid w:val="00CE37D7"/>
    <w:rsid w:val="00CF15F3"/>
    <w:rsid w:val="00D01200"/>
    <w:rsid w:val="00D25ADC"/>
    <w:rsid w:val="00D36931"/>
    <w:rsid w:val="00D442FD"/>
    <w:rsid w:val="00D53BBE"/>
    <w:rsid w:val="00D56F41"/>
    <w:rsid w:val="00D769CE"/>
    <w:rsid w:val="00DC054B"/>
    <w:rsid w:val="00DD0F9A"/>
    <w:rsid w:val="00DE376E"/>
    <w:rsid w:val="00DE750A"/>
    <w:rsid w:val="00E02E2B"/>
    <w:rsid w:val="00EE3E9B"/>
    <w:rsid w:val="00EF0A4A"/>
    <w:rsid w:val="00EF72A8"/>
    <w:rsid w:val="00EF7E6E"/>
    <w:rsid w:val="00F01785"/>
    <w:rsid w:val="00F1309B"/>
    <w:rsid w:val="00F26635"/>
    <w:rsid w:val="00F45B64"/>
    <w:rsid w:val="00F51C63"/>
    <w:rsid w:val="00F66E7C"/>
    <w:rsid w:val="00FD19A7"/>
    <w:rsid w:val="00FD5434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E936"/>
  <w15:chartTrackingRefBased/>
  <w15:docId w15:val="{F77142D8-204B-4B13-8B17-2C83B1DA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table" w:styleId="Tabellenraster">
    <w:name w:val="Table Grid"/>
    <w:basedOn w:val="NormaleTabelle"/>
    <w:rsid w:val="00B5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564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564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B564B2"/>
    <w:rPr>
      <w:color w:val="0000FF"/>
      <w:u w:val="single"/>
    </w:rPr>
  </w:style>
  <w:style w:type="paragraph" w:customStyle="1" w:styleId="Text">
    <w:name w:val="Text"/>
    <w:basedOn w:val="Standard"/>
    <w:next w:val="Standard"/>
    <w:link w:val="TextZchn"/>
    <w:rsid w:val="00B564B2"/>
    <w:pPr>
      <w:keepNext/>
      <w:spacing w:after="60"/>
      <w:ind w:left="851"/>
      <w:jc w:val="both"/>
    </w:pPr>
    <w:rPr>
      <w:rFonts w:ascii="Arial" w:hAnsi="Arial"/>
      <w:sz w:val="20"/>
      <w:szCs w:val="20"/>
    </w:rPr>
  </w:style>
  <w:style w:type="character" w:customStyle="1" w:styleId="TextZchn">
    <w:name w:val="Text Zchn"/>
    <w:link w:val="Text"/>
    <w:rsid w:val="00B564B2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56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564B2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rsid w:val="00B564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4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56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4B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p.europa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rgabe.bayern.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nd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imap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gabe.bayer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2509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III.3.1 Vergabedokumentation EU – ohne TNW</vt:lpstr>
    </vt:vector>
  </TitlesOfParts>
  <Company>StMB</Company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III.3.1 Vergabedokumentation EU – ohne TNW</dc:title>
  <dc:subject>III.3.1 Vergabedokumentation EU – ohne TNW</dc:subject>
  <dc:creator>C4</dc:creator>
  <cp:keywords/>
  <dc:description/>
  <cp:lastModifiedBy>Fischer, Alke (StMB)</cp:lastModifiedBy>
  <cp:revision>5</cp:revision>
  <cp:lastPrinted>2022-06-14T09:55:00Z</cp:lastPrinted>
  <dcterms:created xsi:type="dcterms:W3CDTF">2023-05-08T09:21:00Z</dcterms:created>
  <dcterms:modified xsi:type="dcterms:W3CDTF">2023-05-11T11:23:00Z</dcterms:modified>
</cp:coreProperties>
</file>