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14A" w:rsidRPr="003C5B5E" w:rsidRDefault="0072514A" w:rsidP="000A5C15">
      <w:pPr>
        <w:pStyle w:val="Kopfzeile"/>
        <w:ind w:hanging="280"/>
        <w:jc w:val="both"/>
        <w:rPr>
          <w:b/>
          <w:sz w:val="24"/>
          <w:szCs w:val="24"/>
        </w:rPr>
      </w:pPr>
      <w:bookmarkStart w:id="0" w:name="_GoBack"/>
      <w:bookmarkEnd w:id="0"/>
      <w:r w:rsidRPr="003C5B5E">
        <w:rPr>
          <w:b/>
          <w:sz w:val="24"/>
          <w:szCs w:val="24"/>
        </w:rPr>
        <w:t xml:space="preserve">Leistungsumfang </w:t>
      </w:r>
      <w:r w:rsidR="00B33426" w:rsidRPr="003C5B5E">
        <w:rPr>
          <w:b/>
          <w:sz w:val="24"/>
          <w:szCs w:val="24"/>
        </w:rPr>
        <w:t>Ingenieurbauwerke</w:t>
      </w:r>
    </w:p>
    <w:p w:rsidR="00A930A0" w:rsidRPr="003C5B5E" w:rsidRDefault="00A930A0" w:rsidP="000A5C15">
      <w:pPr>
        <w:pStyle w:val="Kopfzeile"/>
        <w:jc w:val="both"/>
        <w:rPr>
          <w:b/>
          <w:sz w:val="20"/>
          <w:szCs w:val="20"/>
        </w:rPr>
      </w:pPr>
    </w:p>
    <w:p w:rsidR="008A508D" w:rsidRPr="00100F3D" w:rsidRDefault="00FA273A" w:rsidP="002F6E88">
      <w:pPr>
        <w:pStyle w:val="Kopfzeile"/>
        <w:ind w:left="-252" w:hanging="14"/>
        <w:jc w:val="both"/>
        <w:rPr>
          <w:b/>
          <w:sz w:val="20"/>
          <w:szCs w:val="20"/>
        </w:rPr>
      </w:pPr>
      <w:r w:rsidRPr="00100F3D">
        <w:rPr>
          <w:b/>
          <w:sz w:val="20"/>
          <w:szCs w:val="20"/>
        </w:rPr>
        <w:t>Anlage z</w:t>
      </w:r>
      <w:r w:rsidR="008262BD" w:rsidRPr="00100F3D">
        <w:rPr>
          <w:b/>
          <w:sz w:val="20"/>
          <w:szCs w:val="20"/>
        </w:rPr>
        <w:t xml:space="preserve">u § 6 </w:t>
      </w:r>
      <w:r w:rsidR="007E0415" w:rsidRPr="00100F3D">
        <w:rPr>
          <w:b/>
          <w:sz w:val="20"/>
          <w:szCs w:val="20"/>
        </w:rPr>
        <w:t>(</w:t>
      </w:r>
      <w:r w:rsidR="00E43761" w:rsidRPr="00100F3D">
        <w:rPr>
          <w:b/>
          <w:sz w:val="20"/>
          <w:szCs w:val="20"/>
        </w:rPr>
        <w:t>S</w:t>
      </w:r>
      <w:r w:rsidR="00FB67C1" w:rsidRPr="00100F3D">
        <w:rPr>
          <w:b/>
          <w:sz w:val="20"/>
          <w:szCs w:val="20"/>
        </w:rPr>
        <w:t>pezifische Leistungspflichten</w:t>
      </w:r>
      <w:r w:rsidR="00943BA5" w:rsidRPr="00100F3D">
        <w:rPr>
          <w:b/>
          <w:sz w:val="20"/>
          <w:szCs w:val="20"/>
        </w:rPr>
        <w:t xml:space="preserve"> zum Vertrag</w:t>
      </w:r>
      <w:r w:rsidR="00722E20" w:rsidRPr="00100F3D">
        <w:rPr>
          <w:b/>
          <w:sz w:val="20"/>
          <w:szCs w:val="20"/>
        </w:rPr>
        <w:t xml:space="preserve"> </w:t>
      </w:r>
      <w:r w:rsidR="00E43761" w:rsidRPr="00100F3D">
        <w:rPr>
          <w:b/>
          <w:sz w:val="20"/>
          <w:szCs w:val="20"/>
        </w:rPr>
        <w:t xml:space="preserve">Objektplanung – </w:t>
      </w:r>
      <w:r w:rsidR="00722E20" w:rsidRPr="00100F3D">
        <w:rPr>
          <w:b/>
          <w:sz w:val="20"/>
          <w:szCs w:val="20"/>
        </w:rPr>
        <w:t>Ingenieurbauwerke</w:t>
      </w:r>
      <w:r w:rsidR="007E0415" w:rsidRPr="00100F3D">
        <w:rPr>
          <w:b/>
          <w:sz w:val="20"/>
          <w:szCs w:val="20"/>
        </w:rPr>
        <w:t>)</w:t>
      </w:r>
    </w:p>
    <w:p w:rsidR="001C5E06" w:rsidRPr="00100F3D" w:rsidRDefault="001C5E06" w:rsidP="000A5C15">
      <w:pPr>
        <w:pStyle w:val="Kopfzeile"/>
        <w:ind w:left="-252" w:hanging="14"/>
        <w:jc w:val="both"/>
        <w:rPr>
          <w:b/>
          <w:sz w:val="20"/>
          <w:szCs w:val="20"/>
        </w:rPr>
      </w:pPr>
    </w:p>
    <w:p w:rsidR="00722E20" w:rsidRPr="00100F3D" w:rsidRDefault="00722E20" w:rsidP="000A5C15">
      <w:pPr>
        <w:pStyle w:val="Kopfzeile"/>
        <w:ind w:left="-252" w:hanging="14"/>
        <w:jc w:val="both"/>
        <w:rPr>
          <w:b/>
          <w:sz w:val="20"/>
          <w:szCs w:val="20"/>
        </w:rPr>
      </w:pPr>
    </w:p>
    <w:p w:rsidR="00722E20" w:rsidRPr="00100F3D" w:rsidRDefault="00722E20" w:rsidP="000A5C15">
      <w:pPr>
        <w:pStyle w:val="Kopfzeile"/>
        <w:ind w:left="-252" w:hanging="14"/>
        <w:jc w:val="both"/>
        <w:rPr>
          <w:b/>
          <w:sz w:val="20"/>
          <w:szCs w:val="20"/>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9"/>
      </w:tblGrid>
      <w:tr w:rsidR="0014620C" w:rsidRPr="00100F3D" w:rsidTr="00F35999">
        <w:trPr>
          <w:cantSplit/>
          <w:trHeight w:val="496"/>
          <w:tblHeader/>
        </w:trPr>
        <w:tc>
          <w:tcPr>
            <w:tcW w:w="10349" w:type="dxa"/>
            <w:tcBorders>
              <w:top w:val="single" w:sz="4" w:space="0" w:color="auto"/>
              <w:left w:val="single" w:sz="4" w:space="0" w:color="auto"/>
              <w:bottom w:val="single" w:sz="4" w:space="0" w:color="auto"/>
              <w:right w:val="single" w:sz="4" w:space="0" w:color="auto"/>
            </w:tcBorders>
            <w:vAlign w:val="center"/>
          </w:tcPr>
          <w:p w:rsidR="00722E20" w:rsidRPr="00100F3D" w:rsidRDefault="00E43761" w:rsidP="00A01D68">
            <w:pPr>
              <w:tabs>
                <w:tab w:val="left" w:pos="426"/>
                <w:tab w:val="left" w:pos="8505"/>
                <w:tab w:val="right" w:pos="9072"/>
              </w:tabs>
              <w:spacing w:before="60" w:after="60"/>
              <w:ind w:left="72" w:hanging="72"/>
              <w:jc w:val="both"/>
              <w:rPr>
                <w:b/>
                <w:sz w:val="20"/>
                <w:szCs w:val="20"/>
              </w:rPr>
            </w:pPr>
            <w:r w:rsidRPr="00100F3D">
              <w:rPr>
                <w:b/>
                <w:sz w:val="20"/>
                <w:szCs w:val="20"/>
              </w:rPr>
              <w:t>Leistungsstufe 1A – Grundlagenermittlung</w:t>
            </w:r>
          </w:p>
        </w:tc>
      </w:tr>
    </w:tbl>
    <w:p w:rsidR="00C04635" w:rsidRPr="00100F3D" w:rsidRDefault="00C04635" w:rsidP="00C04635">
      <w:pPr>
        <w:pStyle w:val="Kopfzeile"/>
        <w:rPr>
          <w:b/>
          <w:sz w:val="20"/>
        </w:rPr>
      </w:pPr>
    </w:p>
    <w:p w:rsidR="00BE5E39" w:rsidRPr="00100F3D" w:rsidRDefault="00BE5E39" w:rsidP="00C04635">
      <w:pPr>
        <w:pStyle w:val="Kopfzeile"/>
        <w:rPr>
          <w:b/>
          <w:sz w:val="20"/>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8079"/>
        <w:gridCol w:w="1418"/>
      </w:tblGrid>
      <w:tr w:rsidR="00BE5E39" w:rsidRPr="00100F3D" w:rsidTr="00BE5E39">
        <w:trPr>
          <w:trHeight w:val="498"/>
        </w:trPr>
        <w:tc>
          <w:tcPr>
            <w:tcW w:w="852" w:type="dxa"/>
            <w:shd w:val="clear" w:color="auto" w:fill="auto"/>
            <w:vAlign w:val="center"/>
          </w:tcPr>
          <w:p w:rsidR="00BE5E39" w:rsidRPr="00100F3D" w:rsidRDefault="00BE5E39" w:rsidP="009458F5">
            <w:pPr>
              <w:pStyle w:val="Kopfzeile"/>
              <w:jc w:val="both"/>
              <w:rPr>
                <w:b/>
                <w:sz w:val="20"/>
              </w:rPr>
            </w:pPr>
          </w:p>
        </w:tc>
        <w:tc>
          <w:tcPr>
            <w:tcW w:w="8079" w:type="dxa"/>
            <w:shd w:val="clear" w:color="auto" w:fill="auto"/>
            <w:vAlign w:val="center"/>
          </w:tcPr>
          <w:p w:rsidR="00BE5E39" w:rsidRPr="00100F3D" w:rsidRDefault="00BE5E39" w:rsidP="009458F5">
            <w:pPr>
              <w:tabs>
                <w:tab w:val="left" w:pos="426"/>
                <w:tab w:val="left" w:pos="8505"/>
                <w:tab w:val="right" w:pos="9072"/>
              </w:tabs>
              <w:spacing w:before="60" w:after="60"/>
              <w:jc w:val="both"/>
              <w:rPr>
                <w:b/>
                <w:sz w:val="20"/>
                <w:szCs w:val="20"/>
              </w:rPr>
            </w:pPr>
            <w:r w:rsidRPr="00100F3D">
              <w:rPr>
                <w:b/>
                <w:sz w:val="20"/>
                <w:szCs w:val="20"/>
              </w:rPr>
              <w:t>Grundleistungen der Grundlagenermittlung (LPH 1)</w:t>
            </w:r>
          </w:p>
        </w:tc>
        <w:tc>
          <w:tcPr>
            <w:tcW w:w="1418" w:type="dxa"/>
            <w:vAlign w:val="center"/>
          </w:tcPr>
          <w:p w:rsidR="00BE5E39" w:rsidRPr="00100F3D" w:rsidRDefault="00BE5E39" w:rsidP="009458F5">
            <w:pPr>
              <w:tabs>
                <w:tab w:val="left" w:pos="426"/>
                <w:tab w:val="left" w:pos="8505"/>
                <w:tab w:val="right" w:pos="9072"/>
              </w:tabs>
              <w:spacing w:before="60" w:after="60"/>
              <w:ind w:left="72" w:hanging="72"/>
              <w:jc w:val="center"/>
              <w:rPr>
                <w:b/>
                <w:sz w:val="20"/>
                <w:szCs w:val="20"/>
              </w:rPr>
            </w:pPr>
            <w:r w:rsidRPr="00100F3D">
              <w:rPr>
                <w:b/>
                <w:sz w:val="20"/>
                <w:szCs w:val="20"/>
              </w:rPr>
              <w:t>v.H.-Satz</w:t>
            </w:r>
          </w:p>
        </w:tc>
      </w:tr>
      <w:tr w:rsidR="00BE5E39" w:rsidRPr="00100F3D" w:rsidTr="00BE5E39">
        <w:trPr>
          <w:trHeight w:val="524"/>
        </w:trPr>
        <w:tc>
          <w:tcPr>
            <w:tcW w:w="852" w:type="dxa"/>
            <w:shd w:val="clear" w:color="auto" w:fill="auto"/>
            <w:vAlign w:val="center"/>
          </w:tcPr>
          <w:p w:rsidR="00BE5E39" w:rsidRPr="00100F3D" w:rsidRDefault="00BE5E39" w:rsidP="009458F5">
            <w:pPr>
              <w:pStyle w:val="Kopfzeile"/>
              <w:jc w:val="both"/>
              <w:rPr>
                <w:sz w:val="20"/>
                <w:vertAlign w:val="superscript"/>
              </w:rPr>
            </w:pPr>
            <w:r w:rsidRPr="00100F3D">
              <w:rPr>
                <w:sz w:val="20"/>
              </w:rPr>
              <w:fldChar w:fldCharType="begin">
                <w:ffData>
                  <w:name w:val="Kontrollkästchen327"/>
                  <w:enabled/>
                  <w:calcOnExit w:val="0"/>
                  <w:checkBox>
                    <w:sizeAuto/>
                    <w:default w:val="0"/>
                  </w:checkBox>
                </w:ffData>
              </w:fldChar>
            </w:r>
            <w:r w:rsidRPr="00100F3D">
              <w:rPr>
                <w:sz w:val="20"/>
              </w:rPr>
              <w:instrText xml:space="preserve"> FORMCHECKBOX </w:instrText>
            </w:r>
            <w:r w:rsidR="002F4808">
              <w:rPr>
                <w:sz w:val="20"/>
              </w:rPr>
            </w:r>
            <w:r w:rsidR="002F4808">
              <w:rPr>
                <w:sz w:val="20"/>
              </w:rPr>
              <w:fldChar w:fldCharType="separate"/>
            </w:r>
            <w:r w:rsidRPr="00100F3D">
              <w:rPr>
                <w:sz w:val="20"/>
              </w:rPr>
              <w:fldChar w:fldCharType="end"/>
            </w:r>
            <w:r w:rsidRPr="00100F3D">
              <w:rPr>
                <w:sz w:val="20"/>
              </w:rPr>
              <w:t xml:space="preserve"> a)</w:t>
            </w:r>
          </w:p>
        </w:tc>
        <w:tc>
          <w:tcPr>
            <w:tcW w:w="8079" w:type="dxa"/>
            <w:shd w:val="clear" w:color="auto" w:fill="auto"/>
            <w:vAlign w:val="center"/>
          </w:tcPr>
          <w:p w:rsidR="00BE5E39" w:rsidRPr="00100F3D" w:rsidRDefault="00BE5E39" w:rsidP="009458F5">
            <w:pPr>
              <w:spacing w:before="80" w:line="276" w:lineRule="auto"/>
              <w:jc w:val="both"/>
              <w:rPr>
                <w:sz w:val="20"/>
              </w:rPr>
            </w:pPr>
            <w:r w:rsidRPr="00100F3D">
              <w:rPr>
                <w:sz w:val="20"/>
              </w:rPr>
              <w:t xml:space="preserve">Klären der Aufgabenstellung auf Grund der Vorgaben oder der Bedarfsplanung des Auftraggebers </w:t>
            </w:r>
          </w:p>
        </w:tc>
        <w:tc>
          <w:tcPr>
            <w:tcW w:w="1418" w:type="dxa"/>
            <w:vAlign w:val="center"/>
          </w:tcPr>
          <w:p w:rsidR="00BE5E39" w:rsidRPr="00100F3D" w:rsidRDefault="00E6369B" w:rsidP="00BE5E39">
            <w:pPr>
              <w:tabs>
                <w:tab w:val="left" w:pos="426"/>
                <w:tab w:val="left" w:pos="8505"/>
                <w:tab w:val="right" w:pos="9072"/>
              </w:tabs>
              <w:spacing w:before="60" w:after="60"/>
              <w:jc w:val="center"/>
              <w:rPr>
                <w:sz w:val="20"/>
                <w:szCs w:val="20"/>
              </w:rPr>
            </w:pPr>
            <w:r w:rsidRPr="00100F3D">
              <w:rPr>
                <w:sz w:val="20"/>
                <w:szCs w:val="20"/>
              </w:rPr>
              <w:fldChar w:fldCharType="begin">
                <w:ffData>
                  <w:name w:val=""/>
                  <w:enabled/>
                  <w:calcOnExit w:val="0"/>
                  <w:textInput>
                    <w:default w:val="1,00"/>
                  </w:textInput>
                </w:ffData>
              </w:fldChar>
            </w:r>
            <w:r w:rsidRPr="00100F3D">
              <w:rPr>
                <w:sz w:val="20"/>
                <w:szCs w:val="20"/>
              </w:rPr>
              <w:instrText xml:space="preserve"> FORMTEXT </w:instrText>
            </w:r>
            <w:r w:rsidRPr="00100F3D">
              <w:rPr>
                <w:sz w:val="20"/>
                <w:szCs w:val="20"/>
              </w:rPr>
            </w:r>
            <w:r w:rsidRPr="00100F3D">
              <w:rPr>
                <w:sz w:val="20"/>
                <w:szCs w:val="20"/>
              </w:rPr>
              <w:fldChar w:fldCharType="separate"/>
            </w:r>
            <w:r w:rsidRPr="00100F3D">
              <w:rPr>
                <w:noProof/>
                <w:sz w:val="20"/>
                <w:szCs w:val="20"/>
              </w:rPr>
              <w:t>1,00</w:t>
            </w:r>
            <w:r w:rsidRPr="00100F3D">
              <w:rPr>
                <w:sz w:val="20"/>
                <w:szCs w:val="20"/>
              </w:rPr>
              <w:fldChar w:fldCharType="end"/>
            </w:r>
          </w:p>
        </w:tc>
      </w:tr>
      <w:tr w:rsidR="00BE5E39" w:rsidRPr="00100F3D" w:rsidTr="00BE5E39">
        <w:trPr>
          <w:trHeight w:val="383"/>
        </w:trPr>
        <w:tc>
          <w:tcPr>
            <w:tcW w:w="852" w:type="dxa"/>
            <w:shd w:val="clear" w:color="auto" w:fill="auto"/>
            <w:vAlign w:val="center"/>
          </w:tcPr>
          <w:p w:rsidR="00BE5E39" w:rsidRPr="00100F3D" w:rsidRDefault="00BE5E39" w:rsidP="009458F5">
            <w:pPr>
              <w:pStyle w:val="Kopfzeile"/>
              <w:jc w:val="both"/>
              <w:rPr>
                <w:sz w:val="20"/>
              </w:rPr>
            </w:pPr>
            <w:r w:rsidRPr="00100F3D">
              <w:rPr>
                <w:sz w:val="20"/>
              </w:rPr>
              <w:fldChar w:fldCharType="begin">
                <w:ffData>
                  <w:name w:val="Kontrollkästchen403"/>
                  <w:enabled/>
                  <w:calcOnExit w:val="0"/>
                  <w:checkBox>
                    <w:sizeAuto/>
                    <w:default w:val="0"/>
                  </w:checkBox>
                </w:ffData>
              </w:fldChar>
            </w:r>
            <w:bookmarkStart w:id="1" w:name="Kontrollkästchen403"/>
            <w:r w:rsidRPr="00100F3D">
              <w:rPr>
                <w:sz w:val="20"/>
              </w:rPr>
              <w:instrText xml:space="preserve"> FORMCHECKBOX </w:instrText>
            </w:r>
            <w:r w:rsidR="002F4808">
              <w:rPr>
                <w:sz w:val="20"/>
              </w:rPr>
            </w:r>
            <w:r w:rsidR="002F4808">
              <w:rPr>
                <w:sz w:val="20"/>
              </w:rPr>
              <w:fldChar w:fldCharType="separate"/>
            </w:r>
            <w:r w:rsidRPr="00100F3D">
              <w:rPr>
                <w:sz w:val="20"/>
              </w:rPr>
              <w:fldChar w:fldCharType="end"/>
            </w:r>
            <w:bookmarkEnd w:id="1"/>
            <w:r w:rsidRPr="00100F3D">
              <w:rPr>
                <w:sz w:val="20"/>
              </w:rPr>
              <w:t xml:space="preserve"> b)</w:t>
            </w:r>
          </w:p>
        </w:tc>
        <w:tc>
          <w:tcPr>
            <w:tcW w:w="8079" w:type="dxa"/>
            <w:shd w:val="clear" w:color="auto" w:fill="auto"/>
            <w:vAlign w:val="center"/>
          </w:tcPr>
          <w:p w:rsidR="00BE5E39" w:rsidRPr="00100F3D" w:rsidRDefault="00BE5E39" w:rsidP="009458F5">
            <w:pPr>
              <w:spacing w:before="80" w:line="276" w:lineRule="auto"/>
              <w:jc w:val="both"/>
              <w:rPr>
                <w:sz w:val="20"/>
              </w:rPr>
            </w:pPr>
            <w:r w:rsidRPr="00100F3D">
              <w:rPr>
                <w:sz w:val="20"/>
              </w:rPr>
              <w:t>Ermitteln der Planungsrandbedingungen sowie Beraten zum gesamten Leistungsbedarf</w:t>
            </w:r>
          </w:p>
        </w:tc>
        <w:tc>
          <w:tcPr>
            <w:tcW w:w="1418" w:type="dxa"/>
            <w:vAlign w:val="center"/>
          </w:tcPr>
          <w:p w:rsidR="00BE5E39" w:rsidRPr="00100F3D" w:rsidRDefault="00E6369B" w:rsidP="00BE5E39">
            <w:pPr>
              <w:tabs>
                <w:tab w:val="left" w:pos="426"/>
                <w:tab w:val="left" w:pos="8505"/>
                <w:tab w:val="right" w:pos="9072"/>
              </w:tabs>
              <w:spacing w:before="60" w:after="60"/>
              <w:jc w:val="center"/>
              <w:rPr>
                <w:sz w:val="20"/>
                <w:szCs w:val="20"/>
              </w:rPr>
            </w:pPr>
            <w:r w:rsidRPr="00100F3D">
              <w:rPr>
                <w:sz w:val="20"/>
                <w:szCs w:val="20"/>
              </w:rPr>
              <w:fldChar w:fldCharType="begin">
                <w:ffData>
                  <w:name w:val=""/>
                  <w:enabled/>
                  <w:calcOnExit w:val="0"/>
                  <w:textInput>
                    <w:default w:val="0,60"/>
                  </w:textInput>
                </w:ffData>
              </w:fldChar>
            </w:r>
            <w:r w:rsidRPr="00100F3D">
              <w:rPr>
                <w:sz w:val="20"/>
                <w:szCs w:val="20"/>
              </w:rPr>
              <w:instrText xml:space="preserve"> FORMTEXT </w:instrText>
            </w:r>
            <w:r w:rsidRPr="00100F3D">
              <w:rPr>
                <w:sz w:val="20"/>
                <w:szCs w:val="20"/>
              </w:rPr>
            </w:r>
            <w:r w:rsidRPr="00100F3D">
              <w:rPr>
                <w:sz w:val="20"/>
                <w:szCs w:val="20"/>
              </w:rPr>
              <w:fldChar w:fldCharType="separate"/>
            </w:r>
            <w:r w:rsidRPr="00100F3D">
              <w:rPr>
                <w:noProof/>
                <w:sz w:val="20"/>
                <w:szCs w:val="20"/>
              </w:rPr>
              <w:t>0,60</w:t>
            </w:r>
            <w:r w:rsidRPr="00100F3D">
              <w:rPr>
                <w:sz w:val="20"/>
                <w:szCs w:val="20"/>
              </w:rPr>
              <w:fldChar w:fldCharType="end"/>
            </w:r>
          </w:p>
        </w:tc>
      </w:tr>
      <w:tr w:rsidR="00BE5E39" w:rsidRPr="00100F3D" w:rsidTr="00BE5E39">
        <w:trPr>
          <w:trHeight w:val="538"/>
        </w:trPr>
        <w:tc>
          <w:tcPr>
            <w:tcW w:w="852" w:type="dxa"/>
            <w:shd w:val="clear" w:color="auto" w:fill="auto"/>
            <w:vAlign w:val="center"/>
          </w:tcPr>
          <w:p w:rsidR="00BE5E39" w:rsidRPr="00100F3D" w:rsidRDefault="00BE5E39" w:rsidP="009458F5">
            <w:pPr>
              <w:pStyle w:val="Kopfzeile"/>
              <w:jc w:val="both"/>
              <w:rPr>
                <w:sz w:val="20"/>
              </w:rPr>
            </w:pPr>
            <w:r w:rsidRPr="00100F3D">
              <w:rPr>
                <w:sz w:val="20"/>
              </w:rPr>
              <w:fldChar w:fldCharType="begin">
                <w:ffData>
                  <w:name w:val="Kontrollkästchen416"/>
                  <w:enabled/>
                  <w:calcOnExit w:val="0"/>
                  <w:checkBox>
                    <w:sizeAuto/>
                    <w:default w:val="0"/>
                  </w:checkBox>
                </w:ffData>
              </w:fldChar>
            </w:r>
            <w:bookmarkStart w:id="2" w:name="Kontrollkästchen416"/>
            <w:r w:rsidRPr="00100F3D">
              <w:rPr>
                <w:sz w:val="20"/>
              </w:rPr>
              <w:instrText xml:space="preserve"> FORMCHECKBOX </w:instrText>
            </w:r>
            <w:r w:rsidR="002F4808">
              <w:rPr>
                <w:sz w:val="20"/>
              </w:rPr>
            </w:r>
            <w:r w:rsidR="002F4808">
              <w:rPr>
                <w:sz w:val="20"/>
              </w:rPr>
              <w:fldChar w:fldCharType="separate"/>
            </w:r>
            <w:r w:rsidRPr="00100F3D">
              <w:rPr>
                <w:sz w:val="20"/>
              </w:rPr>
              <w:fldChar w:fldCharType="end"/>
            </w:r>
            <w:bookmarkEnd w:id="2"/>
            <w:r w:rsidRPr="00100F3D">
              <w:rPr>
                <w:sz w:val="20"/>
              </w:rPr>
              <w:t xml:space="preserve"> c)</w:t>
            </w:r>
          </w:p>
        </w:tc>
        <w:tc>
          <w:tcPr>
            <w:tcW w:w="8079" w:type="dxa"/>
            <w:shd w:val="clear" w:color="auto" w:fill="auto"/>
            <w:vAlign w:val="center"/>
          </w:tcPr>
          <w:p w:rsidR="00BE5E39" w:rsidRPr="00100F3D" w:rsidRDefault="00BE5E39" w:rsidP="009458F5">
            <w:pPr>
              <w:spacing w:before="80" w:line="276" w:lineRule="auto"/>
              <w:jc w:val="both"/>
              <w:rPr>
                <w:sz w:val="20"/>
              </w:rPr>
            </w:pPr>
            <w:r w:rsidRPr="00100F3D">
              <w:rPr>
                <w:sz w:val="20"/>
              </w:rPr>
              <w:t>Formulieren der Entscheidungshilfen für die Auswahl anderer an der Planung fachlich Beteiligter</w:t>
            </w:r>
          </w:p>
        </w:tc>
        <w:tc>
          <w:tcPr>
            <w:tcW w:w="1418" w:type="dxa"/>
            <w:vAlign w:val="center"/>
          </w:tcPr>
          <w:p w:rsidR="00BE5E39" w:rsidRPr="00100F3D" w:rsidRDefault="00E6369B" w:rsidP="00BE5E39">
            <w:pPr>
              <w:tabs>
                <w:tab w:val="left" w:pos="426"/>
                <w:tab w:val="left" w:pos="8505"/>
                <w:tab w:val="right" w:pos="9072"/>
              </w:tabs>
              <w:spacing w:before="60" w:after="60"/>
              <w:jc w:val="center"/>
              <w:rPr>
                <w:sz w:val="20"/>
                <w:szCs w:val="20"/>
              </w:rPr>
            </w:pPr>
            <w:r w:rsidRPr="00100F3D">
              <w:rPr>
                <w:sz w:val="20"/>
                <w:szCs w:val="20"/>
              </w:rPr>
              <w:fldChar w:fldCharType="begin">
                <w:ffData>
                  <w:name w:val=""/>
                  <w:enabled/>
                  <w:calcOnExit w:val="0"/>
                  <w:textInput>
                    <w:default w:val="0,10"/>
                  </w:textInput>
                </w:ffData>
              </w:fldChar>
            </w:r>
            <w:r w:rsidRPr="00100F3D">
              <w:rPr>
                <w:sz w:val="20"/>
                <w:szCs w:val="20"/>
              </w:rPr>
              <w:instrText xml:space="preserve"> FORMTEXT </w:instrText>
            </w:r>
            <w:r w:rsidRPr="00100F3D">
              <w:rPr>
                <w:sz w:val="20"/>
                <w:szCs w:val="20"/>
              </w:rPr>
            </w:r>
            <w:r w:rsidRPr="00100F3D">
              <w:rPr>
                <w:sz w:val="20"/>
                <w:szCs w:val="20"/>
              </w:rPr>
              <w:fldChar w:fldCharType="separate"/>
            </w:r>
            <w:r w:rsidRPr="00100F3D">
              <w:rPr>
                <w:noProof/>
                <w:sz w:val="20"/>
                <w:szCs w:val="20"/>
              </w:rPr>
              <w:t>0,10</w:t>
            </w:r>
            <w:r w:rsidRPr="00100F3D">
              <w:rPr>
                <w:sz w:val="20"/>
                <w:szCs w:val="20"/>
              </w:rPr>
              <w:fldChar w:fldCharType="end"/>
            </w:r>
          </w:p>
        </w:tc>
      </w:tr>
      <w:tr w:rsidR="00BE5E39" w:rsidRPr="00100F3D" w:rsidTr="00BE5E39">
        <w:trPr>
          <w:trHeight w:val="577"/>
        </w:trPr>
        <w:tc>
          <w:tcPr>
            <w:tcW w:w="852" w:type="dxa"/>
            <w:shd w:val="clear" w:color="auto" w:fill="auto"/>
            <w:vAlign w:val="center"/>
          </w:tcPr>
          <w:p w:rsidR="00BE5E39" w:rsidRPr="00100F3D" w:rsidRDefault="00BE5E39" w:rsidP="009458F5">
            <w:pPr>
              <w:pStyle w:val="Kopfzeile"/>
              <w:jc w:val="both"/>
              <w:rPr>
                <w:sz w:val="20"/>
              </w:rPr>
            </w:pPr>
            <w:r w:rsidRPr="00100F3D">
              <w:rPr>
                <w:sz w:val="20"/>
              </w:rPr>
              <w:fldChar w:fldCharType="begin">
                <w:ffData>
                  <w:name w:val="Kontrollkästchen415"/>
                  <w:enabled/>
                  <w:calcOnExit w:val="0"/>
                  <w:checkBox>
                    <w:sizeAuto/>
                    <w:default w:val="0"/>
                  </w:checkBox>
                </w:ffData>
              </w:fldChar>
            </w:r>
            <w:bookmarkStart w:id="3" w:name="Kontrollkästchen415"/>
            <w:r w:rsidRPr="00100F3D">
              <w:rPr>
                <w:sz w:val="20"/>
              </w:rPr>
              <w:instrText xml:space="preserve"> FORMCHECKBOX </w:instrText>
            </w:r>
            <w:r w:rsidR="002F4808">
              <w:rPr>
                <w:sz w:val="20"/>
              </w:rPr>
            </w:r>
            <w:r w:rsidR="002F4808">
              <w:rPr>
                <w:sz w:val="20"/>
              </w:rPr>
              <w:fldChar w:fldCharType="separate"/>
            </w:r>
            <w:r w:rsidRPr="00100F3D">
              <w:rPr>
                <w:sz w:val="20"/>
              </w:rPr>
              <w:fldChar w:fldCharType="end"/>
            </w:r>
            <w:bookmarkEnd w:id="3"/>
            <w:r w:rsidRPr="00100F3D">
              <w:rPr>
                <w:sz w:val="20"/>
              </w:rPr>
              <w:t xml:space="preserve"> d)</w:t>
            </w:r>
          </w:p>
        </w:tc>
        <w:tc>
          <w:tcPr>
            <w:tcW w:w="8079" w:type="dxa"/>
            <w:shd w:val="clear" w:color="auto" w:fill="auto"/>
            <w:vAlign w:val="center"/>
          </w:tcPr>
          <w:p w:rsidR="00BE5E39" w:rsidRPr="00100F3D" w:rsidRDefault="00BE5E39" w:rsidP="009458F5">
            <w:pPr>
              <w:spacing w:before="80" w:line="276" w:lineRule="auto"/>
              <w:jc w:val="both"/>
              <w:rPr>
                <w:sz w:val="20"/>
              </w:rPr>
            </w:pPr>
            <w:r w:rsidRPr="00100F3D">
              <w:rPr>
                <w:sz w:val="20"/>
              </w:rPr>
              <w:t>bei Objekten nach § 41 Nr. 6 und 7</w:t>
            </w:r>
            <w:r w:rsidR="004A3980" w:rsidRPr="00100F3D">
              <w:rPr>
                <w:sz w:val="20"/>
              </w:rPr>
              <w:t xml:space="preserve"> HOAI</w:t>
            </w:r>
            <w:r w:rsidRPr="00100F3D">
              <w:rPr>
                <w:sz w:val="20"/>
              </w:rPr>
              <w:t>, die eine Tragwerksplanung erfordern: Klären der Aufgabenstellung auch auf dem Gebiet der Tragwerksplanung</w:t>
            </w:r>
          </w:p>
        </w:tc>
        <w:tc>
          <w:tcPr>
            <w:tcW w:w="1418" w:type="dxa"/>
            <w:vAlign w:val="center"/>
          </w:tcPr>
          <w:p w:rsidR="00BE5E39" w:rsidRPr="00100F3D" w:rsidRDefault="00E6369B" w:rsidP="00E6369B">
            <w:pPr>
              <w:tabs>
                <w:tab w:val="left" w:pos="426"/>
                <w:tab w:val="left" w:pos="8505"/>
                <w:tab w:val="right" w:pos="9072"/>
              </w:tabs>
              <w:spacing w:before="60" w:after="60"/>
              <w:jc w:val="center"/>
              <w:rPr>
                <w:sz w:val="20"/>
                <w:szCs w:val="20"/>
              </w:rPr>
            </w:pPr>
            <w:r w:rsidRPr="00100F3D">
              <w:rPr>
                <w:sz w:val="20"/>
                <w:szCs w:val="20"/>
              </w:rPr>
              <w:fldChar w:fldCharType="begin">
                <w:ffData>
                  <w:name w:val=""/>
                  <w:enabled/>
                  <w:calcOnExit w:val="0"/>
                  <w:textInput>
                    <w:default w:val="0,05"/>
                  </w:textInput>
                </w:ffData>
              </w:fldChar>
            </w:r>
            <w:r w:rsidRPr="00100F3D">
              <w:rPr>
                <w:sz w:val="20"/>
                <w:szCs w:val="20"/>
              </w:rPr>
              <w:instrText xml:space="preserve"> FORMTEXT </w:instrText>
            </w:r>
            <w:r w:rsidRPr="00100F3D">
              <w:rPr>
                <w:sz w:val="20"/>
                <w:szCs w:val="20"/>
              </w:rPr>
            </w:r>
            <w:r w:rsidRPr="00100F3D">
              <w:rPr>
                <w:sz w:val="20"/>
                <w:szCs w:val="20"/>
              </w:rPr>
              <w:fldChar w:fldCharType="separate"/>
            </w:r>
            <w:r w:rsidRPr="00100F3D">
              <w:rPr>
                <w:noProof/>
                <w:sz w:val="20"/>
                <w:szCs w:val="20"/>
              </w:rPr>
              <w:t>0,05</w:t>
            </w:r>
            <w:r w:rsidRPr="00100F3D">
              <w:rPr>
                <w:sz w:val="20"/>
                <w:szCs w:val="20"/>
              </w:rPr>
              <w:fldChar w:fldCharType="end"/>
            </w:r>
          </w:p>
        </w:tc>
      </w:tr>
      <w:tr w:rsidR="00BE5E39" w:rsidRPr="00100F3D" w:rsidTr="00BE5E39">
        <w:trPr>
          <w:trHeight w:val="328"/>
        </w:trPr>
        <w:tc>
          <w:tcPr>
            <w:tcW w:w="852" w:type="dxa"/>
            <w:shd w:val="clear" w:color="auto" w:fill="auto"/>
            <w:vAlign w:val="center"/>
          </w:tcPr>
          <w:p w:rsidR="00BE5E39" w:rsidRPr="00100F3D" w:rsidRDefault="00BE5E39" w:rsidP="009458F5">
            <w:pPr>
              <w:pStyle w:val="Kopfzeile"/>
              <w:jc w:val="both"/>
              <w:rPr>
                <w:sz w:val="20"/>
                <w:vertAlign w:val="superscript"/>
              </w:rPr>
            </w:pPr>
            <w:r w:rsidRPr="00100F3D">
              <w:rPr>
                <w:sz w:val="20"/>
              </w:rPr>
              <w:fldChar w:fldCharType="begin">
                <w:ffData>
                  <w:name w:val="Kontrollkästchen329"/>
                  <w:enabled/>
                  <w:calcOnExit w:val="0"/>
                  <w:checkBox>
                    <w:sizeAuto/>
                    <w:default w:val="0"/>
                  </w:checkBox>
                </w:ffData>
              </w:fldChar>
            </w:r>
            <w:r w:rsidRPr="00100F3D">
              <w:rPr>
                <w:sz w:val="20"/>
              </w:rPr>
              <w:instrText xml:space="preserve"> FORMCHECKBOX </w:instrText>
            </w:r>
            <w:r w:rsidR="002F4808">
              <w:rPr>
                <w:sz w:val="20"/>
              </w:rPr>
            </w:r>
            <w:r w:rsidR="002F4808">
              <w:rPr>
                <w:sz w:val="20"/>
              </w:rPr>
              <w:fldChar w:fldCharType="separate"/>
            </w:r>
            <w:r w:rsidRPr="00100F3D">
              <w:rPr>
                <w:sz w:val="20"/>
              </w:rPr>
              <w:fldChar w:fldCharType="end"/>
            </w:r>
            <w:r w:rsidRPr="00100F3D">
              <w:rPr>
                <w:sz w:val="20"/>
              </w:rPr>
              <w:t xml:space="preserve"> e)</w:t>
            </w:r>
          </w:p>
        </w:tc>
        <w:tc>
          <w:tcPr>
            <w:tcW w:w="8079" w:type="dxa"/>
            <w:shd w:val="clear" w:color="auto" w:fill="auto"/>
            <w:vAlign w:val="center"/>
          </w:tcPr>
          <w:p w:rsidR="00BE5E39" w:rsidRPr="00100F3D" w:rsidRDefault="00BE5E39" w:rsidP="009458F5">
            <w:pPr>
              <w:spacing w:before="80" w:line="276" w:lineRule="auto"/>
              <w:jc w:val="both"/>
              <w:rPr>
                <w:sz w:val="20"/>
              </w:rPr>
            </w:pPr>
            <w:r w:rsidRPr="00100F3D">
              <w:rPr>
                <w:sz w:val="20"/>
              </w:rPr>
              <w:t>Ortsbesichtigung</w:t>
            </w:r>
          </w:p>
        </w:tc>
        <w:tc>
          <w:tcPr>
            <w:tcW w:w="1418" w:type="dxa"/>
            <w:vAlign w:val="center"/>
          </w:tcPr>
          <w:p w:rsidR="00BE5E39" w:rsidRPr="00100F3D" w:rsidRDefault="00E6369B" w:rsidP="00BE5E39">
            <w:pPr>
              <w:tabs>
                <w:tab w:val="left" w:pos="426"/>
                <w:tab w:val="left" w:pos="8505"/>
                <w:tab w:val="right" w:pos="9072"/>
              </w:tabs>
              <w:spacing w:before="60" w:after="60"/>
              <w:jc w:val="center"/>
              <w:rPr>
                <w:sz w:val="20"/>
                <w:szCs w:val="20"/>
              </w:rPr>
            </w:pPr>
            <w:r w:rsidRPr="00100F3D">
              <w:rPr>
                <w:sz w:val="20"/>
                <w:szCs w:val="20"/>
              </w:rPr>
              <w:fldChar w:fldCharType="begin">
                <w:ffData>
                  <w:name w:val=""/>
                  <w:enabled/>
                  <w:calcOnExit w:val="0"/>
                  <w:textInput>
                    <w:default w:val="0,05"/>
                  </w:textInput>
                </w:ffData>
              </w:fldChar>
            </w:r>
            <w:r w:rsidRPr="00100F3D">
              <w:rPr>
                <w:sz w:val="20"/>
                <w:szCs w:val="20"/>
              </w:rPr>
              <w:instrText xml:space="preserve"> FORMTEXT </w:instrText>
            </w:r>
            <w:r w:rsidRPr="00100F3D">
              <w:rPr>
                <w:sz w:val="20"/>
                <w:szCs w:val="20"/>
              </w:rPr>
            </w:r>
            <w:r w:rsidRPr="00100F3D">
              <w:rPr>
                <w:sz w:val="20"/>
                <w:szCs w:val="20"/>
              </w:rPr>
              <w:fldChar w:fldCharType="separate"/>
            </w:r>
            <w:r w:rsidRPr="00100F3D">
              <w:rPr>
                <w:noProof/>
                <w:sz w:val="20"/>
                <w:szCs w:val="20"/>
              </w:rPr>
              <w:t>0,05</w:t>
            </w:r>
            <w:r w:rsidRPr="00100F3D">
              <w:rPr>
                <w:sz w:val="20"/>
                <w:szCs w:val="20"/>
              </w:rPr>
              <w:fldChar w:fldCharType="end"/>
            </w:r>
          </w:p>
        </w:tc>
      </w:tr>
      <w:tr w:rsidR="00BE5E39" w:rsidRPr="00100F3D" w:rsidTr="00BE5E39">
        <w:trPr>
          <w:trHeight w:val="301"/>
        </w:trPr>
        <w:tc>
          <w:tcPr>
            <w:tcW w:w="852" w:type="dxa"/>
            <w:shd w:val="clear" w:color="auto" w:fill="auto"/>
            <w:vAlign w:val="center"/>
          </w:tcPr>
          <w:p w:rsidR="00BE5E39" w:rsidRPr="00100F3D" w:rsidRDefault="00BE5E39" w:rsidP="009458F5">
            <w:pPr>
              <w:pStyle w:val="Kopfzeile"/>
              <w:jc w:val="both"/>
              <w:rPr>
                <w:sz w:val="20"/>
                <w:vertAlign w:val="superscript"/>
              </w:rPr>
            </w:pPr>
            <w:r w:rsidRPr="00100F3D">
              <w:rPr>
                <w:sz w:val="20"/>
              </w:rPr>
              <w:fldChar w:fldCharType="begin">
                <w:ffData>
                  <w:name w:val="Kontrollkästchen332"/>
                  <w:enabled/>
                  <w:calcOnExit w:val="0"/>
                  <w:checkBox>
                    <w:sizeAuto/>
                    <w:default w:val="0"/>
                  </w:checkBox>
                </w:ffData>
              </w:fldChar>
            </w:r>
            <w:r w:rsidRPr="00100F3D">
              <w:rPr>
                <w:sz w:val="20"/>
              </w:rPr>
              <w:instrText xml:space="preserve"> FORMCHECKBOX </w:instrText>
            </w:r>
            <w:r w:rsidR="002F4808">
              <w:rPr>
                <w:sz w:val="20"/>
              </w:rPr>
            </w:r>
            <w:r w:rsidR="002F4808">
              <w:rPr>
                <w:sz w:val="20"/>
              </w:rPr>
              <w:fldChar w:fldCharType="separate"/>
            </w:r>
            <w:r w:rsidRPr="00100F3D">
              <w:rPr>
                <w:sz w:val="20"/>
              </w:rPr>
              <w:fldChar w:fldCharType="end"/>
            </w:r>
            <w:r w:rsidRPr="00100F3D">
              <w:rPr>
                <w:sz w:val="20"/>
              </w:rPr>
              <w:t xml:space="preserve"> f)</w:t>
            </w:r>
          </w:p>
        </w:tc>
        <w:tc>
          <w:tcPr>
            <w:tcW w:w="8079" w:type="dxa"/>
            <w:shd w:val="clear" w:color="auto" w:fill="auto"/>
            <w:vAlign w:val="center"/>
          </w:tcPr>
          <w:p w:rsidR="00BE5E39" w:rsidRPr="00100F3D" w:rsidRDefault="00BE5E39" w:rsidP="009458F5">
            <w:pPr>
              <w:spacing w:before="80" w:line="276" w:lineRule="auto"/>
              <w:jc w:val="both"/>
              <w:rPr>
                <w:sz w:val="20"/>
              </w:rPr>
            </w:pPr>
            <w:r w:rsidRPr="00100F3D">
              <w:rPr>
                <w:sz w:val="20"/>
              </w:rPr>
              <w:t>Zusammenfassen, Erläutern und Dokumentieren der Ergebnisse</w:t>
            </w:r>
          </w:p>
        </w:tc>
        <w:tc>
          <w:tcPr>
            <w:tcW w:w="1418" w:type="dxa"/>
            <w:vAlign w:val="center"/>
          </w:tcPr>
          <w:p w:rsidR="00BE5E39" w:rsidRPr="00100F3D" w:rsidRDefault="00E6369B" w:rsidP="00BE5E39">
            <w:pPr>
              <w:tabs>
                <w:tab w:val="left" w:pos="426"/>
                <w:tab w:val="left" w:pos="8505"/>
                <w:tab w:val="right" w:pos="9072"/>
              </w:tabs>
              <w:spacing w:before="60" w:after="60"/>
              <w:jc w:val="center"/>
              <w:rPr>
                <w:sz w:val="20"/>
                <w:szCs w:val="20"/>
              </w:rPr>
            </w:pPr>
            <w:r w:rsidRPr="00100F3D">
              <w:rPr>
                <w:sz w:val="20"/>
                <w:szCs w:val="20"/>
              </w:rPr>
              <w:fldChar w:fldCharType="begin">
                <w:ffData>
                  <w:name w:val=""/>
                  <w:enabled/>
                  <w:calcOnExit w:val="0"/>
                  <w:textInput>
                    <w:default w:val="0,20"/>
                  </w:textInput>
                </w:ffData>
              </w:fldChar>
            </w:r>
            <w:r w:rsidRPr="00100F3D">
              <w:rPr>
                <w:sz w:val="20"/>
                <w:szCs w:val="20"/>
              </w:rPr>
              <w:instrText xml:space="preserve"> FORMTEXT </w:instrText>
            </w:r>
            <w:r w:rsidRPr="00100F3D">
              <w:rPr>
                <w:sz w:val="20"/>
                <w:szCs w:val="20"/>
              </w:rPr>
            </w:r>
            <w:r w:rsidRPr="00100F3D">
              <w:rPr>
                <w:sz w:val="20"/>
                <w:szCs w:val="20"/>
              </w:rPr>
              <w:fldChar w:fldCharType="separate"/>
            </w:r>
            <w:r w:rsidRPr="00100F3D">
              <w:rPr>
                <w:noProof/>
                <w:sz w:val="20"/>
                <w:szCs w:val="20"/>
              </w:rPr>
              <w:t>0,20</w:t>
            </w:r>
            <w:r w:rsidRPr="00100F3D">
              <w:rPr>
                <w:sz w:val="20"/>
                <w:szCs w:val="20"/>
              </w:rPr>
              <w:fldChar w:fldCharType="end"/>
            </w:r>
          </w:p>
        </w:tc>
      </w:tr>
      <w:tr w:rsidR="00BE5E39" w:rsidRPr="00100F3D" w:rsidTr="00BE5E39">
        <w:trPr>
          <w:trHeight w:val="424"/>
        </w:trPr>
        <w:tc>
          <w:tcPr>
            <w:tcW w:w="852" w:type="dxa"/>
            <w:shd w:val="clear" w:color="auto" w:fill="auto"/>
            <w:vAlign w:val="center"/>
          </w:tcPr>
          <w:p w:rsidR="00BE5E39" w:rsidRPr="00100F3D" w:rsidRDefault="00BE5E39" w:rsidP="009458F5">
            <w:pPr>
              <w:pStyle w:val="Kopfzeile"/>
              <w:jc w:val="both"/>
              <w:rPr>
                <w:b/>
                <w:sz w:val="20"/>
              </w:rPr>
            </w:pPr>
          </w:p>
        </w:tc>
        <w:tc>
          <w:tcPr>
            <w:tcW w:w="8079" w:type="dxa"/>
            <w:shd w:val="clear" w:color="auto" w:fill="auto"/>
            <w:vAlign w:val="center"/>
          </w:tcPr>
          <w:p w:rsidR="00BE5E39" w:rsidRPr="00100F3D" w:rsidRDefault="00BE5E39" w:rsidP="00BE5E39">
            <w:pPr>
              <w:tabs>
                <w:tab w:val="right" w:pos="9072"/>
              </w:tabs>
              <w:jc w:val="both"/>
              <w:rPr>
                <w:sz w:val="20"/>
                <w:szCs w:val="20"/>
              </w:rPr>
            </w:pPr>
            <w:r w:rsidRPr="00100F3D">
              <w:rPr>
                <w:b/>
                <w:sz w:val="20"/>
                <w:szCs w:val="20"/>
              </w:rPr>
              <w:t xml:space="preserve">Summe </w:t>
            </w:r>
            <w:r w:rsidRPr="00100F3D">
              <w:rPr>
                <w:sz w:val="20"/>
                <w:szCs w:val="20"/>
              </w:rPr>
              <w:t>(maximal 2,00</w:t>
            </w:r>
            <w:r w:rsidRPr="00100F3D">
              <w:rPr>
                <w:b/>
                <w:sz w:val="20"/>
                <w:szCs w:val="20"/>
              </w:rPr>
              <w:t xml:space="preserve"> </w:t>
            </w:r>
            <w:r w:rsidRPr="00100F3D">
              <w:rPr>
                <w:sz w:val="20"/>
                <w:szCs w:val="20"/>
              </w:rPr>
              <w:t>v.H. VHF / HOAI)</w:t>
            </w:r>
          </w:p>
        </w:tc>
        <w:tc>
          <w:tcPr>
            <w:tcW w:w="1418" w:type="dxa"/>
            <w:vAlign w:val="center"/>
          </w:tcPr>
          <w:p w:rsidR="00BE5E39" w:rsidRPr="00100F3D" w:rsidRDefault="00BE5E39" w:rsidP="009458F5">
            <w:pPr>
              <w:tabs>
                <w:tab w:val="left" w:pos="426"/>
                <w:tab w:val="left" w:pos="8505"/>
                <w:tab w:val="right" w:pos="9072"/>
              </w:tabs>
              <w:spacing w:before="60" w:after="60"/>
              <w:jc w:val="center"/>
              <w:rPr>
                <w:sz w:val="20"/>
                <w:szCs w:val="20"/>
                <w:vertAlign w:val="superscript"/>
              </w:rPr>
            </w:pPr>
            <w:r w:rsidRPr="00100F3D">
              <w:rPr>
                <w:b/>
                <w:sz w:val="20"/>
                <w:szCs w:val="20"/>
              </w:rPr>
              <w:fldChar w:fldCharType="begin">
                <w:ffData>
                  <w:name w:val="Text31"/>
                  <w:enabled/>
                  <w:calcOnExit w:val="0"/>
                  <w:textInput/>
                </w:ffData>
              </w:fldChar>
            </w:r>
            <w:r w:rsidRPr="00100F3D">
              <w:rPr>
                <w:b/>
                <w:sz w:val="20"/>
                <w:szCs w:val="20"/>
              </w:rPr>
              <w:instrText xml:space="preserve"> FORMTEXT </w:instrText>
            </w:r>
            <w:r w:rsidRPr="00100F3D">
              <w:rPr>
                <w:b/>
                <w:sz w:val="20"/>
                <w:szCs w:val="20"/>
              </w:rPr>
            </w:r>
            <w:r w:rsidRPr="00100F3D">
              <w:rPr>
                <w:b/>
                <w:sz w:val="20"/>
                <w:szCs w:val="20"/>
              </w:rPr>
              <w:fldChar w:fldCharType="separate"/>
            </w:r>
            <w:r w:rsidRPr="00100F3D">
              <w:rPr>
                <w:b/>
                <w:noProof/>
                <w:sz w:val="20"/>
                <w:szCs w:val="20"/>
              </w:rPr>
              <w:t> </w:t>
            </w:r>
            <w:r w:rsidRPr="00100F3D">
              <w:rPr>
                <w:b/>
                <w:noProof/>
                <w:sz w:val="20"/>
                <w:szCs w:val="20"/>
              </w:rPr>
              <w:t> </w:t>
            </w:r>
            <w:r w:rsidRPr="00100F3D">
              <w:rPr>
                <w:b/>
                <w:noProof/>
                <w:sz w:val="20"/>
                <w:szCs w:val="20"/>
              </w:rPr>
              <w:t> </w:t>
            </w:r>
            <w:r w:rsidRPr="00100F3D">
              <w:rPr>
                <w:b/>
                <w:noProof/>
                <w:sz w:val="20"/>
                <w:szCs w:val="20"/>
              </w:rPr>
              <w:t> </w:t>
            </w:r>
            <w:r w:rsidRPr="00100F3D">
              <w:rPr>
                <w:b/>
                <w:noProof/>
                <w:sz w:val="20"/>
                <w:szCs w:val="20"/>
              </w:rPr>
              <w:t> </w:t>
            </w:r>
            <w:r w:rsidRPr="00100F3D">
              <w:rPr>
                <w:b/>
                <w:sz w:val="20"/>
                <w:szCs w:val="20"/>
              </w:rPr>
              <w:fldChar w:fldCharType="end"/>
            </w:r>
          </w:p>
        </w:tc>
      </w:tr>
    </w:tbl>
    <w:p w:rsidR="00BE5E39" w:rsidRPr="00100F3D" w:rsidRDefault="00BE5E39" w:rsidP="00C04635">
      <w:pPr>
        <w:pStyle w:val="Kopfzeile"/>
        <w:rPr>
          <w:b/>
          <w:sz w:val="20"/>
        </w:rPr>
      </w:pPr>
    </w:p>
    <w:p w:rsidR="00E43761" w:rsidRPr="00100F3D" w:rsidRDefault="00E43761" w:rsidP="00E43761">
      <w:pPr>
        <w:tabs>
          <w:tab w:val="left" w:pos="180"/>
          <w:tab w:val="right" w:pos="9072"/>
        </w:tabs>
        <w:jc w:val="both"/>
        <w:rPr>
          <w:sz w:val="20"/>
          <w:szCs w:val="20"/>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8079"/>
        <w:gridCol w:w="1418"/>
      </w:tblGrid>
      <w:tr w:rsidR="00E43761" w:rsidRPr="00100F3D" w:rsidTr="009458F5">
        <w:trPr>
          <w:cantSplit/>
          <w:trHeight w:val="497"/>
          <w:tblHeader/>
        </w:trPr>
        <w:tc>
          <w:tcPr>
            <w:tcW w:w="852" w:type="dxa"/>
            <w:tcBorders>
              <w:top w:val="single" w:sz="4" w:space="0" w:color="auto"/>
              <w:left w:val="single" w:sz="4" w:space="0" w:color="auto"/>
              <w:bottom w:val="single" w:sz="4" w:space="0" w:color="auto"/>
              <w:right w:val="single" w:sz="4" w:space="0" w:color="auto"/>
            </w:tcBorders>
            <w:vAlign w:val="center"/>
          </w:tcPr>
          <w:p w:rsidR="00E43761" w:rsidRPr="00100F3D" w:rsidRDefault="00E43761" w:rsidP="009458F5">
            <w:pPr>
              <w:tabs>
                <w:tab w:val="left" w:pos="426"/>
                <w:tab w:val="left" w:pos="8505"/>
                <w:tab w:val="right" w:pos="9072"/>
              </w:tabs>
              <w:spacing w:before="60" w:after="60"/>
              <w:rPr>
                <w:sz w:val="20"/>
                <w:szCs w:val="20"/>
              </w:rPr>
            </w:pPr>
            <w:r w:rsidRPr="00100F3D">
              <w:rPr>
                <w:sz w:val="20"/>
                <w:szCs w:val="20"/>
              </w:rPr>
              <w:t xml:space="preserve">Nr. </w:t>
            </w:r>
          </w:p>
        </w:tc>
        <w:tc>
          <w:tcPr>
            <w:tcW w:w="8079" w:type="dxa"/>
            <w:tcBorders>
              <w:top w:val="single" w:sz="4" w:space="0" w:color="auto"/>
              <w:left w:val="single" w:sz="4" w:space="0" w:color="auto"/>
              <w:bottom w:val="single" w:sz="4" w:space="0" w:color="auto"/>
              <w:right w:val="single" w:sz="4" w:space="0" w:color="auto"/>
            </w:tcBorders>
            <w:vAlign w:val="center"/>
          </w:tcPr>
          <w:p w:rsidR="00E43761" w:rsidRPr="00100F3D" w:rsidRDefault="00E43761" w:rsidP="009458F5">
            <w:pPr>
              <w:tabs>
                <w:tab w:val="left" w:pos="180"/>
                <w:tab w:val="left" w:pos="426"/>
                <w:tab w:val="left" w:pos="8505"/>
                <w:tab w:val="right" w:pos="9072"/>
              </w:tabs>
              <w:spacing w:before="60" w:after="60"/>
              <w:jc w:val="both"/>
              <w:rPr>
                <w:b/>
                <w:sz w:val="20"/>
                <w:szCs w:val="20"/>
              </w:rPr>
            </w:pPr>
            <w:r w:rsidRPr="00100F3D">
              <w:rPr>
                <w:b/>
                <w:sz w:val="20"/>
                <w:szCs w:val="20"/>
              </w:rPr>
              <w:t>Besondere Leistungen für die Leistungsstufe 1</w:t>
            </w:r>
            <w:r w:rsidR="009458F5" w:rsidRPr="00100F3D">
              <w:rPr>
                <w:b/>
                <w:sz w:val="20"/>
                <w:szCs w:val="20"/>
              </w:rPr>
              <w:t>A</w:t>
            </w:r>
          </w:p>
        </w:tc>
        <w:tc>
          <w:tcPr>
            <w:tcW w:w="1418" w:type="dxa"/>
            <w:tcBorders>
              <w:top w:val="single" w:sz="4" w:space="0" w:color="auto"/>
              <w:left w:val="single" w:sz="4" w:space="0" w:color="auto"/>
              <w:bottom w:val="single" w:sz="4" w:space="0" w:color="auto"/>
              <w:right w:val="single" w:sz="4" w:space="0" w:color="auto"/>
            </w:tcBorders>
            <w:vAlign w:val="center"/>
          </w:tcPr>
          <w:p w:rsidR="00E43761" w:rsidRPr="00100F3D" w:rsidRDefault="00E43761" w:rsidP="009458F5">
            <w:pPr>
              <w:jc w:val="center"/>
              <w:rPr>
                <w:b/>
                <w:sz w:val="20"/>
                <w:szCs w:val="20"/>
              </w:rPr>
            </w:pPr>
            <w:r w:rsidRPr="00100F3D">
              <w:rPr>
                <w:b/>
                <w:sz w:val="20"/>
                <w:szCs w:val="20"/>
              </w:rPr>
              <w:t>v.H.-Satz /</w:t>
            </w:r>
          </w:p>
          <w:p w:rsidR="00E43761" w:rsidRPr="00100F3D" w:rsidRDefault="00E43761" w:rsidP="009458F5">
            <w:pPr>
              <w:jc w:val="center"/>
              <w:rPr>
                <w:b/>
                <w:sz w:val="20"/>
                <w:szCs w:val="20"/>
              </w:rPr>
            </w:pPr>
            <w:r w:rsidRPr="00100F3D">
              <w:rPr>
                <w:b/>
                <w:sz w:val="20"/>
                <w:szCs w:val="20"/>
              </w:rPr>
              <w:t>pauschal €</w:t>
            </w:r>
          </w:p>
        </w:tc>
      </w:tr>
      <w:tr w:rsidR="00E43761" w:rsidRPr="00100F3D" w:rsidTr="009458F5">
        <w:trPr>
          <w:cantSplit/>
          <w:trHeight w:val="343"/>
          <w:tblHeader/>
        </w:trPr>
        <w:tc>
          <w:tcPr>
            <w:tcW w:w="852" w:type="dxa"/>
            <w:tcBorders>
              <w:top w:val="single" w:sz="4" w:space="0" w:color="auto"/>
              <w:left w:val="single" w:sz="4" w:space="0" w:color="auto"/>
              <w:bottom w:val="single" w:sz="4" w:space="0" w:color="auto"/>
              <w:right w:val="single" w:sz="4" w:space="0" w:color="auto"/>
            </w:tcBorders>
          </w:tcPr>
          <w:p w:rsidR="00E43761" w:rsidRPr="00100F3D" w:rsidRDefault="00E43761" w:rsidP="009458F5">
            <w:pPr>
              <w:tabs>
                <w:tab w:val="left" w:pos="426"/>
                <w:tab w:val="left" w:pos="8505"/>
                <w:tab w:val="right" w:pos="9072"/>
              </w:tabs>
              <w:spacing w:before="60" w:after="60"/>
              <w:rPr>
                <w:sz w:val="20"/>
                <w:szCs w:val="20"/>
              </w:rPr>
            </w:pPr>
            <w:r w:rsidRPr="00100F3D">
              <w:rPr>
                <w:sz w:val="20"/>
                <w:szCs w:val="20"/>
              </w:rPr>
              <w:t>1.</w:t>
            </w:r>
          </w:p>
        </w:tc>
        <w:tc>
          <w:tcPr>
            <w:tcW w:w="8079" w:type="dxa"/>
            <w:tcBorders>
              <w:top w:val="single" w:sz="4" w:space="0" w:color="auto"/>
              <w:left w:val="single" w:sz="4" w:space="0" w:color="auto"/>
              <w:bottom w:val="single" w:sz="4" w:space="0" w:color="auto"/>
              <w:right w:val="single" w:sz="4" w:space="0" w:color="auto"/>
            </w:tcBorders>
            <w:vAlign w:val="center"/>
          </w:tcPr>
          <w:p w:rsidR="00E43761" w:rsidRPr="00100F3D" w:rsidRDefault="00E43761" w:rsidP="009458F5">
            <w:pPr>
              <w:spacing w:line="276" w:lineRule="auto"/>
              <w:jc w:val="both"/>
              <w:rPr>
                <w:sz w:val="20"/>
                <w:szCs w:val="20"/>
              </w:rPr>
            </w:pPr>
            <w:r w:rsidRPr="00100F3D">
              <w:rPr>
                <w:sz w:val="20"/>
                <w:szCs w:val="20"/>
              </w:rPr>
              <w:fldChar w:fldCharType="begin">
                <w:ffData>
                  <w:name w:val="Text2"/>
                  <w:enabled/>
                  <w:calcOnExit w:val="0"/>
                  <w:textInput/>
                </w:ffData>
              </w:fldChar>
            </w:r>
            <w:r w:rsidRPr="00100F3D">
              <w:rPr>
                <w:sz w:val="20"/>
                <w:szCs w:val="20"/>
              </w:rPr>
              <w:instrText xml:space="preserve"> FORMTEXT </w:instrText>
            </w:r>
            <w:r w:rsidRPr="00100F3D">
              <w:rPr>
                <w:sz w:val="20"/>
                <w:szCs w:val="20"/>
              </w:rPr>
            </w:r>
            <w:r w:rsidRPr="00100F3D">
              <w:rPr>
                <w:sz w:val="20"/>
                <w:szCs w:val="20"/>
              </w:rPr>
              <w:fldChar w:fldCharType="separate"/>
            </w:r>
            <w:r w:rsidRPr="00100F3D">
              <w:rPr>
                <w:noProof/>
                <w:sz w:val="20"/>
                <w:szCs w:val="20"/>
              </w:rPr>
              <w:t> </w:t>
            </w:r>
            <w:r w:rsidRPr="00100F3D">
              <w:rPr>
                <w:noProof/>
                <w:sz w:val="20"/>
                <w:szCs w:val="20"/>
              </w:rPr>
              <w:t> </w:t>
            </w:r>
            <w:r w:rsidRPr="00100F3D">
              <w:rPr>
                <w:noProof/>
                <w:sz w:val="20"/>
                <w:szCs w:val="20"/>
              </w:rPr>
              <w:t> </w:t>
            </w:r>
            <w:r w:rsidRPr="00100F3D">
              <w:rPr>
                <w:noProof/>
                <w:sz w:val="20"/>
                <w:szCs w:val="20"/>
              </w:rPr>
              <w:t> </w:t>
            </w:r>
            <w:r w:rsidRPr="00100F3D">
              <w:rPr>
                <w:noProof/>
                <w:sz w:val="20"/>
                <w:szCs w:val="20"/>
              </w:rPr>
              <w:t> </w:t>
            </w:r>
            <w:r w:rsidRPr="00100F3D">
              <w:rPr>
                <w:sz w:val="20"/>
                <w:szCs w:val="20"/>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rsidR="00E43761" w:rsidRPr="00100F3D" w:rsidRDefault="00E43761" w:rsidP="009458F5">
            <w:pPr>
              <w:spacing w:line="276" w:lineRule="auto"/>
              <w:jc w:val="center"/>
              <w:rPr>
                <w:sz w:val="20"/>
                <w:szCs w:val="20"/>
              </w:rPr>
            </w:pPr>
            <w:r w:rsidRPr="00100F3D">
              <w:rPr>
                <w:sz w:val="20"/>
                <w:szCs w:val="20"/>
              </w:rPr>
              <w:fldChar w:fldCharType="begin">
                <w:ffData>
                  <w:name w:val="Text3"/>
                  <w:enabled/>
                  <w:calcOnExit w:val="0"/>
                  <w:textInput/>
                </w:ffData>
              </w:fldChar>
            </w:r>
            <w:r w:rsidRPr="00100F3D">
              <w:rPr>
                <w:sz w:val="20"/>
                <w:szCs w:val="20"/>
              </w:rPr>
              <w:instrText xml:space="preserve"> FORMTEXT </w:instrText>
            </w:r>
            <w:r w:rsidRPr="00100F3D">
              <w:rPr>
                <w:sz w:val="20"/>
                <w:szCs w:val="20"/>
              </w:rPr>
            </w:r>
            <w:r w:rsidRPr="00100F3D">
              <w:rPr>
                <w:sz w:val="20"/>
                <w:szCs w:val="20"/>
              </w:rPr>
              <w:fldChar w:fldCharType="separate"/>
            </w:r>
            <w:r w:rsidRPr="00100F3D">
              <w:rPr>
                <w:noProof/>
                <w:sz w:val="20"/>
                <w:szCs w:val="20"/>
              </w:rPr>
              <w:t> </w:t>
            </w:r>
            <w:r w:rsidRPr="00100F3D">
              <w:rPr>
                <w:noProof/>
                <w:sz w:val="20"/>
                <w:szCs w:val="20"/>
              </w:rPr>
              <w:t> </w:t>
            </w:r>
            <w:r w:rsidRPr="00100F3D">
              <w:rPr>
                <w:noProof/>
                <w:sz w:val="20"/>
                <w:szCs w:val="20"/>
              </w:rPr>
              <w:t> </w:t>
            </w:r>
            <w:r w:rsidRPr="00100F3D">
              <w:rPr>
                <w:noProof/>
                <w:sz w:val="20"/>
                <w:szCs w:val="20"/>
              </w:rPr>
              <w:t> </w:t>
            </w:r>
            <w:r w:rsidRPr="00100F3D">
              <w:rPr>
                <w:noProof/>
                <w:sz w:val="20"/>
                <w:szCs w:val="20"/>
              </w:rPr>
              <w:t> </w:t>
            </w:r>
            <w:r w:rsidRPr="00100F3D">
              <w:rPr>
                <w:sz w:val="20"/>
                <w:szCs w:val="20"/>
              </w:rPr>
              <w:fldChar w:fldCharType="end"/>
            </w:r>
          </w:p>
        </w:tc>
      </w:tr>
      <w:tr w:rsidR="00E43761" w:rsidRPr="00100F3D" w:rsidTr="009458F5">
        <w:trPr>
          <w:cantSplit/>
          <w:trHeight w:val="344"/>
          <w:tblHeader/>
        </w:trPr>
        <w:tc>
          <w:tcPr>
            <w:tcW w:w="852" w:type="dxa"/>
            <w:tcBorders>
              <w:top w:val="single" w:sz="4" w:space="0" w:color="auto"/>
              <w:left w:val="single" w:sz="4" w:space="0" w:color="auto"/>
              <w:bottom w:val="single" w:sz="4" w:space="0" w:color="auto"/>
              <w:right w:val="single" w:sz="4" w:space="0" w:color="auto"/>
            </w:tcBorders>
          </w:tcPr>
          <w:p w:rsidR="00E43761" w:rsidRPr="00100F3D" w:rsidRDefault="00E43761" w:rsidP="009458F5">
            <w:pPr>
              <w:tabs>
                <w:tab w:val="left" w:pos="426"/>
                <w:tab w:val="left" w:pos="8505"/>
                <w:tab w:val="right" w:pos="9072"/>
              </w:tabs>
              <w:spacing w:before="60" w:after="60"/>
              <w:rPr>
                <w:sz w:val="20"/>
                <w:szCs w:val="20"/>
              </w:rPr>
            </w:pPr>
            <w:r w:rsidRPr="00100F3D">
              <w:rPr>
                <w:sz w:val="20"/>
                <w:szCs w:val="20"/>
              </w:rPr>
              <w:t>2.</w:t>
            </w:r>
          </w:p>
        </w:tc>
        <w:tc>
          <w:tcPr>
            <w:tcW w:w="8079" w:type="dxa"/>
            <w:tcBorders>
              <w:top w:val="single" w:sz="4" w:space="0" w:color="auto"/>
              <w:left w:val="single" w:sz="4" w:space="0" w:color="auto"/>
              <w:bottom w:val="single" w:sz="4" w:space="0" w:color="auto"/>
              <w:right w:val="single" w:sz="4" w:space="0" w:color="auto"/>
            </w:tcBorders>
            <w:vAlign w:val="center"/>
          </w:tcPr>
          <w:p w:rsidR="00E43761" w:rsidRPr="00100F3D" w:rsidRDefault="00E43761" w:rsidP="009458F5">
            <w:pPr>
              <w:spacing w:line="276" w:lineRule="auto"/>
              <w:jc w:val="both"/>
              <w:rPr>
                <w:sz w:val="20"/>
                <w:szCs w:val="20"/>
              </w:rPr>
            </w:pPr>
            <w:r w:rsidRPr="00100F3D">
              <w:rPr>
                <w:sz w:val="20"/>
                <w:szCs w:val="20"/>
              </w:rPr>
              <w:fldChar w:fldCharType="begin">
                <w:ffData>
                  <w:name w:val="Text21"/>
                  <w:enabled/>
                  <w:calcOnExit w:val="0"/>
                  <w:textInput/>
                </w:ffData>
              </w:fldChar>
            </w:r>
            <w:r w:rsidRPr="00100F3D">
              <w:rPr>
                <w:sz w:val="20"/>
                <w:szCs w:val="20"/>
              </w:rPr>
              <w:instrText xml:space="preserve"> FORMTEXT </w:instrText>
            </w:r>
            <w:r w:rsidRPr="00100F3D">
              <w:rPr>
                <w:sz w:val="20"/>
                <w:szCs w:val="20"/>
              </w:rPr>
            </w:r>
            <w:r w:rsidRPr="00100F3D">
              <w:rPr>
                <w:sz w:val="20"/>
                <w:szCs w:val="20"/>
              </w:rPr>
              <w:fldChar w:fldCharType="separate"/>
            </w:r>
            <w:r w:rsidRPr="00100F3D">
              <w:rPr>
                <w:noProof/>
                <w:sz w:val="20"/>
                <w:szCs w:val="20"/>
              </w:rPr>
              <w:t> </w:t>
            </w:r>
            <w:r w:rsidRPr="00100F3D">
              <w:rPr>
                <w:noProof/>
                <w:sz w:val="20"/>
                <w:szCs w:val="20"/>
              </w:rPr>
              <w:t> </w:t>
            </w:r>
            <w:r w:rsidRPr="00100F3D">
              <w:rPr>
                <w:noProof/>
                <w:sz w:val="20"/>
                <w:szCs w:val="20"/>
              </w:rPr>
              <w:t> </w:t>
            </w:r>
            <w:r w:rsidRPr="00100F3D">
              <w:rPr>
                <w:noProof/>
                <w:sz w:val="20"/>
                <w:szCs w:val="20"/>
              </w:rPr>
              <w:t> </w:t>
            </w:r>
            <w:r w:rsidRPr="00100F3D">
              <w:rPr>
                <w:noProof/>
                <w:sz w:val="20"/>
                <w:szCs w:val="20"/>
              </w:rPr>
              <w:t> </w:t>
            </w:r>
            <w:r w:rsidRPr="00100F3D">
              <w:rPr>
                <w:sz w:val="20"/>
                <w:szCs w:val="20"/>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rsidR="00E43761" w:rsidRPr="00100F3D" w:rsidRDefault="00E43761" w:rsidP="009458F5">
            <w:pPr>
              <w:spacing w:line="276" w:lineRule="auto"/>
              <w:jc w:val="center"/>
              <w:rPr>
                <w:sz w:val="20"/>
                <w:szCs w:val="20"/>
              </w:rPr>
            </w:pPr>
            <w:r w:rsidRPr="00100F3D">
              <w:rPr>
                <w:sz w:val="20"/>
                <w:szCs w:val="20"/>
              </w:rPr>
              <w:fldChar w:fldCharType="begin">
                <w:ffData>
                  <w:name w:val="Text4"/>
                  <w:enabled/>
                  <w:calcOnExit w:val="0"/>
                  <w:textInput/>
                </w:ffData>
              </w:fldChar>
            </w:r>
            <w:r w:rsidRPr="00100F3D">
              <w:rPr>
                <w:sz w:val="20"/>
                <w:szCs w:val="20"/>
              </w:rPr>
              <w:instrText xml:space="preserve"> FORMTEXT </w:instrText>
            </w:r>
            <w:r w:rsidRPr="00100F3D">
              <w:rPr>
                <w:sz w:val="20"/>
                <w:szCs w:val="20"/>
              </w:rPr>
            </w:r>
            <w:r w:rsidRPr="00100F3D">
              <w:rPr>
                <w:sz w:val="20"/>
                <w:szCs w:val="20"/>
              </w:rPr>
              <w:fldChar w:fldCharType="separate"/>
            </w:r>
            <w:r w:rsidRPr="00100F3D">
              <w:rPr>
                <w:noProof/>
                <w:sz w:val="20"/>
                <w:szCs w:val="20"/>
              </w:rPr>
              <w:t> </w:t>
            </w:r>
            <w:r w:rsidRPr="00100F3D">
              <w:rPr>
                <w:noProof/>
                <w:sz w:val="20"/>
                <w:szCs w:val="20"/>
              </w:rPr>
              <w:t> </w:t>
            </w:r>
            <w:r w:rsidRPr="00100F3D">
              <w:rPr>
                <w:noProof/>
                <w:sz w:val="20"/>
                <w:szCs w:val="20"/>
              </w:rPr>
              <w:t> </w:t>
            </w:r>
            <w:r w:rsidRPr="00100F3D">
              <w:rPr>
                <w:noProof/>
                <w:sz w:val="20"/>
                <w:szCs w:val="20"/>
              </w:rPr>
              <w:t> </w:t>
            </w:r>
            <w:r w:rsidRPr="00100F3D">
              <w:rPr>
                <w:noProof/>
                <w:sz w:val="20"/>
                <w:szCs w:val="20"/>
              </w:rPr>
              <w:t> </w:t>
            </w:r>
            <w:r w:rsidRPr="00100F3D">
              <w:rPr>
                <w:sz w:val="20"/>
                <w:szCs w:val="20"/>
              </w:rPr>
              <w:fldChar w:fldCharType="end"/>
            </w:r>
          </w:p>
        </w:tc>
      </w:tr>
      <w:tr w:rsidR="00E43761" w:rsidRPr="00100F3D" w:rsidTr="009458F5">
        <w:trPr>
          <w:cantSplit/>
          <w:trHeight w:val="344"/>
          <w:tblHeader/>
        </w:trPr>
        <w:tc>
          <w:tcPr>
            <w:tcW w:w="852" w:type="dxa"/>
            <w:tcBorders>
              <w:top w:val="single" w:sz="4" w:space="0" w:color="auto"/>
              <w:left w:val="single" w:sz="4" w:space="0" w:color="auto"/>
              <w:bottom w:val="single" w:sz="4" w:space="0" w:color="auto"/>
              <w:right w:val="single" w:sz="4" w:space="0" w:color="auto"/>
            </w:tcBorders>
          </w:tcPr>
          <w:p w:rsidR="00E43761" w:rsidRPr="00100F3D" w:rsidRDefault="00E43761" w:rsidP="009458F5">
            <w:pPr>
              <w:tabs>
                <w:tab w:val="left" w:pos="426"/>
                <w:tab w:val="left" w:pos="8505"/>
                <w:tab w:val="right" w:pos="9072"/>
              </w:tabs>
              <w:spacing w:before="60" w:after="60"/>
              <w:rPr>
                <w:sz w:val="20"/>
                <w:szCs w:val="20"/>
              </w:rPr>
            </w:pPr>
            <w:r w:rsidRPr="00100F3D">
              <w:rPr>
                <w:sz w:val="20"/>
                <w:szCs w:val="20"/>
              </w:rPr>
              <w:t>3.</w:t>
            </w:r>
          </w:p>
        </w:tc>
        <w:tc>
          <w:tcPr>
            <w:tcW w:w="8079" w:type="dxa"/>
            <w:tcBorders>
              <w:top w:val="single" w:sz="4" w:space="0" w:color="auto"/>
              <w:left w:val="single" w:sz="4" w:space="0" w:color="auto"/>
              <w:bottom w:val="single" w:sz="4" w:space="0" w:color="auto"/>
              <w:right w:val="single" w:sz="4" w:space="0" w:color="auto"/>
            </w:tcBorders>
            <w:vAlign w:val="center"/>
          </w:tcPr>
          <w:p w:rsidR="00E43761" w:rsidRPr="00100F3D" w:rsidRDefault="00E43761" w:rsidP="009458F5">
            <w:pPr>
              <w:spacing w:line="276" w:lineRule="auto"/>
              <w:jc w:val="both"/>
              <w:rPr>
                <w:sz w:val="20"/>
                <w:szCs w:val="20"/>
              </w:rPr>
            </w:pPr>
            <w:r w:rsidRPr="00100F3D">
              <w:rPr>
                <w:sz w:val="20"/>
                <w:szCs w:val="20"/>
              </w:rPr>
              <w:fldChar w:fldCharType="begin">
                <w:ffData>
                  <w:name w:val="Text21"/>
                  <w:enabled/>
                  <w:calcOnExit w:val="0"/>
                  <w:textInput/>
                </w:ffData>
              </w:fldChar>
            </w:r>
            <w:r w:rsidRPr="00100F3D">
              <w:rPr>
                <w:sz w:val="20"/>
                <w:szCs w:val="20"/>
              </w:rPr>
              <w:instrText xml:space="preserve"> FORMTEXT </w:instrText>
            </w:r>
            <w:r w:rsidRPr="00100F3D">
              <w:rPr>
                <w:sz w:val="20"/>
                <w:szCs w:val="20"/>
              </w:rPr>
            </w:r>
            <w:r w:rsidRPr="00100F3D">
              <w:rPr>
                <w:sz w:val="20"/>
                <w:szCs w:val="20"/>
              </w:rPr>
              <w:fldChar w:fldCharType="separate"/>
            </w:r>
            <w:r w:rsidRPr="00100F3D">
              <w:rPr>
                <w:noProof/>
                <w:sz w:val="20"/>
                <w:szCs w:val="20"/>
              </w:rPr>
              <w:t> </w:t>
            </w:r>
            <w:r w:rsidRPr="00100F3D">
              <w:rPr>
                <w:noProof/>
                <w:sz w:val="20"/>
                <w:szCs w:val="20"/>
              </w:rPr>
              <w:t> </w:t>
            </w:r>
            <w:r w:rsidRPr="00100F3D">
              <w:rPr>
                <w:noProof/>
                <w:sz w:val="20"/>
                <w:szCs w:val="20"/>
              </w:rPr>
              <w:t> </w:t>
            </w:r>
            <w:r w:rsidRPr="00100F3D">
              <w:rPr>
                <w:noProof/>
                <w:sz w:val="20"/>
                <w:szCs w:val="20"/>
              </w:rPr>
              <w:t> </w:t>
            </w:r>
            <w:r w:rsidRPr="00100F3D">
              <w:rPr>
                <w:noProof/>
                <w:sz w:val="20"/>
                <w:szCs w:val="20"/>
              </w:rPr>
              <w:t> </w:t>
            </w:r>
            <w:r w:rsidRPr="00100F3D">
              <w:rPr>
                <w:sz w:val="20"/>
                <w:szCs w:val="20"/>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rsidR="00E43761" w:rsidRPr="00100F3D" w:rsidRDefault="00E43761" w:rsidP="009458F5">
            <w:pPr>
              <w:spacing w:line="276" w:lineRule="auto"/>
              <w:jc w:val="center"/>
              <w:rPr>
                <w:sz w:val="20"/>
                <w:szCs w:val="20"/>
              </w:rPr>
            </w:pPr>
            <w:r w:rsidRPr="00100F3D">
              <w:rPr>
                <w:sz w:val="20"/>
                <w:szCs w:val="20"/>
              </w:rPr>
              <w:fldChar w:fldCharType="begin">
                <w:ffData>
                  <w:name w:val="Text4"/>
                  <w:enabled/>
                  <w:calcOnExit w:val="0"/>
                  <w:textInput/>
                </w:ffData>
              </w:fldChar>
            </w:r>
            <w:r w:rsidRPr="00100F3D">
              <w:rPr>
                <w:sz w:val="20"/>
                <w:szCs w:val="20"/>
              </w:rPr>
              <w:instrText xml:space="preserve"> FORMTEXT </w:instrText>
            </w:r>
            <w:r w:rsidRPr="00100F3D">
              <w:rPr>
                <w:sz w:val="20"/>
                <w:szCs w:val="20"/>
              </w:rPr>
            </w:r>
            <w:r w:rsidRPr="00100F3D">
              <w:rPr>
                <w:sz w:val="20"/>
                <w:szCs w:val="20"/>
              </w:rPr>
              <w:fldChar w:fldCharType="separate"/>
            </w:r>
            <w:r w:rsidRPr="00100F3D">
              <w:rPr>
                <w:noProof/>
                <w:sz w:val="20"/>
                <w:szCs w:val="20"/>
              </w:rPr>
              <w:t> </w:t>
            </w:r>
            <w:r w:rsidRPr="00100F3D">
              <w:rPr>
                <w:noProof/>
                <w:sz w:val="20"/>
                <w:szCs w:val="20"/>
              </w:rPr>
              <w:t> </w:t>
            </w:r>
            <w:r w:rsidRPr="00100F3D">
              <w:rPr>
                <w:noProof/>
                <w:sz w:val="20"/>
                <w:szCs w:val="20"/>
              </w:rPr>
              <w:t> </w:t>
            </w:r>
            <w:r w:rsidRPr="00100F3D">
              <w:rPr>
                <w:noProof/>
                <w:sz w:val="20"/>
                <w:szCs w:val="20"/>
              </w:rPr>
              <w:t> </w:t>
            </w:r>
            <w:r w:rsidRPr="00100F3D">
              <w:rPr>
                <w:noProof/>
                <w:sz w:val="20"/>
                <w:szCs w:val="20"/>
              </w:rPr>
              <w:t> </w:t>
            </w:r>
            <w:r w:rsidRPr="00100F3D">
              <w:rPr>
                <w:sz w:val="20"/>
                <w:szCs w:val="20"/>
              </w:rPr>
              <w:fldChar w:fldCharType="end"/>
            </w:r>
          </w:p>
        </w:tc>
      </w:tr>
      <w:tr w:rsidR="00E43761" w:rsidRPr="003C5B5E" w:rsidTr="009458F5">
        <w:trPr>
          <w:cantSplit/>
          <w:trHeight w:val="397"/>
          <w:tblHeader/>
        </w:trPr>
        <w:tc>
          <w:tcPr>
            <w:tcW w:w="852" w:type="dxa"/>
            <w:tcBorders>
              <w:top w:val="single" w:sz="4" w:space="0" w:color="auto"/>
              <w:left w:val="single" w:sz="4" w:space="0" w:color="auto"/>
              <w:bottom w:val="single" w:sz="4" w:space="0" w:color="auto"/>
              <w:right w:val="single" w:sz="4" w:space="0" w:color="auto"/>
            </w:tcBorders>
          </w:tcPr>
          <w:p w:rsidR="00E43761" w:rsidRPr="00100F3D" w:rsidRDefault="00E43761" w:rsidP="009458F5">
            <w:pPr>
              <w:tabs>
                <w:tab w:val="left" w:pos="180"/>
                <w:tab w:val="left" w:pos="426"/>
                <w:tab w:val="left" w:pos="8505"/>
                <w:tab w:val="right" w:pos="9072"/>
              </w:tabs>
              <w:spacing w:before="60" w:after="60"/>
              <w:jc w:val="both"/>
              <w:rPr>
                <w:b/>
                <w:sz w:val="20"/>
                <w:szCs w:val="20"/>
              </w:rPr>
            </w:pPr>
          </w:p>
        </w:tc>
        <w:tc>
          <w:tcPr>
            <w:tcW w:w="8079" w:type="dxa"/>
            <w:tcBorders>
              <w:top w:val="single" w:sz="4" w:space="0" w:color="auto"/>
              <w:left w:val="single" w:sz="4" w:space="0" w:color="auto"/>
              <w:bottom w:val="single" w:sz="4" w:space="0" w:color="auto"/>
              <w:right w:val="single" w:sz="4" w:space="0" w:color="auto"/>
            </w:tcBorders>
            <w:vAlign w:val="center"/>
          </w:tcPr>
          <w:p w:rsidR="00E43761" w:rsidRPr="00100F3D" w:rsidRDefault="00E43761" w:rsidP="009458F5">
            <w:pPr>
              <w:tabs>
                <w:tab w:val="left" w:pos="180"/>
                <w:tab w:val="left" w:pos="426"/>
                <w:tab w:val="left" w:pos="8505"/>
                <w:tab w:val="right" w:pos="9072"/>
              </w:tabs>
              <w:spacing w:before="60"/>
              <w:jc w:val="both"/>
              <w:rPr>
                <w:b/>
                <w:sz w:val="20"/>
                <w:szCs w:val="20"/>
              </w:rPr>
            </w:pPr>
            <w:r w:rsidRPr="00100F3D">
              <w:rPr>
                <w:b/>
                <w:sz w:val="20"/>
                <w:szCs w:val="20"/>
              </w:rPr>
              <w:t>Summe</w:t>
            </w:r>
          </w:p>
        </w:tc>
        <w:tc>
          <w:tcPr>
            <w:tcW w:w="1418" w:type="dxa"/>
            <w:tcBorders>
              <w:top w:val="single" w:sz="4" w:space="0" w:color="auto"/>
              <w:left w:val="single" w:sz="4" w:space="0" w:color="auto"/>
              <w:bottom w:val="single" w:sz="4" w:space="0" w:color="auto"/>
              <w:right w:val="single" w:sz="4" w:space="0" w:color="auto"/>
            </w:tcBorders>
          </w:tcPr>
          <w:p w:rsidR="00E43761" w:rsidRPr="003C5B5E" w:rsidRDefault="00E43761" w:rsidP="009458F5">
            <w:pPr>
              <w:tabs>
                <w:tab w:val="left" w:pos="180"/>
                <w:tab w:val="left" w:pos="426"/>
                <w:tab w:val="left" w:pos="8505"/>
                <w:tab w:val="right" w:pos="9072"/>
              </w:tabs>
              <w:spacing w:before="60" w:after="60"/>
              <w:jc w:val="center"/>
              <w:rPr>
                <w:b/>
                <w:sz w:val="20"/>
                <w:szCs w:val="20"/>
              </w:rPr>
            </w:pPr>
            <w:r w:rsidRPr="00100F3D">
              <w:rPr>
                <w:b/>
                <w:sz w:val="20"/>
                <w:szCs w:val="20"/>
              </w:rPr>
              <w:fldChar w:fldCharType="begin">
                <w:ffData>
                  <w:name w:val="Text6"/>
                  <w:enabled/>
                  <w:calcOnExit w:val="0"/>
                  <w:textInput/>
                </w:ffData>
              </w:fldChar>
            </w:r>
            <w:r w:rsidRPr="00100F3D">
              <w:rPr>
                <w:b/>
                <w:sz w:val="20"/>
                <w:szCs w:val="20"/>
              </w:rPr>
              <w:instrText xml:space="preserve"> FORMTEXT </w:instrText>
            </w:r>
            <w:r w:rsidRPr="00100F3D">
              <w:rPr>
                <w:b/>
                <w:sz w:val="20"/>
                <w:szCs w:val="20"/>
              </w:rPr>
            </w:r>
            <w:r w:rsidRPr="00100F3D">
              <w:rPr>
                <w:b/>
                <w:sz w:val="20"/>
                <w:szCs w:val="20"/>
              </w:rPr>
              <w:fldChar w:fldCharType="separate"/>
            </w:r>
            <w:r w:rsidRPr="00100F3D">
              <w:rPr>
                <w:b/>
                <w:noProof/>
                <w:sz w:val="20"/>
                <w:szCs w:val="20"/>
              </w:rPr>
              <w:t> </w:t>
            </w:r>
            <w:r w:rsidRPr="00100F3D">
              <w:rPr>
                <w:b/>
                <w:noProof/>
                <w:sz w:val="20"/>
                <w:szCs w:val="20"/>
              </w:rPr>
              <w:t> </w:t>
            </w:r>
            <w:r w:rsidRPr="00100F3D">
              <w:rPr>
                <w:b/>
                <w:noProof/>
                <w:sz w:val="20"/>
                <w:szCs w:val="20"/>
              </w:rPr>
              <w:t> </w:t>
            </w:r>
            <w:r w:rsidRPr="00100F3D">
              <w:rPr>
                <w:b/>
                <w:noProof/>
                <w:sz w:val="20"/>
                <w:szCs w:val="20"/>
              </w:rPr>
              <w:t> </w:t>
            </w:r>
            <w:r w:rsidRPr="00100F3D">
              <w:rPr>
                <w:b/>
                <w:noProof/>
                <w:sz w:val="20"/>
                <w:szCs w:val="20"/>
              </w:rPr>
              <w:t> </w:t>
            </w:r>
            <w:r w:rsidRPr="00100F3D">
              <w:rPr>
                <w:b/>
                <w:sz w:val="20"/>
                <w:szCs w:val="20"/>
              </w:rPr>
              <w:fldChar w:fldCharType="end"/>
            </w:r>
          </w:p>
        </w:tc>
      </w:tr>
    </w:tbl>
    <w:p w:rsidR="00E43761" w:rsidRDefault="00E43761" w:rsidP="00E43761">
      <w:pPr>
        <w:tabs>
          <w:tab w:val="left" w:pos="180"/>
          <w:tab w:val="right" w:pos="9072"/>
        </w:tabs>
        <w:jc w:val="both"/>
        <w:rPr>
          <w:sz w:val="20"/>
          <w:szCs w:val="20"/>
        </w:rPr>
      </w:pPr>
    </w:p>
    <w:p w:rsidR="00E43761" w:rsidRDefault="00E43761" w:rsidP="00E43761">
      <w:pPr>
        <w:rPr>
          <w:sz w:val="20"/>
          <w:szCs w:val="20"/>
        </w:rPr>
      </w:pPr>
      <w:r>
        <w:rPr>
          <w:sz w:val="20"/>
          <w:szCs w:val="20"/>
        </w:rPr>
        <w:br w:type="page"/>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9"/>
      </w:tblGrid>
      <w:tr w:rsidR="00E43761" w:rsidRPr="00100F3D" w:rsidTr="009458F5">
        <w:trPr>
          <w:cantSplit/>
          <w:trHeight w:val="496"/>
          <w:tblHeader/>
        </w:trPr>
        <w:tc>
          <w:tcPr>
            <w:tcW w:w="10349" w:type="dxa"/>
            <w:tcBorders>
              <w:top w:val="single" w:sz="4" w:space="0" w:color="auto"/>
              <w:left w:val="single" w:sz="4" w:space="0" w:color="auto"/>
              <w:bottom w:val="single" w:sz="4" w:space="0" w:color="auto"/>
              <w:right w:val="single" w:sz="4" w:space="0" w:color="auto"/>
            </w:tcBorders>
            <w:vAlign w:val="center"/>
          </w:tcPr>
          <w:p w:rsidR="00E43761" w:rsidRPr="00100F3D" w:rsidRDefault="006274ED" w:rsidP="009458F5">
            <w:pPr>
              <w:tabs>
                <w:tab w:val="left" w:pos="426"/>
                <w:tab w:val="left" w:pos="8505"/>
                <w:tab w:val="right" w:pos="9072"/>
              </w:tabs>
              <w:spacing w:before="60" w:after="60"/>
              <w:ind w:left="72" w:hanging="72"/>
              <w:jc w:val="both"/>
              <w:rPr>
                <w:b/>
                <w:sz w:val="20"/>
                <w:szCs w:val="20"/>
              </w:rPr>
            </w:pPr>
            <w:r w:rsidRPr="00100F3D">
              <w:rPr>
                <w:b/>
                <w:sz w:val="20"/>
                <w:szCs w:val="20"/>
              </w:rPr>
              <w:lastRenderedPageBreak/>
              <w:t>Leistungsstufe 1B – Vorplanung</w:t>
            </w:r>
          </w:p>
        </w:tc>
      </w:tr>
    </w:tbl>
    <w:p w:rsidR="00E43761" w:rsidRPr="00100F3D" w:rsidRDefault="00E43761" w:rsidP="00C04635">
      <w:pPr>
        <w:pStyle w:val="Kopfzeile"/>
        <w:rPr>
          <w:b/>
          <w:sz w:val="20"/>
        </w:rPr>
      </w:pPr>
    </w:p>
    <w:p w:rsidR="002F6E88" w:rsidRPr="00100F3D" w:rsidRDefault="002F6E88" w:rsidP="00C04635">
      <w:pPr>
        <w:pStyle w:val="Kopfzeile"/>
        <w:rPr>
          <w:b/>
          <w:sz w:val="20"/>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8079"/>
        <w:gridCol w:w="1418"/>
      </w:tblGrid>
      <w:tr w:rsidR="00E25350" w:rsidRPr="00100F3D" w:rsidTr="00676A0D">
        <w:trPr>
          <w:trHeight w:val="468"/>
        </w:trPr>
        <w:tc>
          <w:tcPr>
            <w:tcW w:w="852" w:type="dxa"/>
            <w:shd w:val="clear" w:color="auto" w:fill="auto"/>
            <w:vAlign w:val="center"/>
          </w:tcPr>
          <w:p w:rsidR="00E25350" w:rsidRPr="00100F3D" w:rsidRDefault="00E25350" w:rsidP="000A5C15">
            <w:pPr>
              <w:pStyle w:val="Kopfzeile"/>
              <w:jc w:val="both"/>
              <w:rPr>
                <w:b/>
                <w:sz w:val="20"/>
                <w:szCs w:val="20"/>
              </w:rPr>
            </w:pPr>
          </w:p>
        </w:tc>
        <w:tc>
          <w:tcPr>
            <w:tcW w:w="8079" w:type="dxa"/>
            <w:shd w:val="clear" w:color="auto" w:fill="auto"/>
            <w:vAlign w:val="center"/>
          </w:tcPr>
          <w:p w:rsidR="00E25350" w:rsidRPr="00100F3D" w:rsidRDefault="00E25350" w:rsidP="002E5546">
            <w:pPr>
              <w:tabs>
                <w:tab w:val="left" w:pos="426"/>
                <w:tab w:val="left" w:pos="8505"/>
                <w:tab w:val="right" w:pos="9072"/>
              </w:tabs>
              <w:spacing w:before="60" w:after="60"/>
              <w:jc w:val="both"/>
              <w:rPr>
                <w:b/>
                <w:sz w:val="20"/>
                <w:szCs w:val="20"/>
              </w:rPr>
            </w:pPr>
            <w:r w:rsidRPr="00100F3D">
              <w:rPr>
                <w:b/>
                <w:sz w:val="20"/>
                <w:szCs w:val="20"/>
              </w:rPr>
              <w:t xml:space="preserve">Grundleistungen der </w:t>
            </w:r>
            <w:r w:rsidR="00C04635" w:rsidRPr="00100F3D">
              <w:rPr>
                <w:b/>
                <w:sz w:val="20"/>
                <w:szCs w:val="20"/>
              </w:rPr>
              <w:t>Vorplanung (</w:t>
            </w:r>
            <w:r w:rsidRPr="00100F3D">
              <w:rPr>
                <w:b/>
                <w:sz w:val="20"/>
                <w:szCs w:val="20"/>
              </w:rPr>
              <w:t>LP</w:t>
            </w:r>
            <w:r w:rsidR="00C63B72" w:rsidRPr="00100F3D">
              <w:rPr>
                <w:b/>
                <w:sz w:val="20"/>
                <w:szCs w:val="20"/>
              </w:rPr>
              <w:t>H</w:t>
            </w:r>
            <w:r w:rsidRPr="00100F3D">
              <w:rPr>
                <w:b/>
                <w:sz w:val="20"/>
                <w:szCs w:val="20"/>
              </w:rPr>
              <w:t xml:space="preserve"> 2</w:t>
            </w:r>
            <w:r w:rsidR="00C04635" w:rsidRPr="00100F3D">
              <w:rPr>
                <w:b/>
                <w:sz w:val="20"/>
                <w:szCs w:val="20"/>
              </w:rPr>
              <w:t>)</w:t>
            </w:r>
            <w:r w:rsidR="000B047E" w:rsidRPr="00100F3D">
              <w:rPr>
                <w:b/>
                <w:sz w:val="20"/>
                <w:szCs w:val="20"/>
              </w:rPr>
              <w:t xml:space="preserve">  </w:t>
            </w:r>
          </w:p>
        </w:tc>
        <w:tc>
          <w:tcPr>
            <w:tcW w:w="1418" w:type="dxa"/>
            <w:shd w:val="clear" w:color="auto" w:fill="auto"/>
            <w:vAlign w:val="center"/>
          </w:tcPr>
          <w:p w:rsidR="00E25350" w:rsidRPr="00100F3D" w:rsidRDefault="00C04635" w:rsidP="00C04635">
            <w:pPr>
              <w:tabs>
                <w:tab w:val="left" w:pos="426"/>
                <w:tab w:val="left" w:pos="8505"/>
                <w:tab w:val="right" w:pos="9072"/>
              </w:tabs>
              <w:spacing w:before="60" w:after="60"/>
              <w:ind w:left="72" w:hanging="72"/>
              <w:jc w:val="center"/>
              <w:rPr>
                <w:b/>
                <w:sz w:val="20"/>
                <w:szCs w:val="20"/>
              </w:rPr>
            </w:pPr>
            <w:r w:rsidRPr="00100F3D">
              <w:rPr>
                <w:b/>
                <w:sz w:val="20"/>
                <w:szCs w:val="20"/>
              </w:rPr>
              <w:t>v.H.-Satz</w:t>
            </w:r>
          </w:p>
        </w:tc>
      </w:tr>
      <w:tr w:rsidR="00E25350" w:rsidRPr="00100F3D" w:rsidTr="00C7702B">
        <w:trPr>
          <w:trHeight w:val="287"/>
        </w:trPr>
        <w:tc>
          <w:tcPr>
            <w:tcW w:w="852" w:type="dxa"/>
            <w:shd w:val="clear" w:color="auto" w:fill="auto"/>
          </w:tcPr>
          <w:p w:rsidR="00E25350" w:rsidRPr="00100F3D" w:rsidRDefault="00E25350" w:rsidP="00C7702B">
            <w:pPr>
              <w:tabs>
                <w:tab w:val="left" w:pos="426"/>
                <w:tab w:val="left" w:pos="8505"/>
                <w:tab w:val="right" w:pos="9072"/>
              </w:tabs>
              <w:spacing w:before="60" w:after="60"/>
              <w:rPr>
                <w:sz w:val="20"/>
                <w:szCs w:val="20"/>
              </w:rPr>
            </w:pPr>
            <w:r w:rsidRPr="00100F3D">
              <w:rPr>
                <w:sz w:val="20"/>
                <w:szCs w:val="20"/>
              </w:rPr>
              <w:fldChar w:fldCharType="begin">
                <w:ffData>
                  <w:name w:val="Kontrollkästchen327"/>
                  <w:enabled/>
                  <w:calcOnExit w:val="0"/>
                  <w:checkBox>
                    <w:sizeAuto/>
                    <w:default w:val="0"/>
                  </w:checkBox>
                </w:ffData>
              </w:fldChar>
            </w:r>
            <w:bookmarkStart w:id="4" w:name="Kontrollkästchen327"/>
            <w:r w:rsidRPr="00100F3D">
              <w:rPr>
                <w:sz w:val="20"/>
                <w:szCs w:val="20"/>
              </w:rPr>
              <w:instrText xml:space="preserve"> FORMCHECKBOX </w:instrText>
            </w:r>
            <w:r w:rsidR="002F4808">
              <w:rPr>
                <w:sz w:val="20"/>
                <w:szCs w:val="20"/>
              </w:rPr>
            </w:r>
            <w:r w:rsidR="002F4808">
              <w:rPr>
                <w:sz w:val="20"/>
                <w:szCs w:val="20"/>
              </w:rPr>
              <w:fldChar w:fldCharType="separate"/>
            </w:r>
            <w:r w:rsidRPr="00100F3D">
              <w:rPr>
                <w:sz w:val="20"/>
                <w:szCs w:val="20"/>
              </w:rPr>
              <w:fldChar w:fldCharType="end"/>
            </w:r>
            <w:bookmarkEnd w:id="4"/>
            <w:r w:rsidR="00C04635" w:rsidRPr="00100F3D">
              <w:rPr>
                <w:sz w:val="20"/>
                <w:szCs w:val="20"/>
              </w:rPr>
              <w:t xml:space="preserve"> a)</w:t>
            </w:r>
          </w:p>
        </w:tc>
        <w:tc>
          <w:tcPr>
            <w:tcW w:w="8079" w:type="dxa"/>
            <w:shd w:val="clear" w:color="auto" w:fill="auto"/>
            <w:vAlign w:val="center"/>
          </w:tcPr>
          <w:p w:rsidR="00E25350" w:rsidRPr="00100F3D" w:rsidRDefault="000A5C15" w:rsidP="00C7702B">
            <w:pPr>
              <w:jc w:val="both"/>
              <w:rPr>
                <w:sz w:val="20"/>
                <w:szCs w:val="20"/>
              </w:rPr>
            </w:pPr>
            <w:r w:rsidRPr="00100F3D">
              <w:rPr>
                <w:sz w:val="20"/>
              </w:rPr>
              <w:t>Analysieren der Grundlagen</w:t>
            </w:r>
            <w:r w:rsidRPr="00100F3D">
              <w:rPr>
                <w:sz w:val="20"/>
                <w:szCs w:val="20"/>
              </w:rPr>
              <w:t xml:space="preserve"> </w:t>
            </w:r>
            <w:r w:rsidR="002E5546" w:rsidRPr="00100F3D">
              <w:rPr>
                <w:sz w:val="20"/>
                <w:szCs w:val="20"/>
              </w:rPr>
              <w:t>nach §</w:t>
            </w:r>
            <w:r w:rsidR="00C7702B" w:rsidRPr="00100F3D">
              <w:rPr>
                <w:sz w:val="20"/>
                <w:szCs w:val="20"/>
              </w:rPr>
              <w:t> </w:t>
            </w:r>
            <w:r w:rsidR="002E5546" w:rsidRPr="00100F3D">
              <w:rPr>
                <w:sz w:val="20"/>
                <w:szCs w:val="20"/>
              </w:rPr>
              <w:t>3 des Vertrages</w:t>
            </w:r>
          </w:p>
        </w:tc>
        <w:tc>
          <w:tcPr>
            <w:tcW w:w="1418" w:type="dxa"/>
            <w:shd w:val="clear" w:color="auto" w:fill="auto"/>
            <w:vAlign w:val="center"/>
          </w:tcPr>
          <w:p w:rsidR="00E25350" w:rsidRPr="00100F3D" w:rsidRDefault="0032453F" w:rsidP="002E5546">
            <w:pPr>
              <w:tabs>
                <w:tab w:val="left" w:pos="426"/>
                <w:tab w:val="left" w:pos="8505"/>
                <w:tab w:val="right" w:pos="9072"/>
              </w:tabs>
              <w:spacing w:before="60" w:after="60"/>
              <w:jc w:val="center"/>
              <w:rPr>
                <w:sz w:val="20"/>
                <w:szCs w:val="20"/>
              </w:rPr>
            </w:pPr>
            <w:r w:rsidRPr="00100F3D">
              <w:rPr>
                <w:sz w:val="20"/>
                <w:szCs w:val="20"/>
              </w:rPr>
              <w:fldChar w:fldCharType="begin">
                <w:ffData>
                  <w:name w:val=""/>
                  <w:enabled/>
                  <w:calcOnExit w:val="0"/>
                  <w:textInput>
                    <w:default w:val="1,00"/>
                  </w:textInput>
                </w:ffData>
              </w:fldChar>
            </w:r>
            <w:r w:rsidRPr="00100F3D">
              <w:rPr>
                <w:sz w:val="20"/>
                <w:szCs w:val="20"/>
              </w:rPr>
              <w:instrText xml:space="preserve"> FORMTEXT </w:instrText>
            </w:r>
            <w:r w:rsidRPr="00100F3D">
              <w:rPr>
                <w:sz w:val="20"/>
                <w:szCs w:val="20"/>
              </w:rPr>
            </w:r>
            <w:r w:rsidRPr="00100F3D">
              <w:rPr>
                <w:sz w:val="20"/>
                <w:szCs w:val="20"/>
              </w:rPr>
              <w:fldChar w:fldCharType="separate"/>
            </w:r>
            <w:r w:rsidRPr="00100F3D">
              <w:rPr>
                <w:noProof/>
                <w:sz w:val="20"/>
                <w:szCs w:val="20"/>
              </w:rPr>
              <w:t>1,00</w:t>
            </w:r>
            <w:r w:rsidRPr="00100F3D">
              <w:rPr>
                <w:sz w:val="20"/>
                <w:szCs w:val="20"/>
              </w:rPr>
              <w:fldChar w:fldCharType="end"/>
            </w:r>
          </w:p>
        </w:tc>
      </w:tr>
      <w:tr w:rsidR="00E25350" w:rsidRPr="00100F3D" w:rsidTr="00C7702B">
        <w:trPr>
          <w:trHeight w:val="538"/>
        </w:trPr>
        <w:tc>
          <w:tcPr>
            <w:tcW w:w="852" w:type="dxa"/>
            <w:shd w:val="clear" w:color="auto" w:fill="auto"/>
          </w:tcPr>
          <w:p w:rsidR="00E25350" w:rsidRPr="00100F3D" w:rsidRDefault="00E25350" w:rsidP="00C7702B">
            <w:pPr>
              <w:tabs>
                <w:tab w:val="left" w:pos="426"/>
                <w:tab w:val="left" w:pos="8505"/>
                <w:tab w:val="right" w:pos="9072"/>
              </w:tabs>
              <w:spacing w:before="60" w:after="60"/>
              <w:rPr>
                <w:sz w:val="20"/>
                <w:szCs w:val="20"/>
              </w:rPr>
            </w:pPr>
            <w:r w:rsidRPr="00100F3D">
              <w:rPr>
                <w:sz w:val="20"/>
                <w:szCs w:val="20"/>
              </w:rPr>
              <w:fldChar w:fldCharType="begin">
                <w:ffData>
                  <w:name w:val="Kontrollkästchen329"/>
                  <w:enabled/>
                  <w:calcOnExit w:val="0"/>
                  <w:checkBox>
                    <w:sizeAuto/>
                    <w:default w:val="0"/>
                  </w:checkBox>
                </w:ffData>
              </w:fldChar>
            </w:r>
            <w:bookmarkStart w:id="5" w:name="Kontrollkästchen329"/>
            <w:r w:rsidRPr="00100F3D">
              <w:rPr>
                <w:sz w:val="20"/>
                <w:szCs w:val="20"/>
              </w:rPr>
              <w:instrText xml:space="preserve"> FORMCHECKBOX </w:instrText>
            </w:r>
            <w:r w:rsidR="002F4808">
              <w:rPr>
                <w:sz w:val="20"/>
                <w:szCs w:val="20"/>
              </w:rPr>
            </w:r>
            <w:r w:rsidR="002F4808">
              <w:rPr>
                <w:sz w:val="20"/>
                <w:szCs w:val="20"/>
              </w:rPr>
              <w:fldChar w:fldCharType="separate"/>
            </w:r>
            <w:r w:rsidRPr="00100F3D">
              <w:rPr>
                <w:sz w:val="20"/>
                <w:szCs w:val="20"/>
              </w:rPr>
              <w:fldChar w:fldCharType="end"/>
            </w:r>
            <w:bookmarkEnd w:id="5"/>
            <w:r w:rsidR="00C04635" w:rsidRPr="00100F3D">
              <w:rPr>
                <w:sz w:val="20"/>
                <w:szCs w:val="20"/>
              </w:rPr>
              <w:t xml:space="preserve"> b)</w:t>
            </w:r>
          </w:p>
        </w:tc>
        <w:tc>
          <w:tcPr>
            <w:tcW w:w="8079" w:type="dxa"/>
            <w:shd w:val="clear" w:color="auto" w:fill="auto"/>
            <w:vAlign w:val="center"/>
          </w:tcPr>
          <w:p w:rsidR="00E25350" w:rsidRPr="00100F3D" w:rsidRDefault="000A5C15" w:rsidP="002E5546">
            <w:pPr>
              <w:jc w:val="both"/>
              <w:rPr>
                <w:sz w:val="20"/>
                <w:szCs w:val="20"/>
              </w:rPr>
            </w:pPr>
            <w:r w:rsidRPr="00100F3D">
              <w:rPr>
                <w:sz w:val="20"/>
                <w:szCs w:val="20"/>
              </w:rPr>
              <w:t>Abstimmen der Zielvorstellungen auf die öffentlich rechtlichen Randbedingungen sowie Planungen Dritter</w:t>
            </w:r>
          </w:p>
        </w:tc>
        <w:tc>
          <w:tcPr>
            <w:tcW w:w="1418" w:type="dxa"/>
            <w:shd w:val="clear" w:color="auto" w:fill="auto"/>
            <w:vAlign w:val="center"/>
          </w:tcPr>
          <w:p w:rsidR="00E25350" w:rsidRPr="00100F3D" w:rsidRDefault="0032453F" w:rsidP="00FF5707">
            <w:pPr>
              <w:tabs>
                <w:tab w:val="left" w:pos="426"/>
                <w:tab w:val="left" w:pos="8505"/>
                <w:tab w:val="right" w:pos="9072"/>
              </w:tabs>
              <w:spacing w:before="60" w:after="60"/>
              <w:jc w:val="center"/>
              <w:rPr>
                <w:sz w:val="20"/>
                <w:szCs w:val="20"/>
              </w:rPr>
            </w:pPr>
            <w:r w:rsidRPr="00100F3D">
              <w:rPr>
                <w:sz w:val="20"/>
                <w:szCs w:val="20"/>
              </w:rPr>
              <w:fldChar w:fldCharType="begin">
                <w:ffData>
                  <w:name w:val=""/>
                  <w:enabled/>
                  <w:calcOnExit w:val="0"/>
                  <w:textInput>
                    <w:default w:val="0,20"/>
                  </w:textInput>
                </w:ffData>
              </w:fldChar>
            </w:r>
            <w:r w:rsidRPr="00100F3D">
              <w:rPr>
                <w:sz w:val="20"/>
                <w:szCs w:val="20"/>
              </w:rPr>
              <w:instrText xml:space="preserve"> FORMTEXT </w:instrText>
            </w:r>
            <w:r w:rsidRPr="00100F3D">
              <w:rPr>
                <w:sz w:val="20"/>
                <w:szCs w:val="20"/>
              </w:rPr>
            </w:r>
            <w:r w:rsidRPr="00100F3D">
              <w:rPr>
                <w:sz w:val="20"/>
                <w:szCs w:val="20"/>
              </w:rPr>
              <w:fldChar w:fldCharType="separate"/>
            </w:r>
            <w:r w:rsidRPr="00100F3D">
              <w:rPr>
                <w:noProof/>
                <w:sz w:val="20"/>
                <w:szCs w:val="20"/>
              </w:rPr>
              <w:t>0,20</w:t>
            </w:r>
            <w:r w:rsidRPr="00100F3D">
              <w:rPr>
                <w:sz w:val="20"/>
                <w:szCs w:val="20"/>
              </w:rPr>
              <w:fldChar w:fldCharType="end"/>
            </w:r>
          </w:p>
        </w:tc>
      </w:tr>
      <w:tr w:rsidR="000A5C15" w:rsidRPr="00100F3D" w:rsidTr="00C7702B">
        <w:trPr>
          <w:trHeight w:val="733"/>
        </w:trPr>
        <w:tc>
          <w:tcPr>
            <w:tcW w:w="852" w:type="dxa"/>
            <w:shd w:val="clear" w:color="auto" w:fill="auto"/>
          </w:tcPr>
          <w:p w:rsidR="002E5546" w:rsidRPr="00100F3D" w:rsidRDefault="000A5C15" w:rsidP="00C7702B">
            <w:pPr>
              <w:tabs>
                <w:tab w:val="left" w:pos="426"/>
                <w:tab w:val="left" w:pos="8505"/>
                <w:tab w:val="right" w:pos="9072"/>
              </w:tabs>
              <w:spacing w:before="60" w:after="60"/>
              <w:rPr>
                <w:sz w:val="20"/>
                <w:szCs w:val="20"/>
              </w:rPr>
            </w:pPr>
            <w:r w:rsidRPr="00100F3D">
              <w:rPr>
                <w:sz w:val="20"/>
                <w:szCs w:val="20"/>
              </w:rPr>
              <w:fldChar w:fldCharType="begin">
                <w:ffData>
                  <w:name w:val="Kontrollkästchen330"/>
                  <w:enabled/>
                  <w:calcOnExit w:val="0"/>
                  <w:checkBox>
                    <w:sizeAuto/>
                    <w:default w:val="0"/>
                  </w:checkBox>
                </w:ffData>
              </w:fldChar>
            </w:r>
            <w:bookmarkStart w:id="6" w:name="Kontrollkästchen330"/>
            <w:r w:rsidRPr="00100F3D">
              <w:rPr>
                <w:sz w:val="20"/>
                <w:szCs w:val="20"/>
              </w:rPr>
              <w:instrText xml:space="preserve"> FORMCHECKBOX </w:instrText>
            </w:r>
            <w:r w:rsidR="002F4808">
              <w:rPr>
                <w:sz w:val="20"/>
                <w:szCs w:val="20"/>
              </w:rPr>
            </w:r>
            <w:r w:rsidR="002F4808">
              <w:rPr>
                <w:sz w:val="20"/>
                <w:szCs w:val="20"/>
              </w:rPr>
              <w:fldChar w:fldCharType="separate"/>
            </w:r>
            <w:r w:rsidRPr="00100F3D">
              <w:rPr>
                <w:sz w:val="20"/>
                <w:szCs w:val="20"/>
              </w:rPr>
              <w:fldChar w:fldCharType="end"/>
            </w:r>
            <w:bookmarkEnd w:id="6"/>
            <w:r w:rsidR="00C04635" w:rsidRPr="00100F3D">
              <w:rPr>
                <w:sz w:val="20"/>
                <w:szCs w:val="20"/>
              </w:rPr>
              <w:t xml:space="preserve"> c)</w:t>
            </w:r>
          </w:p>
        </w:tc>
        <w:tc>
          <w:tcPr>
            <w:tcW w:w="8079" w:type="dxa"/>
            <w:shd w:val="clear" w:color="auto" w:fill="auto"/>
            <w:vAlign w:val="center"/>
          </w:tcPr>
          <w:p w:rsidR="000A5C15" w:rsidRPr="00100F3D" w:rsidRDefault="000A5C15" w:rsidP="002E5546">
            <w:pPr>
              <w:jc w:val="both"/>
              <w:rPr>
                <w:sz w:val="20"/>
                <w:szCs w:val="20"/>
              </w:rPr>
            </w:pPr>
            <w:r w:rsidRPr="00100F3D">
              <w:rPr>
                <w:sz w:val="20"/>
                <w:szCs w:val="20"/>
              </w:rPr>
              <w:t>Untersuchungen von Lösungsmöglichkeiten mit ihren Einflüssen auf bauliche und konstruktive Gestaltung, Zweckmäßigkeit, Wirtschaftlichkeit unter Beachtung der Umweltverträglichkeit</w:t>
            </w:r>
          </w:p>
        </w:tc>
        <w:tc>
          <w:tcPr>
            <w:tcW w:w="1418" w:type="dxa"/>
            <w:shd w:val="clear" w:color="auto" w:fill="auto"/>
            <w:vAlign w:val="center"/>
          </w:tcPr>
          <w:p w:rsidR="000A5C15" w:rsidRPr="00100F3D" w:rsidRDefault="0032453F" w:rsidP="002E5546">
            <w:pPr>
              <w:tabs>
                <w:tab w:val="left" w:pos="426"/>
                <w:tab w:val="left" w:pos="8505"/>
                <w:tab w:val="right" w:pos="9072"/>
              </w:tabs>
              <w:spacing w:before="60" w:after="60"/>
              <w:jc w:val="center"/>
              <w:rPr>
                <w:sz w:val="20"/>
                <w:szCs w:val="20"/>
              </w:rPr>
            </w:pPr>
            <w:r w:rsidRPr="00100F3D">
              <w:rPr>
                <w:sz w:val="20"/>
                <w:szCs w:val="20"/>
              </w:rPr>
              <w:fldChar w:fldCharType="begin">
                <w:ffData>
                  <w:name w:val=""/>
                  <w:enabled/>
                  <w:calcOnExit w:val="0"/>
                  <w:textInput>
                    <w:default w:val="2,50"/>
                  </w:textInput>
                </w:ffData>
              </w:fldChar>
            </w:r>
            <w:r w:rsidRPr="00100F3D">
              <w:rPr>
                <w:sz w:val="20"/>
                <w:szCs w:val="20"/>
              </w:rPr>
              <w:instrText xml:space="preserve"> FORMTEXT </w:instrText>
            </w:r>
            <w:r w:rsidRPr="00100F3D">
              <w:rPr>
                <w:sz w:val="20"/>
                <w:szCs w:val="20"/>
              </w:rPr>
            </w:r>
            <w:r w:rsidRPr="00100F3D">
              <w:rPr>
                <w:sz w:val="20"/>
                <w:szCs w:val="20"/>
              </w:rPr>
              <w:fldChar w:fldCharType="separate"/>
            </w:r>
            <w:r w:rsidRPr="00100F3D">
              <w:rPr>
                <w:noProof/>
                <w:sz w:val="20"/>
                <w:szCs w:val="20"/>
              </w:rPr>
              <w:t>2,50</w:t>
            </w:r>
            <w:r w:rsidRPr="00100F3D">
              <w:rPr>
                <w:sz w:val="20"/>
                <w:szCs w:val="20"/>
              </w:rPr>
              <w:fldChar w:fldCharType="end"/>
            </w:r>
          </w:p>
        </w:tc>
      </w:tr>
      <w:tr w:rsidR="000A5C15" w:rsidRPr="00100F3D" w:rsidTr="00676A0D">
        <w:trPr>
          <w:trHeight w:val="315"/>
        </w:trPr>
        <w:tc>
          <w:tcPr>
            <w:tcW w:w="852" w:type="dxa"/>
            <w:shd w:val="clear" w:color="auto" w:fill="auto"/>
            <w:vAlign w:val="center"/>
          </w:tcPr>
          <w:p w:rsidR="000A5C15" w:rsidRPr="00100F3D" w:rsidRDefault="000A5C15" w:rsidP="0068417A">
            <w:pPr>
              <w:pStyle w:val="Kopfzeile"/>
              <w:rPr>
                <w:sz w:val="20"/>
                <w:szCs w:val="20"/>
                <w:vertAlign w:val="superscript"/>
              </w:rPr>
            </w:pPr>
            <w:r w:rsidRPr="00100F3D">
              <w:rPr>
                <w:sz w:val="20"/>
                <w:szCs w:val="20"/>
              </w:rPr>
              <w:fldChar w:fldCharType="begin">
                <w:ffData>
                  <w:name w:val="Kontrollkästchen331"/>
                  <w:enabled/>
                  <w:calcOnExit w:val="0"/>
                  <w:checkBox>
                    <w:sizeAuto/>
                    <w:default w:val="0"/>
                  </w:checkBox>
                </w:ffData>
              </w:fldChar>
            </w:r>
            <w:bookmarkStart w:id="7" w:name="Kontrollkästchen331"/>
            <w:r w:rsidRPr="00100F3D">
              <w:rPr>
                <w:sz w:val="20"/>
                <w:szCs w:val="20"/>
              </w:rPr>
              <w:instrText xml:space="preserve"> FORMCHECKBOX </w:instrText>
            </w:r>
            <w:r w:rsidR="002F4808">
              <w:rPr>
                <w:sz w:val="20"/>
                <w:szCs w:val="20"/>
              </w:rPr>
            </w:r>
            <w:r w:rsidR="002F4808">
              <w:rPr>
                <w:sz w:val="20"/>
                <w:szCs w:val="20"/>
              </w:rPr>
              <w:fldChar w:fldCharType="separate"/>
            </w:r>
            <w:r w:rsidRPr="00100F3D">
              <w:rPr>
                <w:sz w:val="20"/>
                <w:szCs w:val="20"/>
              </w:rPr>
              <w:fldChar w:fldCharType="end"/>
            </w:r>
            <w:bookmarkEnd w:id="7"/>
            <w:r w:rsidR="00C04635" w:rsidRPr="00100F3D">
              <w:rPr>
                <w:sz w:val="20"/>
                <w:szCs w:val="20"/>
              </w:rPr>
              <w:t xml:space="preserve"> d)</w:t>
            </w:r>
            <w:r w:rsidR="002E5546" w:rsidRPr="00100F3D">
              <w:rPr>
                <w:sz w:val="20"/>
                <w:szCs w:val="20"/>
                <w:vertAlign w:val="superscript"/>
              </w:rPr>
              <w:t>2</w:t>
            </w:r>
          </w:p>
        </w:tc>
        <w:tc>
          <w:tcPr>
            <w:tcW w:w="8079" w:type="dxa"/>
            <w:shd w:val="clear" w:color="auto" w:fill="auto"/>
            <w:vAlign w:val="center"/>
          </w:tcPr>
          <w:p w:rsidR="000A5C15" w:rsidRPr="00100F3D" w:rsidRDefault="000A5C15" w:rsidP="002E5546">
            <w:pPr>
              <w:ind w:left="592" w:hanging="592"/>
              <w:jc w:val="both"/>
              <w:rPr>
                <w:sz w:val="20"/>
                <w:szCs w:val="20"/>
              </w:rPr>
            </w:pPr>
            <w:r w:rsidRPr="00100F3D">
              <w:rPr>
                <w:sz w:val="20"/>
              </w:rPr>
              <w:t>Beschaffen und Auswerten amtlicher Karten</w:t>
            </w:r>
          </w:p>
        </w:tc>
        <w:tc>
          <w:tcPr>
            <w:tcW w:w="1418" w:type="dxa"/>
            <w:shd w:val="clear" w:color="auto" w:fill="auto"/>
            <w:vAlign w:val="center"/>
          </w:tcPr>
          <w:p w:rsidR="000A5C15" w:rsidRPr="00100F3D" w:rsidRDefault="0032453F" w:rsidP="00FF5707">
            <w:pPr>
              <w:tabs>
                <w:tab w:val="left" w:pos="426"/>
                <w:tab w:val="left" w:pos="8505"/>
                <w:tab w:val="right" w:pos="9072"/>
              </w:tabs>
              <w:spacing w:before="60" w:after="60"/>
              <w:jc w:val="center"/>
              <w:rPr>
                <w:sz w:val="20"/>
                <w:szCs w:val="20"/>
              </w:rPr>
            </w:pPr>
            <w:r w:rsidRPr="00100F3D">
              <w:rPr>
                <w:sz w:val="20"/>
                <w:szCs w:val="20"/>
              </w:rPr>
              <w:fldChar w:fldCharType="begin">
                <w:ffData>
                  <w:name w:val=""/>
                  <w:enabled/>
                  <w:calcOnExit w:val="0"/>
                  <w:textInput>
                    <w:default w:val="0,10"/>
                  </w:textInput>
                </w:ffData>
              </w:fldChar>
            </w:r>
            <w:r w:rsidRPr="00100F3D">
              <w:rPr>
                <w:sz w:val="20"/>
                <w:szCs w:val="20"/>
              </w:rPr>
              <w:instrText xml:space="preserve"> FORMTEXT </w:instrText>
            </w:r>
            <w:r w:rsidRPr="00100F3D">
              <w:rPr>
                <w:sz w:val="20"/>
                <w:szCs w:val="20"/>
              </w:rPr>
            </w:r>
            <w:r w:rsidRPr="00100F3D">
              <w:rPr>
                <w:sz w:val="20"/>
                <w:szCs w:val="20"/>
              </w:rPr>
              <w:fldChar w:fldCharType="separate"/>
            </w:r>
            <w:r w:rsidRPr="00100F3D">
              <w:rPr>
                <w:noProof/>
                <w:sz w:val="20"/>
                <w:szCs w:val="20"/>
              </w:rPr>
              <w:t>0,10</w:t>
            </w:r>
            <w:r w:rsidRPr="00100F3D">
              <w:rPr>
                <w:sz w:val="20"/>
                <w:szCs w:val="20"/>
              </w:rPr>
              <w:fldChar w:fldCharType="end"/>
            </w:r>
          </w:p>
        </w:tc>
      </w:tr>
      <w:tr w:rsidR="000A5C15" w:rsidRPr="00100F3D" w:rsidTr="00C7702B">
        <w:trPr>
          <w:trHeight w:val="775"/>
        </w:trPr>
        <w:tc>
          <w:tcPr>
            <w:tcW w:w="852" w:type="dxa"/>
            <w:shd w:val="clear" w:color="auto" w:fill="auto"/>
          </w:tcPr>
          <w:p w:rsidR="002E5546" w:rsidRPr="00100F3D" w:rsidRDefault="000A5C15" w:rsidP="00C7702B">
            <w:pPr>
              <w:tabs>
                <w:tab w:val="left" w:pos="426"/>
                <w:tab w:val="left" w:pos="8505"/>
                <w:tab w:val="right" w:pos="9072"/>
              </w:tabs>
              <w:spacing w:before="60" w:after="60"/>
              <w:rPr>
                <w:sz w:val="20"/>
                <w:szCs w:val="20"/>
              </w:rPr>
            </w:pPr>
            <w:r w:rsidRPr="00100F3D">
              <w:rPr>
                <w:sz w:val="20"/>
                <w:szCs w:val="20"/>
              </w:rPr>
              <w:fldChar w:fldCharType="begin">
                <w:ffData>
                  <w:name w:val="Kontrollkästchen332"/>
                  <w:enabled/>
                  <w:calcOnExit w:val="0"/>
                  <w:checkBox>
                    <w:sizeAuto/>
                    <w:default w:val="0"/>
                  </w:checkBox>
                </w:ffData>
              </w:fldChar>
            </w:r>
            <w:bookmarkStart w:id="8" w:name="Kontrollkästchen332"/>
            <w:r w:rsidRPr="00100F3D">
              <w:rPr>
                <w:sz w:val="20"/>
                <w:szCs w:val="20"/>
              </w:rPr>
              <w:instrText xml:space="preserve"> FORMCHECKBOX </w:instrText>
            </w:r>
            <w:r w:rsidR="002F4808">
              <w:rPr>
                <w:sz w:val="20"/>
                <w:szCs w:val="20"/>
              </w:rPr>
            </w:r>
            <w:r w:rsidR="002F4808">
              <w:rPr>
                <w:sz w:val="20"/>
                <w:szCs w:val="20"/>
              </w:rPr>
              <w:fldChar w:fldCharType="separate"/>
            </w:r>
            <w:r w:rsidRPr="00100F3D">
              <w:rPr>
                <w:sz w:val="20"/>
                <w:szCs w:val="20"/>
              </w:rPr>
              <w:fldChar w:fldCharType="end"/>
            </w:r>
            <w:bookmarkEnd w:id="8"/>
            <w:r w:rsidR="00C04635" w:rsidRPr="00100F3D">
              <w:rPr>
                <w:sz w:val="20"/>
                <w:szCs w:val="20"/>
              </w:rPr>
              <w:t xml:space="preserve"> e)</w:t>
            </w:r>
          </w:p>
        </w:tc>
        <w:tc>
          <w:tcPr>
            <w:tcW w:w="8079" w:type="dxa"/>
            <w:shd w:val="clear" w:color="auto" w:fill="auto"/>
            <w:vAlign w:val="center"/>
          </w:tcPr>
          <w:p w:rsidR="000A5C15" w:rsidRPr="00100F3D" w:rsidRDefault="000A5C15" w:rsidP="002E5546">
            <w:pPr>
              <w:jc w:val="both"/>
              <w:rPr>
                <w:sz w:val="20"/>
                <w:szCs w:val="20"/>
              </w:rPr>
            </w:pPr>
            <w:r w:rsidRPr="00100F3D">
              <w:rPr>
                <w:sz w:val="20"/>
                <w:szCs w:val="20"/>
              </w:rPr>
              <w:t xml:space="preserve">Erarbeiten eines Planungskonzepts einschließlich Untersuchung </w:t>
            </w:r>
            <w:r w:rsidR="002E5546" w:rsidRPr="00100F3D">
              <w:rPr>
                <w:sz w:val="20"/>
                <w:szCs w:val="20"/>
              </w:rPr>
              <w:t>der alternativen Va</w:t>
            </w:r>
            <w:r w:rsidRPr="00100F3D">
              <w:rPr>
                <w:sz w:val="20"/>
                <w:szCs w:val="20"/>
              </w:rPr>
              <w:t>rianten nach gleichen Anforderungen mit zeichnerischer Darstellung und Bewertung unter Einarbeitung der Beiträge anderer an der Planung fachlich Beteilig</w:t>
            </w:r>
            <w:r w:rsidR="00D71353" w:rsidRPr="00100F3D">
              <w:rPr>
                <w:sz w:val="20"/>
                <w:szCs w:val="20"/>
              </w:rPr>
              <w:t>ter</w:t>
            </w:r>
            <w:r w:rsidRPr="00100F3D">
              <w:rPr>
                <w:sz w:val="20"/>
                <w:szCs w:val="20"/>
              </w:rPr>
              <w:t xml:space="preserve"> </w:t>
            </w:r>
          </w:p>
        </w:tc>
        <w:tc>
          <w:tcPr>
            <w:tcW w:w="1418" w:type="dxa"/>
            <w:shd w:val="clear" w:color="auto" w:fill="auto"/>
            <w:vAlign w:val="center"/>
          </w:tcPr>
          <w:p w:rsidR="000A5C15" w:rsidRPr="00100F3D" w:rsidRDefault="0032453F" w:rsidP="00FF5707">
            <w:pPr>
              <w:tabs>
                <w:tab w:val="left" w:pos="426"/>
                <w:tab w:val="left" w:pos="8505"/>
                <w:tab w:val="right" w:pos="9072"/>
              </w:tabs>
              <w:spacing w:before="60" w:after="60" w:line="276" w:lineRule="auto"/>
              <w:jc w:val="center"/>
              <w:rPr>
                <w:sz w:val="20"/>
                <w:szCs w:val="20"/>
              </w:rPr>
            </w:pPr>
            <w:r w:rsidRPr="00100F3D">
              <w:rPr>
                <w:sz w:val="20"/>
                <w:szCs w:val="20"/>
              </w:rPr>
              <w:fldChar w:fldCharType="begin">
                <w:ffData>
                  <w:name w:val=""/>
                  <w:enabled/>
                  <w:calcOnExit w:val="0"/>
                  <w:textInput>
                    <w:default w:val="10,00"/>
                  </w:textInput>
                </w:ffData>
              </w:fldChar>
            </w:r>
            <w:r w:rsidRPr="00100F3D">
              <w:rPr>
                <w:sz w:val="20"/>
                <w:szCs w:val="20"/>
              </w:rPr>
              <w:instrText xml:space="preserve"> FORMTEXT </w:instrText>
            </w:r>
            <w:r w:rsidRPr="00100F3D">
              <w:rPr>
                <w:sz w:val="20"/>
                <w:szCs w:val="20"/>
              </w:rPr>
            </w:r>
            <w:r w:rsidRPr="00100F3D">
              <w:rPr>
                <w:sz w:val="20"/>
                <w:szCs w:val="20"/>
              </w:rPr>
              <w:fldChar w:fldCharType="separate"/>
            </w:r>
            <w:r w:rsidRPr="00100F3D">
              <w:rPr>
                <w:noProof/>
                <w:sz w:val="20"/>
                <w:szCs w:val="20"/>
              </w:rPr>
              <w:t>10,00</w:t>
            </w:r>
            <w:r w:rsidRPr="00100F3D">
              <w:rPr>
                <w:sz w:val="20"/>
                <w:szCs w:val="20"/>
              </w:rPr>
              <w:fldChar w:fldCharType="end"/>
            </w:r>
          </w:p>
        </w:tc>
      </w:tr>
      <w:tr w:rsidR="000A5C15" w:rsidRPr="00100F3D" w:rsidTr="00C7702B">
        <w:trPr>
          <w:trHeight w:val="512"/>
        </w:trPr>
        <w:tc>
          <w:tcPr>
            <w:tcW w:w="852" w:type="dxa"/>
            <w:shd w:val="clear" w:color="auto" w:fill="auto"/>
          </w:tcPr>
          <w:p w:rsidR="000A5C15" w:rsidRPr="00100F3D" w:rsidRDefault="000A5C15" w:rsidP="00C7702B">
            <w:pPr>
              <w:tabs>
                <w:tab w:val="left" w:pos="426"/>
                <w:tab w:val="left" w:pos="8505"/>
                <w:tab w:val="right" w:pos="9072"/>
              </w:tabs>
              <w:spacing w:before="60" w:after="60"/>
              <w:rPr>
                <w:sz w:val="20"/>
                <w:szCs w:val="20"/>
              </w:rPr>
            </w:pPr>
            <w:r w:rsidRPr="00100F3D">
              <w:rPr>
                <w:sz w:val="20"/>
                <w:szCs w:val="20"/>
              </w:rPr>
              <w:fldChar w:fldCharType="begin">
                <w:ffData>
                  <w:name w:val="Kontrollkästchen333"/>
                  <w:enabled/>
                  <w:calcOnExit w:val="0"/>
                  <w:checkBox>
                    <w:sizeAuto/>
                    <w:default w:val="0"/>
                  </w:checkBox>
                </w:ffData>
              </w:fldChar>
            </w:r>
            <w:bookmarkStart w:id="9" w:name="Kontrollkästchen333"/>
            <w:r w:rsidRPr="00100F3D">
              <w:rPr>
                <w:sz w:val="20"/>
                <w:szCs w:val="20"/>
              </w:rPr>
              <w:instrText xml:space="preserve"> FORMCHECKBOX </w:instrText>
            </w:r>
            <w:r w:rsidR="002F4808">
              <w:rPr>
                <w:sz w:val="20"/>
                <w:szCs w:val="20"/>
              </w:rPr>
            </w:r>
            <w:r w:rsidR="002F4808">
              <w:rPr>
                <w:sz w:val="20"/>
                <w:szCs w:val="20"/>
              </w:rPr>
              <w:fldChar w:fldCharType="separate"/>
            </w:r>
            <w:r w:rsidRPr="00100F3D">
              <w:rPr>
                <w:sz w:val="20"/>
                <w:szCs w:val="20"/>
              </w:rPr>
              <w:fldChar w:fldCharType="end"/>
            </w:r>
            <w:bookmarkEnd w:id="9"/>
            <w:r w:rsidR="00C04635" w:rsidRPr="00100F3D">
              <w:rPr>
                <w:sz w:val="20"/>
                <w:szCs w:val="20"/>
              </w:rPr>
              <w:t xml:space="preserve"> f)</w:t>
            </w:r>
          </w:p>
        </w:tc>
        <w:tc>
          <w:tcPr>
            <w:tcW w:w="8079" w:type="dxa"/>
            <w:shd w:val="clear" w:color="auto" w:fill="auto"/>
            <w:vAlign w:val="center"/>
          </w:tcPr>
          <w:p w:rsidR="000A5C15" w:rsidRPr="00100F3D" w:rsidRDefault="000A5C15" w:rsidP="00796C34">
            <w:pPr>
              <w:jc w:val="both"/>
              <w:rPr>
                <w:sz w:val="20"/>
                <w:szCs w:val="20"/>
              </w:rPr>
            </w:pPr>
            <w:r w:rsidRPr="00100F3D">
              <w:rPr>
                <w:sz w:val="20"/>
                <w:szCs w:val="20"/>
              </w:rPr>
              <w:t>Klären und Erläutern der wesentlichen fachspezifischen Zusammenhänge, Vorgänge und Bedingungen</w:t>
            </w:r>
          </w:p>
        </w:tc>
        <w:tc>
          <w:tcPr>
            <w:tcW w:w="1418" w:type="dxa"/>
            <w:shd w:val="clear" w:color="auto" w:fill="auto"/>
            <w:vAlign w:val="center"/>
          </w:tcPr>
          <w:p w:rsidR="000A5C15" w:rsidRPr="00100F3D" w:rsidRDefault="0032453F" w:rsidP="00FF5707">
            <w:pPr>
              <w:tabs>
                <w:tab w:val="left" w:pos="426"/>
                <w:tab w:val="left" w:pos="8505"/>
                <w:tab w:val="right" w:pos="9072"/>
              </w:tabs>
              <w:spacing w:before="60" w:after="60" w:line="276" w:lineRule="auto"/>
              <w:jc w:val="center"/>
              <w:rPr>
                <w:sz w:val="20"/>
                <w:szCs w:val="20"/>
              </w:rPr>
            </w:pPr>
            <w:r w:rsidRPr="00100F3D">
              <w:rPr>
                <w:sz w:val="20"/>
                <w:szCs w:val="20"/>
              </w:rPr>
              <w:fldChar w:fldCharType="begin">
                <w:ffData>
                  <w:name w:val=""/>
                  <w:enabled/>
                  <w:calcOnExit w:val="0"/>
                  <w:textInput>
                    <w:default w:val="2,50"/>
                  </w:textInput>
                </w:ffData>
              </w:fldChar>
            </w:r>
            <w:r w:rsidRPr="00100F3D">
              <w:rPr>
                <w:sz w:val="20"/>
                <w:szCs w:val="20"/>
              </w:rPr>
              <w:instrText xml:space="preserve"> FORMTEXT </w:instrText>
            </w:r>
            <w:r w:rsidRPr="00100F3D">
              <w:rPr>
                <w:sz w:val="20"/>
                <w:szCs w:val="20"/>
              </w:rPr>
            </w:r>
            <w:r w:rsidRPr="00100F3D">
              <w:rPr>
                <w:sz w:val="20"/>
                <w:szCs w:val="20"/>
              </w:rPr>
              <w:fldChar w:fldCharType="separate"/>
            </w:r>
            <w:r w:rsidRPr="00100F3D">
              <w:rPr>
                <w:noProof/>
                <w:sz w:val="20"/>
                <w:szCs w:val="20"/>
              </w:rPr>
              <w:t>2,50</w:t>
            </w:r>
            <w:r w:rsidRPr="00100F3D">
              <w:rPr>
                <w:sz w:val="20"/>
                <w:szCs w:val="20"/>
              </w:rPr>
              <w:fldChar w:fldCharType="end"/>
            </w:r>
          </w:p>
        </w:tc>
      </w:tr>
      <w:tr w:rsidR="000A5C15" w:rsidRPr="00100F3D" w:rsidTr="00C7702B">
        <w:trPr>
          <w:trHeight w:val="790"/>
        </w:trPr>
        <w:tc>
          <w:tcPr>
            <w:tcW w:w="852" w:type="dxa"/>
            <w:shd w:val="clear" w:color="auto" w:fill="auto"/>
          </w:tcPr>
          <w:p w:rsidR="00D7303D" w:rsidRPr="00100F3D" w:rsidRDefault="000A5C15" w:rsidP="00C7702B">
            <w:pPr>
              <w:tabs>
                <w:tab w:val="left" w:pos="426"/>
                <w:tab w:val="left" w:pos="8505"/>
                <w:tab w:val="right" w:pos="9072"/>
              </w:tabs>
              <w:spacing w:before="60" w:after="60"/>
              <w:rPr>
                <w:sz w:val="20"/>
                <w:szCs w:val="20"/>
              </w:rPr>
            </w:pPr>
            <w:r w:rsidRPr="00100F3D">
              <w:rPr>
                <w:sz w:val="20"/>
                <w:szCs w:val="20"/>
              </w:rPr>
              <w:fldChar w:fldCharType="begin">
                <w:ffData>
                  <w:name w:val="Kontrollkästchen386"/>
                  <w:enabled/>
                  <w:calcOnExit w:val="0"/>
                  <w:checkBox>
                    <w:sizeAuto/>
                    <w:default w:val="0"/>
                  </w:checkBox>
                </w:ffData>
              </w:fldChar>
            </w:r>
            <w:bookmarkStart w:id="10" w:name="Kontrollkästchen386"/>
            <w:r w:rsidRPr="00100F3D">
              <w:rPr>
                <w:sz w:val="20"/>
                <w:szCs w:val="20"/>
              </w:rPr>
              <w:instrText xml:space="preserve"> FORMCHECKBOX </w:instrText>
            </w:r>
            <w:r w:rsidR="002F4808">
              <w:rPr>
                <w:sz w:val="20"/>
                <w:szCs w:val="20"/>
              </w:rPr>
            </w:r>
            <w:r w:rsidR="002F4808">
              <w:rPr>
                <w:sz w:val="20"/>
                <w:szCs w:val="20"/>
              </w:rPr>
              <w:fldChar w:fldCharType="separate"/>
            </w:r>
            <w:r w:rsidRPr="00100F3D">
              <w:rPr>
                <w:sz w:val="20"/>
                <w:szCs w:val="20"/>
              </w:rPr>
              <w:fldChar w:fldCharType="end"/>
            </w:r>
            <w:bookmarkEnd w:id="10"/>
            <w:r w:rsidR="00C04635" w:rsidRPr="00100F3D">
              <w:rPr>
                <w:sz w:val="20"/>
                <w:szCs w:val="20"/>
              </w:rPr>
              <w:t xml:space="preserve"> g)</w:t>
            </w:r>
          </w:p>
        </w:tc>
        <w:tc>
          <w:tcPr>
            <w:tcW w:w="8079" w:type="dxa"/>
            <w:shd w:val="clear" w:color="auto" w:fill="auto"/>
            <w:vAlign w:val="center"/>
          </w:tcPr>
          <w:p w:rsidR="000A5C15" w:rsidRPr="00100F3D" w:rsidRDefault="000A5C15" w:rsidP="00955A42">
            <w:pPr>
              <w:jc w:val="both"/>
              <w:rPr>
                <w:sz w:val="20"/>
                <w:szCs w:val="20"/>
              </w:rPr>
            </w:pPr>
            <w:r w:rsidRPr="00100F3D">
              <w:rPr>
                <w:sz w:val="20"/>
                <w:szCs w:val="20"/>
              </w:rPr>
              <w:t xml:space="preserve">Vorabstimmungen mit Behörden und </w:t>
            </w:r>
            <w:r w:rsidR="00D7303D" w:rsidRPr="00100F3D">
              <w:rPr>
                <w:sz w:val="20"/>
                <w:szCs w:val="20"/>
              </w:rPr>
              <w:t xml:space="preserve">Abstimmen mit den </w:t>
            </w:r>
            <w:r w:rsidRPr="00100F3D">
              <w:rPr>
                <w:sz w:val="20"/>
                <w:szCs w:val="20"/>
              </w:rPr>
              <w:t>anderen an der Planung fachlich Beteiligten über die Genehmigungsfähigkeit, ggf. Mitwirken bei Verhandlungen über die Bezuschussung und Kostenbeteiligung</w:t>
            </w:r>
          </w:p>
        </w:tc>
        <w:tc>
          <w:tcPr>
            <w:tcW w:w="1418" w:type="dxa"/>
            <w:shd w:val="clear" w:color="auto" w:fill="auto"/>
            <w:vAlign w:val="center"/>
          </w:tcPr>
          <w:p w:rsidR="000A5C15" w:rsidRPr="00100F3D" w:rsidRDefault="0032453F" w:rsidP="00FF5707">
            <w:pPr>
              <w:tabs>
                <w:tab w:val="left" w:pos="426"/>
                <w:tab w:val="left" w:pos="8505"/>
                <w:tab w:val="right" w:pos="9072"/>
              </w:tabs>
              <w:spacing w:before="60" w:after="60" w:line="276" w:lineRule="auto"/>
              <w:jc w:val="center"/>
              <w:rPr>
                <w:sz w:val="20"/>
                <w:szCs w:val="20"/>
                <w:vertAlign w:val="superscript"/>
              </w:rPr>
            </w:pPr>
            <w:r w:rsidRPr="00100F3D">
              <w:rPr>
                <w:sz w:val="20"/>
                <w:szCs w:val="20"/>
              </w:rPr>
              <w:fldChar w:fldCharType="begin">
                <w:ffData>
                  <w:name w:val=""/>
                  <w:enabled/>
                  <w:calcOnExit w:val="0"/>
                  <w:textInput>
                    <w:default w:val="1,50"/>
                  </w:textInput>
                </w:ffData>
              </w:fldChar>
            </w:r>
            <w:r w:rsidRPr="00100F3D">
              <w:rPr>
                <w:sz w:val="20"/>
                <w:szCs w:val="20"/>
              </w:rPr>
              <w:instrText xml:space="preserve"> FORMTEXT </w:instrText>
            </w:r>
            <w:r w:rsidRPr="00100F3D">
              <w:rPr>
                <w:sz w:val="20"/>
                <w:szCs w:val="20"/>
              </w:rPr>
            </w:r>
            <w:r w:rsidRPr="00100F3D">
              <w:rPr>
                <w:sz w:val="20"/>
                <w:szCs w:val="20"/>
              </w:rPr>
              <w:fldChar w:fldCharType="separate"/>
            </w:r>
            <w:r w:rsidRPr="00100F3D">
              <w:rPr>
                <w:noProof/>
                <w:sz w:val="20"/>
                <w:szCs w:val="20"/>
              </w:rPr>
              <w:t>1,50</w:t>
            </w:r>
            <w:r w:rsidRPr="00100F3D">
              <w:rPr>
                <w:sz w:val="20"/>
                <w:szCs w:val="20"/>
              </w:rPr>
              <w:fldChar w:fldCharType="end"/>
            </w:r>
          </w:p>
        </w:tc>
      </w:tr>
      <w:tr w:rsidR="000A5C15" w:rsidRPr="00100F3D" w:rsidTr="00B17B95">
        <w:trPr>
          <w:trHeight w:val="552"/>
        </w:trPr>
        <w:tc>
          <w:tcPr>
            <w:tcW w:w="852" w:type="dxa"/>
            <w:shd w:val="clear" w:color="auto" w:fill="auto"/>
            <w:vAlign w:val="center"/>
          </w:tcPr>
          <w:p w:rsidR="005C5D71" w:rsidRPr="00100F3D" w:rsidRDefault="000A5C15" w:rsidP="0068417A">
            <w:pPr>
              <w:pStyle w:val="Kopfzeile"/>
              <w:spacing w:line="276" w:lineRule="auto"/>
              <w:rPr>
                <w:sz w:val="20"/>
                <w:szCs w:val="20"/>
                <w:vertAlign w:val="superscript"/>
              </w:rPr>
            </w:pPr>
            <w:r w:rsidRPr="00100F3D">
              <w:rPr>
                <w:sz w:val="20"/>
                <w:szCs w:val="20"/>
              </w:rPr>
              <w:fldChar w:fldCharType="begin">
                <w:ffData>
                  <w:name w:val="Kontrollkästchen387"/>
                  <w:enabled/>
                  <w:calcOnExit w:val="0"/>
                  <w:checkBox>
                    <w:sizeAuto/>
                    <w:default w:val="0"/>
                  </w:checkBox>
                </w:ffData>
              </w:fldChar>
            </w:r>
            <w:bookmarkStart w:id="11" w:name="Kontrollkästchen387"/>
            <w:r w:rsidRPr="00100F3D">
              <w:rPr>
                <w:sz w:val="20"/>
                <w:szCs w:val="20"/>
              </w:rPr>
              <w:instrText xml:space="preserve"> FORMCHECKBOX </w:instrText>
            </w:r>
            <w:r w:rsidR="002F4808">
              <w:rPr>
                <w:sz w:val="20"/>
                <w:szCs w:val="20"/>
              </w:rPr>
            </w:r>
            <w:r w:rsidR="002F4808">
              <w:rPr>
                <w:sz w:val="20"/>
                <w:szCs w:val="20"/>
              </w:rPr>
              <w:fldChar w:fldCharType="separate"/>
            </w:r>
            <w:r w:rsidRPr="00100F3D">
              <w:rPr>
                <w:sz w:val="20"/>
                <w:szCs w:val="20"/>
              </w:rPr>
              <w:fldChar w:fldCharType="end"/>
            </w:r>
            <w:bookmarkEnd w:id="11"/>
            <w:r w:rsidR="00C04635" w:rsidRPr="00100F3D">
              <w:rPr>
                <w:sz w:val="20"/>
                <w:szCs w:val="20"/>
              </w:rPr>
              <w:t xml:space="preserve"> h)</w:t>
            </w:r>
            <w:r w:rsidR="00D7303D" w:rsidRPr="00100F3D">
              <w:rPr>
                <w:sz w:val="20"/>
                <w:szCs w:val="20"/>
                <w:vertAlign w:val="superscript"/>
              </w:rPr>
              <w:t>2</w:t>
            </w:r>
          </w:p>
        </w:tc>
        <w:tc>
          <w:tcPr>
            <w:tcW w:w="8079" w:type="dxa"/>
            <w:shd w:val="clear" w:color="auto" w:fill="auto"/>
            <w:vAlign w:val="center"/>
          </w:tcPr>
          <w:p w:rsidR="000A5C15" w:rsidRPr="00100F3D" w:rsidRDefault="000A5C15" w:rsidP="002E5546">
            <w:pPr>
              <w:jc w:val="both"/>
              <w:rPr>
                <w:sz w:val="20"/>
                <w:szCs w:val="20"/>
              </w:rPr>
            </w:pPr>
            <w:r w:rsidRPr="00100F3D">
              <w:rPr>
                <w:sz w:val="20"/>
                <w:szCs w:val="20"/>
              </w:rPr>
              <w:t>Mitwirken beim Erläutern des Planungskonzep</w:t>
            </w:r>
            <w:r w:rsidR="00FA273A" w:rsidRPr="00100F3D">
              <w:rPr>
                <w:sz w:val="20"/>
                <w:szCs w:val="20"/>
              </w:rPr>
              <w:t>ts gegenüber Dritten an bis zu zwei</w:t>
            </w:r>
            <w:r w:rsidRPr="00100F3D">
              <w:rPr>
                <w:sz w:val="20"/>
                <w:szCs w:val="20"/>
              </w:rPr>
              <w:t xml:space="preserve"> Terminen</w:t>
            </w:r>
          </w:p>
        </w:tc>
        <w:tc>
          <w:tcPr>
            <w:tcW w:w="1418" w:type="dxa"/>
            <w:shd w:val="clear" w:color="auto" w:fill="auto"/>
            <w:vAlign w:val="center"/>
          </w:tcPr>
          <w:p w:rsidR="000A5C15" w:rsidRPr="00100F3D" w:rsidRDefault="0032453F" w:rsidP="00FF5707">
            <w:pPr>
              <w:tabs>
                <w:tab w:val="left" w:pos="426"/>
                <w:tab w:val="left" w:pos="8505"/>
                <w:tab w:val="right" w:pos="9072"/>
              </w:tabs>
              <w:spacing w:before="60" w:after="60" w:line="276" w:lineRule="auto"/>
              <w:jc w:val="center"/>
              <w:rPr>
                <w:sz w:val="20"/>
                <w:szCs w:val="20"/>
              </w:rPr>
            </w:pPr>
            <w:r w:rsidRPr="00100F3D">
              <w:rPr>
                <w:sz w:val="20"/>
                <w:szCs w:val="20"/>
              </w:rPr>
              <w:fldChar w:fldCharType="begin">
                <w:ffData>
                  <w:name w:val=""/>
                  <w:enabled/>
                  <w:calcOnExit w:val="0"/>
                  <w:textInput>
                    <w:default w:val="0,50"/>
                  </w:textInput>
                </w:ffData>
              </w:fldChar>
            </w:r>
            <w:r w:rsidRPr="00100F3D">
              <w:rPr>
                <w:sz w:val="20"/>
                <w:szCs w:val="20"/>
              </w:rPr>
              <w:instrText xml:space="preserve"> FORMTEXT </w:instrText>
            </w:r>
            <w:r w:rsidRPr="00100F3D">
              <w:rPr>
                <w:sz w:val="20"/>
                <w:szCs w:val="20"/>
              </w:rPr>
            </w:r>
            <w:r w:rsidRPr="00100F3D">
              <w:rPr>
                <w:sz w:val="20"/>
                <w:szCs w:val="20"/>
              </w:rPr>
              <w:fldChar w:fldCharType="separate"/>
            </w:r>
            <w:r w:rsidRPr="00100F3D">
              <w:rPr>
                <w:noProof/>
                <w:sz w:val="20"/>
                <w:szCs w:val="20"/>
              </w:rPr>
              <w:t>0,50</w:t>
            </w:r>
            <w:r w:rsidRPr="00100F3D">
              <w:rPr>
                <w:sz w:val="20"/>
                <w:szCs w:val="20"/>
              </w:rPr>
              <w:fldChar w:fldCharType="end"/>
            </w:r>
          </w:p>
        </w:tc>
      </w:tr>
      <w:tr w:rsidR="000A5C15" w:rsidRPr="00100F3D" w:rsidTr="00C7702B">
        <w:trPr>
          <w:trHeight w:val="329"/>
        </w:trPr>
        <w:tc>
          <w:tcPr>
            <w:tcW w:w="852" w:type="dxa"/>
            <w:shd w:val="clear" w:color="auto" w:fill="auto"/>
          </w:tcPr>
          <w:p w:rsidR="000A5C15" w:rsidRPr="00100F3D" w:rsidRDefault="000A5C15" w:rsidP="00C7702B">
            <w:pPr>
              <w:tabs>
                <w:tab w:val="left" w:pos="426"/>
                <w:tab w:val="left" w:pos="8505"/>
                <w:tab w:val="right" w:pos="9072"/>
              </w:tabs>
              <w:spacing w:before="60" w:after="60"/>
              <w:rPr>
                <w:sz w:val="20"/>
                <w:szCs w:val="20"/>
              </w:rPr>
            </w:pPr>
            <w:r w:rsidRPr="00100F3D">
              <w:rPr>
                <w:sz w:val="20"/>
                <w:szCs w:val="20"/>
              </w:rPr>
              <w:fldChar w:fldCharType="begin">
                <w:ffData>
                  <w:name w:val="Kontrollkästchen388"/>
                  <w:enabled/>
                  <w:calcOnExit w:val="0"/>
                  <w:checkBox>
                    <w:sizeAuto/>
                    <w:default w:val="0"/>
                  </w:checkBox>
                </w:ffData>
              </w:fldChar>
            </w:r>
            <w:bookmarkStart w:id="12" w:name="Kontrollkästchen388"/>
            <w:r w:rsidRPr="00100F3D">
              <w:rPr>
                <w:sz w:val="20"/>
                <w:szCs w:val="20"/>
              </w:rPr>
              <w:instrText xml:space="preserve"> FORMCHECKBOX </w:instrText>
            </w:r>
            <w:r w:rsidR="002F4808">
              <w:rPr>
                <w:sz w:val="20"/>
                <w:szCs w:val="20"/>
              </w:rPr>
            </w:r>
            <w:r w:rsidR="002F4808">
              <w:rPr>
                <w:sz w:val="20"/>
                <w:szCs w:val="20"/>
              </w:rPr>
              <w:fldChar w:fldCharType="separate"/>
            </w:r>
            <w:r w:rsidRPr="00100F3D">
              <w:rPr>
                <w:sz w:val="20"/>
                <w:szCs w:val="20"/>
              </w:rPr>
              <w:fldChar w:fldCharType="end"/>
            </w:r>
            <w:bookmarkEnd w:id="12"/>
            <w:r w:rsidR="00C04635" w:rsidRPr="00100F3D">
              <w:rPr>
                <w:sz w:val="20"/>
                <w:szCs w:val="20"/>
              </w:rPr>
              <w:t xml:space="preserve"> i)</w:t>
            </w:r>
          </w:p>
        </w:tc>
        <w:tc>
          <w:tcPr>
            <w:tcW w:w="8079" w:type="dxa"/>
            <w:shd w:val="clear" w:color="auto" w:fill="auto"/>
            <w:vAlign w:val="center"/>
          </w:tcPr>
          <w:p w:rsidR="000A5C15" w:rsidRPr="00100F3D" w:rsidRDefault="000A5C15" w:rsidP="002E5546">
            <w:pPr>
              <w:jc w:val="both"/>
              <w:rPr>
                <w:sz w:val="20"/>
                <w:szCs w:val="20"/>
              </w:rPr>
            </w:pPr>
            <w:r w:rsidRPr="00100F3D">
              <w:rPr>
                <w:sz w:val="20"/>
              </w:rPr>
              <w:t>Überarbeiten des Planungskonzepts nach Bedenken und Anregungen</w:t>
            </w:r>
          </w:p>
        </w:tc>
        <w:tc>
          <w:tcPr>
            <w:tcW w:w="1418" w:type="dxa"/>
            <w:shd w:val="clear" w:color="auto" w:fill="auto"/>
            <w:vAlign w:val="center"/>
          </w:tcPr>
          <w:p w:rsidR="000A5C15" w:rsidRPr="00100F3D" w:rsidRDefault="0032453F" w:rsidP="00FF5707">
            <w:pPr>
              <w:tabs>
                <w:tab w:val="left" w:pos="426"/>
                <w:tab w:val="left" w:pos="8505"/>
                <w:tab w:val="right" w:pos="9072"/>
              </w:tabs>
              <w:spacing w:before="60" w:after="60" w:line="276" w:lineRule="auto"/>
              <w:jc w:val="center"/>
              <w:rPr>
                <w:sz w:val="20"/>
                <w:szCs w:val="20"/>
              </w:rPr>
            </w:pPr>
            <w:r w:rsidRPr="00100F3D">
              <w:rPr>
                <w:sz w:val="20"/>
                <w:szCs w:val="20"/>
              </w:rPr>
              <w:fldChar w:fldCharType="begin">
                <w:ffData>
                  <w:name w:val=""/>
                  <w:enabled/>
                  <w:calcOnExit w:val="0"/>
                  <w:textInput>
                    <w:default w:val="0,50"/>
                  </w:textInput>
                </w:ffData>
              </w:fldChar>
            </w:r>
            <w:r w:rsidRPr="00100F3D">
              <w:rPr>
                <w:sz w:val="20"/>
                <w:szCs w:val="20"/>
              </w:rPr>
              <w:instrText xml:space="preserve"> FORMTEXT </w:instrText>
            </w:r>
            <w:r w:rsidRPr="00100F3D">
              <w:rPr>
                <w:sz w:val="20"/>
                <w:szCs w:val="20"/>
              </w:rPr>
            </w:r>
            <w:r w:rsidRPr="00100F3D">
              <w:rPr>
                <w:sz w:val="20"/>
                <w:szCs w:val="20"/>
              </w:rPr>
              <w:fldChar w:fldCharType="separate"/>
            </w:r>
            <w:r w:rsidRPr="00100F3D">
              <w:rPr>
                <w:noProof/>
                <w:sz w:val="20"/>
                <w:szCs w:val="20"/>
              </w:rPr>
              <w:t>0,50</w:t>
            </w:r>
            <w:r w:rsidRPr="00100F3D">
              <w:rPr>
                <w:sz w:val="20"/>
                <w:szCs w:val="20"/>
              </w:rPr>
              <w:fldChar w:fldCharType="end"/>
            </w:r>
          </w:p>
        </w:tc>
      </w:tr>
      <w:tr w:rsidR="000A5C15" w:rsidRPr="00100F3D" w:rsidTr="006274ED">
        <w:trPr>
          <w:trHeight w:val="741"/>
        </w:trPr>
        <w:tc>
          <w:tcPr>
            <w:tcW w:w="852" w:type="dxa"/>
            <w:shd w:val="clear" w:color="auto" w:fill="auto"/>
          </w:tcPr>
          <w:p w:rsidR="000A5C15" w:rsidRPr="00100F3D" w:rsidRDefault="000A5C15" w:rsidP="00C7702B">
            <w:pPr>
              <w:tabs>
                <w:tab w:val="left" w:pos="426"/>
                <w:tab w:val="left" w:pos="8505"/>
                <w:tab w:val="right" w:pos="9072"/>
              </w:tabs>
              <w:spacing w:before="60" w:after="60"/>
              <w:rPr>
                <w:sz w:val="20"/>
                <w:szCs w:val="20"/>
              </w:rPr>
            </w:pPr>
            <w:r w:rsidRPr="00100F3D">
              <w:rPr>
                <w:sz w:val="20"/>
                <w:szCs w:val="20"/>
              </w:rPr>
              <w:fldChar w:fldCharType="begin">
                <w:ffData>
                  <w:name w:val="Kontrollkästchen390"/>
                  <w:enabled/>
                  <w:calcOnExit w:val="0"/>
                  <w:checkBox>
                    <w:sizeAuto/>
                    <w:default w:val="0"/>
                  </w:checkBox>
                </w:ffData>
              </w:fldChar>
            </w:r>
            <w:bookmarkStart w:id="13" w:name="Kontrollkästchen390"/>
            <w:r w:rsidRPr="00100F3D">
              <w:rPr>
                <w:sz w:val="20"/>
                <w:szCs w:val="20"/>
              </w:rPr>
              <w:instrText xml:space="preserve"> FORMCHECKBOX </w:instrText>
            </w:r>
            <w:r w:rsidR="002F4808">
              <w:rPr>
                <w:sz w:val="20"/>
                <w:szCs w:val="20"/>
              </w:rPr>
            </w:r>
            <w:r w:rsidR="002F4808">
              <w:rPr>
                <w:sz w:val="20"/>
                <w:szCs w:val="20"/>
              </w:rPr>
              <w:fldChar w:fldCharType="separate"/>
            </w:r>
            <w:r w:rsidRPr="00100F3D">
              <w:rPr>
                <w:sz w:val="20"/>
                <w:szCs w:val="20"/>
              </w:rPr>
              <w:fldChar w:fldCharType="end"/>
            </w:r>
            <w:bookmarkEnd w:id="13"/>
            <w:r w:rsidR="00C04635" w:rsidRPr="00100F3D">
              <w:rPr>
                <w:sz w:val="20"/>
                <w:szCs w:val="20"/>
              </w:rPr>
              <w:t xml:space="preserve"> j)</w:t>
            </w:r>
          </w:p>
        </w:tc>
        <w:tc>
          <w:tcPr>
            <w:tcW w:w="8079" w:type="dxa"/>
            <w:shd w:val="clear" w:color="auto" w:fill="auto"/>
            <w:vAlign w:val="center"/>
          </w:tcPr>
          <w:p w:rsidR="000A5C15" w:rsidRPr="00100F3D" w:rsidRDefault="000A5C15" w:rsidP="0019312C">
            <w:pPr>
              <w:jc w:val="both"/>
              <w:rPr>
                <w:sz w:val="20"/>
                <w:szCs w:val="20"/>
              </w:rPr>
            </w:pPr>
            <w:r w:rsidRPr="00100F3D">
              <w:rPr>
                <w:sz w:val="20"/>
              </w:rPr>
              <w:t>Kostenschätzung</w:t>
            </w:r>
            <w:r w:rsidR="00D7303D" w:rsidRPr="00100F3D">
              <w:rPr>
                <w:sz w:val="20"/>
              </w:rPr>
              <w:t xml:space="preserve"> nach DIN 276</w:t>
            </w:r>
            <w:r w:rsidR="0019312C">
              <w:rPr>
                <w:sz w:val="20"/>
              </w:rPr>
              <w:t>:2018-12</w:t>
            </w:r>
            <w:r w:rsidR="006274ED" w:rsidRPr="00100F3D">
              <w:rPr>
                <w:color w:val="000000"/>
                <w:sz w:val="20"/>
                <w:szCs w:val="20"/>
              </w:rPr>
              <w:t>,</w:t>
            </w:r>
            <w:r w:rsidR="00D7303D" w:rsidRPr="00100F3D">
              <w:rPr>
                <w:sz w:val="20"/>
              </w:rPr>
              <w:t xml:space="preserve"> mindestens gegliedert in die </w:t>
            </w:r>
            <w:r w:rsidR="006274ED" w:rsidRPr="00100F3D">
              <w:rPr>
                <w:color w:val="000000"/>
                <w:sz w:val="20"/>
                <w:szCs w:val="20"/>
              </w:rPr>
              <w:t xml:space="preserve">zweite Ebene der Kostengliederung, unter Verwendung des </w:t>
            </w:r>
            <w:proofErr w:type="spellStart"/>
            <w:r w:rsidR="006274ED" w:rsidRPr="00100F3D">
              <w:rPr>
                <w:color w:val="000000"/>
                <w:sz w:val="20"/>
                <w:szCs w:val="20"/>
              </w:rPr>
              <w:t>RLBau</w:t>
            </w:r>
            <w:proofErr w:type="spellEnd"/>
            <w:r w:rsidR="006274ED" w:rsidRPr="00100F3D">
              <w:rPr>
                <w:color w:val="000000"/>
                <w:sz w:val="20"/>
                <w:szCs w:val="20"/>
              </w:rPr>
              <w:t xml:space="preserve"> Musters Kosten, Vergleich mit den finanziellen Rahmenbedingungen</w:t>
            </w:r>
          </w:p>
        </w:tc>
        <w:tc>
          <w:tcPr>
            <w:tcW w:w="1418" w:type="dxa"/>
            <w:shd w:val="clear" w:color="auto" w:fill="auto"/>
            <w:vAlign w:val="center"/>
          </w:tcPr>
          <w:p w:rsidR="000A5C15" w:rsidRPr="00100F3D" w:rsidRDefault="0032453F" w:rsidP="00FF5707">
            <w:pPr>
              <w:tabs>
                <w:tab w:val="left" w:pos="426"/>
                <w:tab w:val="left" w:pos="8505"/>
                <w:tab w:val="right" w:pos="9072"/>
              </w:tabs>
              <w:spacing w:before="60" w:after="60" w:line="276" w:lineRule="auto"/>
              <w:jc w:val="center"/>
              <w:rPr>
                <w:sz w:val="20"/>
                <w:szCs w:val="20"/>
              </w:rPr>
            </w:pPr>
            <w:r w:rsidRPr="00100F3D">
              <w:rPr>
                <w:sz w:val="20"/>
                <w:szCs w:val="20"/>
              </w:rPr>
              <w:fldChar w:fldCharType="begin">
                <w:ffData>
                  <w:name w:val=""/>
                  <w:enabled/>
                  <w:calcOnExit w:val="0"/>
                  <w:textInput>
                    <w:default w:val="1,00"/>
                  </w:textInput>
                </w:ffData>
              </w:fldChar>
            </w:r>
            <w:r w:rsidRPr="00100F3D">
              <w:rPr>
                <w:sz w:val="20"/>
                <w:szCs w:val="20"/>
              </w:rPr>
              <w:instrText xml:space="preserve"> FORMTEXT </w:instrText>
            </w:r>
            <w:r w:rsidRPr="00100F3D">
              <w:rPr>
                <w:sz w:val="20"/>
                <w:szCs w:val="20"/>
              </w:rPr>
            </w:r>
            <w:r w:rsidRPr="00100F3D">
              <w:rPr>
                <w:sz w:val="20"/>
                <w:szCs w:val="20"/>
              </w:rPr>
              <w:fldChar w:fldCharType="separate"/>
            </w:r>
            <w:r w:rsidRPr="00100F3D">
              <w:rPr>
                <w:noProof/>
                <w:sz w:val="20"/>
                <w:szCs w:val="20"/>
              </w:rPr>
              <w:t>1,00</w:t>
            </w:r>
            <w:r w:rsidRPr="00100F3D">
              <w:rPr>
                <w:sz w:val="20"/>
                <w:szCs w:val="20"/>
              </w:rPr>
              <w:fldChar w:fldCharType="end"/>
            </w:r>
          </w:p>
        </w:tc>
      </w:tr>
      <w:tr w:rsidR="000A5C15" w:rsidRPr="00100F3D" w:rsidTr="00C7702B">
        <w:trPr>
          <w:trHeight w:val="419"/>
        </w:trPr>
        <w:tc>
          <w:tcPr>
            <w:tcW w:w="852" w:type="dxa"/>
            <w:shd w:val="clear" w:color="auto" w:fill="auto"/>
          </w:tcPr>
          <w:p w:rsidR="000A5C15" w:rsidRPr="00100F3D" w:rsidRDefault="000A5C15" w:rsidP="00C7702B">
            <w:pPr>
              <w:tabs>
                <w:tab w:val="left" w:pos="426"/>
                <w:tab w:val="left" w:pos="8505"/>
                <w:tab w:val="right" w:pos="9072"/>
              </w:tabs>
              <w:spacing w:before="60" w:after="60"/>
              <w:rPr>
                <w:sz w:val="20"/>
                <w:szCs w:val="20"/>
              </w:rPr>
            </w:pPr>
            <w:r w:rsidRPr="00100F3D">
              <w:rPr>
                <w:sz w:val="20"/>
                <w:szCs w:val="20"/>
              </w:rPr>
              <w:fldChar w:fldCharType="begin">
                <w:ffData>
                  <w:name w:val="Kontrollkästchen379"/>
                  <w:enabled/>
                  <w:calcOnExit w:val="0"/>
                  <w:checkBox>
                    <w:sizeAuto/>
                    <w:default w:val="0"/>
                  </w:checkBox>
                </w:ffData>
              </w:fldChar>
            </w:r>
            <w:bookmarkStart w:id="14" w:name="Kontrollkästchen379"/>
            <w:r w:rsidRPr="00100F3D">
              <w:rPr>
                <w:sz w:val="20"/>
                <w:szCs w:val="20"/>
              </w:rPr>
              <w:instrText xml:space="preserve"> FORMCHECKBOX </w:instrText>
            </w:r>
            <w:r w:rsidR="002F4808">
              <w:rPr>
                <w:sz w:val="20"/>
                <w:szCs w:val="20"/>
              </w:rPr>
            </w:r>
            <w:r w:rsidR="002F4808">
              <w:rPr>
                <w:sz w:val="20"/>
                <w:szCs w:val="20"/>
              </w:rPr>
              <w:fldChar w:fldCharType="separate"/>
            </w:r>
            <w:r w:rsidRPr="00100F3D">
              <w:rPr>
                <w:sz w:val="20"/>
                <w:szCs w:val="20"/>
              </w:rPr>
              <w:fldChar w:fldCharType="end"/>
            </w:r>
            <w:bookmarkEnd w:id="14"/>
            <w:r w:rsidR="00C04635" w:rsidRPr="00100F3D">
              <w:rPr>
                <w:sz w:val="20"/>
                <w:szCs w:val="20"/>
              </w:rPr>
              <w:t xml:space="preserve"> k)</w:t>
            </w:r>
          </w:p>
        </w:tc>
        <w:tc>
          <w:tcPr>
            <w:tcW w:w="8079" w:type="dxa"/>
            <w:shd w:val="clear" w:color="auto" w:fill="auto"/>
            <w:vAlign w:val="center"/>
          </w:tcPr>
          <w:p w:rsidR="000A5C15" w:rsidRPr="00100F3D" w:rsidRDefault="006274ED" w:rsidP="00D7303D">
            <w:pPr>
              <w:jc w:val="both"/>
              <w:rPr>
                <w:sz w:val="20"/>
                <w:szCs w:val="20"/>
              </w:rPr>
            </w:pPr>
            <w:r w:rsidRPr="00100F3D">
              <w:rPr>
                <w:color w:val="000000"/>
                <w:sz w:val="20"/>
                <w:szCs w:val="20"/>
              </w:rPr>
              <w:t xml:space="preserve">Zusammenfassen, Erläutern und Dokumentieren der Ergebnisse unter Verwendung der </w:t>
            </w:r>
            <w:proofErr w:type="spellStart"/>
            <w:r w:rsidRPr="00100F3D">
              <w:rPr>
                <w:color w:val="000000"/>
                <w:sz w:val="20"/>
                <w:szCs w:val="20"/>
              </w:rPr>
              <w:t>RLBau</w:t>
            </w:r>
            <w:proofErr w:type="spellEnd"/>
            <w:r w:rsidRPr="00100F3D">
              <w:rPr>
                <w:color w:val="000000"/>
                <w:sz w:val="20"/>
                <w:szCs w:val="20"/>
              </w:rPr>
              <w:t xml:space="preserve"> Muster, insbesondere der Muster Kosten, Muster Erläuterungsbericht und Muster Objektbogen und Übergeben der Unterlagen</w:t>
            </w:r>
          </w:p>
        </w:tc>
        <w:tc>
          <w:tcPr>
            <w:tcW w:w="1418" w:type="dxa"/>
            <w:shd w:val="clear" w:color="auto" w:fill="auto"/>
            <w:vAlign w:val="center"/>
          </w:tcPr>
          <w:p w:rsidR="000A5C15" w:rsidRPr="00100F3D" w:rsidRDefault="0032453F" w:rsidP="00FF5707">
            <w:pPr>
              <w:tabs>
                <w:tab w:val="left" w:pos="426"/>
                <w:tab w:val="left" w:pos="8505"/>
                <w:tab w:val="right" w:pos="9072"/>
              </w:tabs>
              <w:spacing w:before="60" w:after="60" w:line="276" w:lineRule="auto"/>
              <w:jc w:val="center"/>
              <w:rPr>
                <w:sz w:val="20"/>
                <w:szCs w:val="20"/>
              </w:rPr>
            </w:pPr>
            <w:r w:rsidRPr="00100F3D">
              <w:rPr>
                <w:sz w:val="20"/>
                <w:szCs w:val="20"/>
              </w:rPr>
              <w:fldChar w:fldCharType="begin">
                <w:ffData>
                  <w:name w:val=""/>
                  <w:enabled/>
                  <w:calcOnExit w:val="0"/>
                  <w:textInput>
                    <w:default w:val="0,20"/>
                  </w:textInput>
                </w:ffData>
              </w:fldChar>
            </w:r>
            <w:r w:rsidRPr="00100F3D">
              <w:rPr>
                <w:sz w:val="20"/>
                <w:szCs w:val="20"/>
              </w:rPr>
              <w:instrText xml:space="preserve"> FORMTEXT </w:instrText>
            </w:r>
            <w:r w:rsidRPr="00100F3D">
              <w:rPr>
                <w:sz w:val="20"/>
                <w:szCs w:val="20"/>
              </w:rPr>
            </w:r>
            <w:r w:rsidRPr="00100F3D">
              <w:rPr>
                <w:sz w:val="20"/>
                <w:szCs w:val="20"/>
              </w:rPr>
              <w:fldChar w:fldCharType="separate"/>
            </w:r>
            <w:r w:rsidRPr="00100F3D">
              <w:rPr>
                <w:noProof/>
                <w:sz w:val="20"/>
                <w:szCs w:val="20"/>
              </w:rPr>
              <w:t>0,20</w:t>
            </w:r>
            <w:r w:rsidRPr="00100F3D">
              <w:rPr>
                <w:sz w:val="20"/>
                <w:szCs w:val="20"/>
              </w:rPr>
              <w:fldChar w:fldCharType="end"/>
            </w:r>
          </w:p>
        </w:tc>
      </w:tr>
      <w:tr w:rsidR="000A5C15" w:rsidRPr="00100F3D" w:rsidTr="00676A0D">
        <w:trPr>
          <w:trHeight w:val="424"/>
        </w:trPr>
        <w:tc>
          <w:tcPr>
            <w:tcW w:w="852" w:type="dxa"/>
            <w:shd w:val="clear" w:color="auto" w:fill="auto"/>
            <w:vAlign w:val="center"/>
          </w:tcPr>
          <w:p w:rsidR="000A5C15" w:rsidRPr="00100F3D" w:rsidRDefault="000A5C15" w:rsidP="000A5C15">
            <w:pPr>
              <w:pStyle w:val="Kopfzeile"/>
              <w:jc w:val="both"/>
              <w:rPr>
                <w:sz w:val="20"/>
                <w:szCs w:val="20"/>
              </w:rPr>
            </w:pPr>
          </w:p>
        </w:tc>
        <w:tc>
          <w:tcPr>
            <w:tcW w:w="8079" w:type="dxa"/>
            <w:shd w:val="clear" w:color="auto" w:fill="auto"/>
            <w:vAlign w:val="center"/>
          </w:tcPr>
          <w:p w:rsidR="000A5C15" w:rsidRPr="00100F3D" w:rsidRDefault="000A5C15" w:rsidP="00FA62B5">
            <w:pPr>
              <w:tabs>
                <w:tab w:val="left" w:pos="426"/>
                <w:tab w:val="left" w:pos="8505"/>
                <w:tab w:val="right" w:pos="9072"/>
              </w:tabs>
              <w:jc w:val="both"/>
              <w:rPr>
                <w:sz w:val="20"/>
                <w:szCs w:val="20"/>
                <w:vertAlign w:val="superscript"/>
              </w:rPr>
            </w:pPr>
            <w:r w:rsidRPr="00100F3D">
              <w:rPr>
                <w:b/>
                <w:sz w:val="20"/>
                <w:szCs w:val="20"/>
              </w:rPr>
              <w:t xml:space="preserve">Summe </w:t>
            </w:r>
            <w:r w:rsidR="00D7303D" w:rsidRPr="00100F3D">
              <w:rPr>
                <w:sz w:val="20"/>
                <w:szCs w:val="20"/>
              </w:rPr>
              <w:t>(maximal</w:t>
            </w:r>
            <w:r w:rsidRPr="00100F3D">
              <w:rPr>
                <w:sz w:val="20"/>
                <w:szCs w:val="20"/>
              </w:rPr>
              <w:t xml:space="preserve"> </w:t>
            </w:r>
            <w:r w:rsidR="00D7303D" w:rsidRPr="00100F3D">
              <w:rPr>
                <w:sz w:val="20"/>
                <w:szCs w:val="20"/>
              </w:rPr>
              <w:t xml:space="preserve">20,00 v.H. </w:t>
            </w:r>
            <w:r w:rsidR="00FA62B5" w:rsidRPr="00100F3D">
              <w:rPr>
                <w:sz w:val="20"/>
                <w:szCs w:val="20"/>
              </w:rPr>
              <w:t>VHF</w:t>
            </w:r>
            <w:r w:rsidR="00D7303D" w:rsidRPr="00100F3D">
              <w:rPr>
                <w:sz w:val="20"/>
                <w:szCs w:val="20"/>
              </w:rPr>
              <w:t xml:space="preserve"> / HOAI)</w:t>
            </w:r>
            <w:r w:rsidR="00D7303D" w:rsidRPr="00100F3D">
              <w:rPr>
                <w:sz w:val="20"/>
                <w:szCs w:val="20"/>
                <w:vertAlign w:val="superscript"/>
              </w:rPr>
              <w:t>3</w:t>
            </w:r>
            <w:r w:rsidRPr="00100F3D">
              <w:rPr>
                <w:b/>
                <w:sz w:val="20"/>
                <w:szCs w:val="20"/>
              </w:rPr>
              <w:t xml:space="preserve"> </w:t>
            </w:r>
          </w:p>
        </w:tc>
        <w:tc>
          <w:tcPr>
            <w:tcW w:w="1418" w:type="dxa"/>
            <w:shd w:val="clear" w:color="auto" w:fill="auto"/>
            <w:vAlign w:val="center"/>
          </w:tcPr>
          <w:p w:rsidR="000A5C15" w:rsidRPr="00100F3D" w:rsidRDefault="00FA273A" w:rsidP="00FF5707">
            <w:pPr>
              <w:tabs>
                <w:tab w:val="left" w:pos="426"/>
                <w:tab w:val="left" w:pos="8505"/>
                <w:tab w:val="right" w:pos="9072"/>
              </w:tabs>
              <w:spacing w:before="60" w:after="60"/>
              <w:jc w:val="center"/>
              <w:rPr>
                <w:b/>
                <w:sz w:val="20"/>
                <w:szCs w:val="20"/>
              </w:rPr>
            </w:pPr>
            <w:r w:rsidRPr="00100F3D">
              <w:rPr>
                <w:b/>
                <w:sz w:val="20"/>
                <w:szCs w:val="20"/>
              </w:rPr>
              <w:fldChar w:fldCharType="begin">
                <w:ffData>
                  <w:name w:val="Text7"/>
                  <w:enabled/>
                  <w:calcOnExit w:val="0"/>
                  <w:textInput/>
                </w:ffData>
              </w:fldChar>
            </w:r>
            <w:r w:rsidRPr="00100F3D">
              <w:rPr>
                <w:b/>
                <w:sz w:val="20"/>
                <w:szCs w:val="20"/>
              </w:rPr>
              <w:instrText xml:space="preserve"> FORMTEXT </w:instrText>
            </w:r>
            <w:r w:rsidRPr="00100F3D">
              <w:rPr>
                <w:b/>
                <w:sz w:val="20"/>
                <w:szCs w:val="20"/>
              </w:rPr>
            </w:r>
            <w:r w:rsidRPr="00100F3D">
              <w:rPr>
                <w:b/>
                <w:sz w:val="20"/>
                <w:szCs w:val="20"/>
              </w:rPr>
              <w:fldChar w:fldCharType="separate"/>
            </w:r>
            <w:r w:rsidRPr="00100F3D">
              <w:rPr>
                <w:b/>
                <w:noProof/>
                <w:sz w:val="20"/>
                <w:szCs w:val="20"/>
              </w:rPr>
              <w:t> </w:t>
            </w:r>
            <w:r w:rsidRPr="00100F3D">
              <w:rPr>
                <w:b/>
                <w:noProof/>
                <w:sz w:val="20"/>
                <w:szCs w:val="20"/>
              </w:rPr>
              <w:t> </w:t>
            </w:r>
            <w:r w:rsidRPr="00100F3D">
              <w:rPr>
                <w:b/>
                <w:noProof/>
                <w:sz w:val="20"/>
                <w:szCs w:val="20"/>
              </w:rPr>
              <w:t> </w:t>
            </w:r>
            <w:r w:rsidRPr="00100F3D">
              <w:rPr>
                <w:b/>
                <w:noProof/>
                <w:sz w:val="20"/>
                <w:szCs w:val="20"/>
              </w:rPr>
              <w:t> </w:t>
            </w:r>
            <w:r w:rsidRPr="00100F3D">
              <w:rPr>
                <w:b/>
                <w:noProof/>
                <w:sz w:val="20"/>
                <w:szCs w:val="20"/>
              </w:rPr>
              <w:t> </w:t>
            </w:r>
            <w:r w:rsidRPr="00100F3D">
              <w:rPr>
                <w:b/>
                <w:sz w:val="20"/>
                <w:szCs w:val="20"/>
              </w:rPr>
              <w:fldChar w:fldCharType="end"/>
            </w:r>
          </w:p>
        </w:tc>
      </w:tr>
    </w:tbl>
    <w:p w:rsidR="00396A41" w:rsidRPr="00100F3D" w:rsidRDefault="00396A41" w:rsidP="000A5C15">
      <w:pPr>
        <w:pStyle w:val="Kopfzeile"/>
        <w:jc w:val="both"/>
        <w:rPr>
          <w:sz w:val="20"/>
          <w:szCs w:val="20"/>
        </w:rPr>
      </w:pPr>
    </w:p>
    <w:p w:rsidR="00E43761" w:rsidRPr="00100F3D" w:rsidRDefault="00E43761" w:rsidP="00E43761">
      <w:pPr>
        <w:tabs>
          <w:tab w:val="left" w:pos="180"/>
          <w:tab w:val="right" w:pos="9072"/>
        </w:tabs>
        <w:jc w:val="both"/>
        <w:rPr>
          <w:sz w:val="20"/>
          <w:szCs w:val="20"/>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8079"/>
        <w:gridCol w:w="1418"/>
      </w:tblGrid>
      <w:tr w:rsidR="00E43761" w:rsidRPr="00100F3D" w:rsidTr="009458F5">
        <w:trPr>
          <w:cantSplit/>
          <w:trHeight w:val="497"/>
          <w:tblHeader/>
        </w:trPr>
        <w:tc>
          <w:tcPr>
            <w:tcW w:w="852" w:type="dxa"/>
            <w:tcBorders>
              <w:top w:val="single" w:sz="4" w:space="0" w:color="auto"/>
              <w:left w:val="single" w:sz="4" w:space="0" w:color="auto"/>
              <w:bottom w:val="single" w:sz="4" w:space="0" w:color="auto"/>
              <w:right w:val="single" w:sz="4" w:space="0" w:color="auto"/>
            </w:tcBorders>
            <w:vAlign w:val="center"/>
          </w:tcPr>
          <w:p w:rsidR="00E43761" w:rsidRPr="00100F3D" w:rsidRDefault="00E43761" w:rsidP="009458F5">
            <w:pPr>
              <w:tabs>
                <w:tab w:val="left" w:pos="426"/>
                <w:tab w:val="left" w:pos="8505"/>
                <w:tab w:val="right" w:pos="9072"/>
              </w:tabs>
              <w:spacing w:before="60" w:after="60"/>
              <w:rPr>
                <w:sz w:val="20"/>
                <w:szCs w:val="20"/>
              </w:rPr>
            </w:pPr>
            <w:r w:rsidRPr="00100F3D">
              <w:rPr>
                <w:sz w:val="20"/>
                <w:szCs w:val="20"/>
              </w:rPr>
              <w:t xml:space="preserve">Nr. </w:t>
            </w:r>
          </w:p>
        </w:tc>
        <w:tc>
          <w:tcPr>
            <w:tcW w:w="8079" w:type="dxa"/>
            <w:tcBorders>
              <w:top w:val="single" w:sz="4" w:space="0" w:color="auto"/>
              <w:left w:val="single" w:sz="4" w:space="0" w:color="auto"/>
              <w:bottom w:val="single" w:sz="4" w:space="0" w:color="auto"/>
              <w:right w:val="single" w:sz="4" w:space="0" w:color="auto"/>
            </w:tcBorders>
            <w:vAlign w:val="center"/>
          </w:tcPr>
          <w:p w:rsidR="00E43761" w:rsidRPr="00100F3D" w:rsidRDefault="00E43761" w:rsidP="009458F5">
            <w:pPr>
              <w:tabs>
                <w:tab w:val="left" w:pos="180"/>
                <w:tab w:val="left" w:pos="426"/>
                <w:tab w:val="left" w:pos="8505"/>
                <w:tab w:val="right" w:pos="9072"/>
              </w:tabs>
              <w:spacing w:before="60" w:after="60"/>
              <w:jc w:val="both"/>
              <w:rPr>
                <w:b/>
                <w:sz w:val="20"/>
                <w:szCs w:val="20"/>
              </w:rPr>
            </w:pPr>
            <w:r w:rsidRPr="00100F3D">
              <w:rPr>
                <w:b/>
                <w:sz w:val="20"/>
                <w:szCs w:val="20"/>
              </w:rPr>
              <w:t>Besondere Leistungen für die Leistungsstufe 1</w:t>
            </w:r>
            <w:r w:rsidR="009458F5" w:rsidRPr="00100F3D">
              <w:rPr>
                <w:b/>
                <w:sz w:val="20"/>
                <w:szCs w:val="20"/>
              </w:rPr>
              <w:t>B</w:t>
            </w:r>
          </w:p>
        </w:tc>
        <w:tc>
          <w:tcPr>
            <w:tcW w:w="1418" w:type="dxa"/>
            <w:tcBorders>
              <w:top w:val="single" w:sz="4" w:space="0" w:color="auto"/>
              <w:left w:val="single" w:sz="4" w:space="0" w:color="auto"/>
              <w:bottom w:val="single" w:sz="4" w:space="0" w:color="auto"/>
              <w:right w:val="single" w:sz="4" w:space="0" w:color="auto"/>
            </w:tcBorders>
            <w:vAlign w:val="center"/>
          </w:tcPr>
          <w:p w:rsidR="00E43761" w:rsidRPr="00100F3D" w:rsidRDefault="00E43761" w:rsidP="009458F5">
            <w:pPr>
              <w:jc w:val="center"/>
              <w:rPr>
                <w:b/>
                <w:sz w:val="20"/>
                <w:szCs w:val="20"/>
              </w:rPr>
            </w:pPr>
            <w:r w:rsidRPr="00100F3D">
              <w:rPr>
                <w:b/>
                <w:sz w:val="20"/>
                <w:szCs w:val="20"/>
              </w:rPr>
              <w:t>v.H.-Satz /</w:t>
            </w:r>
          </w:p>
          <w:p w:rsidR="00E43761" w:rsidRPr="00100F3D" w:rsidRDefault="00E43761" w:rsidP="009458F5">
            <w:pPr>
              <w:jc w:val="center"/>
              <w:rPr>
                <w:b/>
                <w:sz w:val="20"/>
                <w:szCs w:val="20"/>
              </w:rPr>
            </w:pPr>
            <w:r w:rsidRPr="00100F3D">
              <w:rPr>
                <w:b/>
                <w:sz w:val="20"/>
                <w:szCs w:val="20"/>
              </w:rPr>
              <w:t>pauschal €</w:t>
            </w:r>
          </w:p>
        </w:tc>
      </w:tr>
      <w:tr w:rsidR="00E43761" w:rsidRPr="00100F3D" w:rsidTr="009458F5">
        <w:trPr>
          <w:cantSplit/>
          <w:trHeight w:val="343"/>
          <w:tblHeader/>
        </w:trPr>
        <w:tc>
          <w:tcPr>
            <w:tcW w:w="852" w:type="dxa"/>
            <w:tcBorders>
              <w:top w:val="single" w:sz="4" w:space="0" w:color="auto"/>
              <w:left w:val="single" w:sz="4" w:space="0" w:color="auto"/>
              <w:bottom w:val="single" w:sz="4" w:space="0" w:color="auto"/>
              <w:right w:val="single" w:sz="4" w:space="0" w:color="auto"/>
            </w:tcBorders>
          </w:tcPr>
          <w:p w:rsidR="00E43761" w:rsidRPr="00100F3D" w:rsidRDefault="00E43761" w:rsidP="009458F5">
            <w:pPr>
              <w:tabs>
                <w:tab w:val="left" w:pos="426"/>
                <w:tab w:val="left" w:pos="8505"/>
                <w:tab w:val="right" w:pos="9072"/>
              </w:tabs>
              <w:spacing w:before="60" w:after="60"/>
              <w:rPr>
                <w:sz w:val="20"/>
                <w:szCs w:val="20"/>
              </w:rPr>
            </w:pPr>
            <w:r w:rsidRPr="00100F3D">
              <w:rPr>
                <w:sz w:val="20"/>
                <w:szCs w:val="20"/>
              </w:rPr>
              <w:t>1.</w:t>
            </w:r>
          </w:p>
        </w:tc>
        <w:tc>
          <w:tcPr>
            <w:tcW w:w="8079" w:type="dxa"/>
            <w:tcBorders>
              <w:top w:val="single" w:sz="4" w:space="0" w:color="auto"/>
              <w:left w:val="single" w:sz="4" w:space="0" w:color="auto"/>
              <w:bottom w:val="single" w:sz="4" w:space="0" w:color="auto"/>
              <w:right w:val="single" w:sz="4" w:space="0" w:color="auto"/>
            </w:tcBorders>
            <w:vAlign w:val="center"/>
          </w:tcPr>
          <w:p w:rsidR="00E43761" w:rsidRPr="00100F3D" w:rsidRDefault="00E43761" w:rsidP="009458F5">
            <w:pPr>
              <w:spacing w:line="276" w:lineRule="auto"/>
              <w:jc w:val="both"/>
              <w:rPr>
                <w:sz w:val="20"/>
                <w:szCs w:val="20"/>
              </w:rPr>
            </w:pPr>
            <w:r w:rsidRPr="00100F3D">
              <w:rPr>
                <w:sz w:val="20"/>
                <w:szCs w:val="20"/>
              </w:rPr>
              <w:fldChar w:fldCharType="begin">
                <w:ffData>
                  <w:name w:val="Text2"/>
                  <w:enabled/>
                  <w:calcOnExit w:val="0"/>
                  <w:textInput/>
                </w:ffData>
              </w:fldChar>
            </w:r>
            <w:r w:rsidRPr="00100F3D">
              <w:rPr>
                <w:sz w:val="20"/>
                <w:szCs w:val="20"/>
              </w:rPr>
              <w:instrText xml:space="preserve"> FORMTEXT </w:instrText>
            </w:r>
            <w:r w:rsidRPr="00100F3D">
              <w:rPr>
                <w:sz w:val="20"/>
                <w:szCs w:val="20"/>
              </w:rPr>
            </w:r>
            <w:r w:rsidRPr="00100F3D">
              <w:rPr>
                <w:sz w:val="20"/>
                <w:szCs w:val="20"/>
              </w:rPr>
              <w:fldChar w:fldCharType="separate"/>
            </w:r>
            <w:r w:rsidRPr="00100F3D">
              <w:rPr>
                <w:noProof/>
                <w:sz w:val="20"/>
                <w:szCs w:val="20"/>
              </w:rPr>
              <w:t> </w:t>
            </w:r>
            <w:r w:rsidRPr="00100F3D">
              <w:rPr>
                <w:noProof/>
                <w:sz w:val="20"/>
                <w:szCs w:val="20"/>
              </w:rPr>
              <w:t> </w:t>
            </w:r>
            <w:r w:rsidRPr="00100F3D">
              <w:rPr>
                <w:noProof/>
                <w:sz w:val="20"/>
                <w:szCs w:val="20"/>
              </w:rPr>
              <w:t> </w:t>
            </w:r>
            <w:r w:rsidRPr="00100F3D">
              <w:rPr>
                <w:noProof/>
                <w:sz w:val="20"/>
                <w:szCs w:val="20"/>
              </w:rPr>
              <w:t> </w:t>
            </w:r>
            <w:r w:rsidRPr="00100F3D">
              <w:rPr>
                <w:noProof/>
                <w:sz w:val="20"/>
                <w:szCs w:val="20"/>
              </w:rPr>
              <w:t> </w:t>
            </w:r>
            <w:r w:rsidRPr="00100F3D">
              <w:rPr>
                <w:sz w:val="20"/>
                <w:szCs w:val="20"/>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rsidR="00E43761" w:rsidRPr="00100F3D" w:rsidRDefault="00E43761" w:rsidP="009458F5">
            <w:pPr>
              <w:spacing w:line="276" w:lineRule="auto"/>
              <w:jc w:val="center"/>
              <w:rPr>
                <w:sz w:val="20"/>
                <w:szCs w:val="20"/>
              </w:rPr>
            </w:pPr>
            <w:r w:rsidRPr="00100F3D">
              <w:rPr>
                <w:sz w:val="20"/>
                <w:szCs w:val="20"/>
              </w:rPr>
              <w:fldChar w:fldCharType="begin">
                <w:ffData>
                  <w:name w:val="Text3"/>
                  <w:enabled/>
                  <w:calcOnExit w:val="0"/>
                  <w:textInput/>
                </w:ffData>
              </w:fldChar>
            </w:r>
            <w:r w:rsidRPr="00100F3D">
              <w:rPr>
                <w:sz w:val="20"/>
                <w:szCs w:val="20"/>
              </w:rPr>
              <w:instrText xml:space="preserve"> FORMTEXT </w:instrText>
            </w:r>
            <w:r w:rsidRPr="00100F3D">
              <w:rPr>
                <w:sz w:val="20"/>
                <w:szCs w:val="20"/>
              </w:rPr>
            </w:r>
            <w:r w:rsidRPr="00100F3D">
              <w:rPr>
                <w:sz w:val="20"/>
                <w:szCs w:val="20"/>
              </w:rPr>
              <w:fldChar w:fldCharType="separate"/>
            </w:r>
            <w:r w:rsidRPr="00100F3D">
              <w:rPr>
                <w:noProof/>
                <w:sz w:val="20"/>
                <w:szCs w:val="20"/>
              </w:rPr>
              <w:t> </w:t>
            </w:r>
            <w:r w:rsidRPr="00100F3D">
              <w:rPr>
                <w:noProof/>
                <w:sz w:val="20"/>
                <w:szCs w:val="20"/>
              </w:rPr>
              <w:t> </w:t>
            </w:r>
            <w:r w:rsidRPr="00100F3D">
              <w:rPr>
                <w:noProof/>
                <w:sz w:val="20"/>
                <w:szCs w:val="20"/>
              </w:rPr>
              <w:t> </w:t>
            </w:r>
            <w:r w:rsidRPr="00100F3D">
              <w:rPr>
                <w:noProof/>
                <w:sz w:val="20"/>
                <w:szCs w:val="20"/>
              </w:rPr>
              <w:t> </w:t>
            </w:r>
            <w:r w:rsidRPr="00100F3D">
              <w:rPr>
                <w:noProof/>
                <w:sz w:val="20"/>
                <w:szCs w:val="20"/>
              </w:rPr>
              <w:t> </w:t>
            </w:r>
            <w:r w:rsidRPr="00100F3D">
              <w:rPr>
                <w:sz w:val="20"/>
                <w:szCs w:val="20"/>
              </w:rPr>
              <w:fldChar w:fldCharType="end"/>
            </w:r>
          </w:p>
        </w:tc>
      </w:tr>
      <w:tr w:rsidR="00E43761" w:rsidRPr="00100F3D" w:rsidTr="009458F5">
        <w:trPr>
          <w:cantSplit/>
          <w:trHeight w:val="344"/>
          <w:tblHeader/>
        </w:trPr>
        <w:tc>
          <w:tcPr>
            <w:tcW w:w="852" w:type="dxa"/>
            <w:tcBorders>
              <w:top w:val="single" w:sz="4" w:space="0" w:color="auto"/>
              <w:left w:val="single" w:sz="4" w:space="0" w:color="auto"/>
              <w:bottom w:val="single" w:sz="4" w:space="0" w:color="auto"/>
              <w:right w:val="single" w:sz="4" w:space="0" w:color="auto"/>
            </w:tcBorders>
          </w:tcPr>
          <w:p w:rsidR="00E43761" w:rsidRPr="00100F3D" w:rsidRDefault="00E43761" w:rsidP="009458F5">
            <w:pPr>
              <w:tabs>
                <w:tab w:val="left" w:pos="426"/>
                <w:tab w:val="left" w:pos="8505"/>
                <w:tab w:val="right" w:pos="9072"/>
              </w:tabs>
              <w:spacing w:before="60" w:after="60"/>
              <w:rPr>
                <w:sz w:val="20"/>
                <w:szCs w:val="20"/>
              </w:rPr>
            </w:pPr>
            <w:r w:rsidRPr="00100F3D">
              <w:rPr>
                <w:sz w:val="20"/>
                <w:szCs w:val="20"/>
              </w:rPr>
              <w:t>2.</w:t>
            </w:r>
          </w:p>
        </w:tc>
        <w:tc>
          <w:tcPr>
            <w:tcW w:w="8079" w:type="dxa"/>
            <w:tcBorders>
              <w:top w:val="single" w:sz="4" w:space="0" w:color="auto"/>
              <w:left w:val="single" w:sz="4" w:space="0" w:color="auto"/>
              <w:bottom w:val="single" w:sz="4" w:space="0" w:color="auto"/>
              <w:right w:val="single" w:sz="4" w:space="0" w:color="auto"/>
            </w:tcBorders>
            <w:vAlign w:val="center"/>
          </w:tcPr>
          <w:p w:rsidR="00E43761" w:rsidRPr="00100F3D" w:rsidRDefault="00E43761" w:rsidP="009458F5">
            <w:pPr>
              <w:spacing w:line="276" w:lineRule="auto"/>
              <w:jc w:val="both"/>
              <w:rPr>
                <w:sz w:val="20"/>
                <w:szCs w:val="20"/>
              </w:rPr>
            </w:pPr>
            <w:r w:rsidRPr="00100F3D">
              <w:rPr>
                <w:sz w:val="20"/>
                <w:szCs w:val="20"/>
              </w:rPr>
              <w:fldChar w:fldCharType="begin">
                <w:ffData>
                  <w:name w:val="Text21"/>
                  <w:enabled/>
                  <w:calcOnExit w:val="0"/>
                  <w:textInput/>
                </w:ffData>
              </w:fldChar>
            </w:r>
            <w:r w:rsidRPr="00100F3D">
              <w:rPr>
                <w:sz w:val="20"/>
                <w:szCs w:val="20"/>
              </w:rPr>
              <w:instrText xml:space="preserve"> FORMTEXT </w:instrText>
            </w:r>
            <w:r w:rsidRPr="00100F3D">
              <w:rPr>
                <w:sz w:val="20"/>
                <w:szCs w:val="20"/>
              </w:rPr>
            </w:r>
            <w:r w:rsidRPr="00100F3D">
              <w:rPr>
                <w:sz w:val="20"/>
                <w:szCs w:val="20"/>
              </w:rPr>
              <w:fldChar w:fldCharType="separate"/>
            </w:r>
            <w:r w:rsidRPr="00100F3D">
              <w:rPr>
                <w:noProof/>
                <w:sz w:val="20"/>
                <w:szCs w:val="20"/>
              </w:rPr>
              <w:t> </w:t>
            </w:r>
            <w:r w:rsidRPr="00100F3D">
              <w:rPr>
                <w:noProof/>
                <w:sz w:val="20"/>
                <w:szCs w:val="20"/>
              </w:rPr>
              <w:t> </w:t>
            </w:r>
            <w:r w:rsidRPr="00100F3D">
              <w:rPr>
                <w:noProof/>
                <w:sz w:val="20"/>
                <w:szCs w:val="20"/>
              </w:rPr>
              <w:t> </w:t>
            </w:r>
            <w:r w:rsidRPr="00100F3D">
              <w:rPr>
                <w:noProof/>
                <w:sz w:val="20"/>
                <w:szCs w:val="20"/>
              </w:rPr>
              <w:t> </w:t>
            </w:r>
            <w:r w:rsidRPr="00100F3D">
              <w:rPr>
                <w:noProof/>
                <w:sz w:val="20"/>
                <w:szCs w:val="20"/>
              </w:rPr>
              <w:t> </w:t>
            </w:r>
            <w:r w:rsidRPr="00100F3D">
              <w:rPr>
                <w:sz w:val="20"/>
                <w:szCs w:val="20"/>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rsidR="00E43761" w:rsidRPr="00100F3D" w:rsidRDefault="00E43761" w:rsidP="009458F5">
            <w:pPr>
              <w:spacing w:line="276" w:lineRule="auto"/>
              <w:jc w:val="center"/>
              <w:rPr>
                <w:sz w:val="20"/>
                <w:szCs w:val="20"/>
              </w:rPr>
            </w:pPr>
            <w:r w:rsidRPr="00100F3D">
              <w:rPr>
                <w:sz w:val="20"/>
                <w:szCs w:val="20"/>
              </w:rPr>
              <w:fldChar w:fldCharType="begin">
                <w:ffData>
                  <w:name w:val="Text4"/>
                  <w:enabled/>
                  <w:calcOnExit w:val="0"/>
                  <w:textInput/>
                </w:ffData>
              </w:fldChar>
            </w:r>
            <w:r w:rsidRPr="00100F3D">
              <w:rPr>
                <w:sz w:val="20"/>
                <w:szCs w:val="20"/>
              </w:rPr>
              <w:instrText xml:space="preserve"> FORMTEXT </w:instrText>
            </w:r>
            <w:r w:rsidRPr="00100F3D">
              <w:rPr>
                <w:sz w:val="20"/>
                <w:szCs w:val="20"/>
              </w:rPr>
            </w:r>
            <w:r w:rsidRPr="00100F3D">
              <w:rPr>
                <w:sz w:val="20"/>
                <w:szCs w:val="20"/>
              </w:rPr>
              <w:fldChar w:fldCharType="separate"/>
            </w:r>
            <w:r w:rsidRPr="00100F3D">
              <w:rPr>
                <w:noProof/>
                <w:sz w:val="20"/>
                <w:szCs w:val="20"/>
              </w:rPr>
              <w:t> </w:t>
            </w:r>
            <w:r w:rsidRPr="00100F3D">
              <w:rPr>
                <w:noProof/>
                <w:sz w:val="20"/>
                <w:szCs w:val="20"/>
              </w:rPr>
              <w:t> </w:t>
            </w:r>
            <w:r w:rsidRPr="00100F3D">
              <w:rPr>
                <w:noProof/>
                <w:sz w:val="20"/>
                <w:szCs w:val="20"/>
              </w:rPr>
              <w:t> </w:t>
            </w:r>
            <w:r w:rsidRPr="00100F3D">
              <w:rPr>
                <w:noProof/>
                <w:sz w:val="20"/>
                <w:szCs w:val="20"/>
              </w:rPr>
              <w:t> </w:t>
            </w:r>
            <w:r w:rsidRPr="00100F3D">
              <w:rPr>
                <w:noProof/>
                <w:sz w:val="20"/>
                <w:szCs w:val="20"/>
              </w:rPr>
              <w:t> </w:t>
            </w:r>
            <w:r w:rsidRPr="00100F3D">
              <w:rPr>
                <w:sz w:val="20"/>
                <w:szCs w:val="20"/>
              </w:rPr>
              <w:fldChar w:fldCharType="end"/>
            </w:r>
          </w:p>
        </w:tc>
      </w:tr>
      <w:tr w:rsidR="00E43761" w:rsidRPr="00100F3D" w:rsidTr="009458F5">
        <w:trPr>
          <w:cantSplit/>
          <w:trHeight w:val="344"/>
          <w:tblHeader/>
        </w:trPr>
        <w:tc>
          <w:tcPr>
            <w:tcW w:w="852" w:type="dxa"/>
            <w:tcBorders>
              <w:top w:val="single" w:sz="4" w:space="0" w:color="auto"/>
              <w:left w:val="single" w:sz="4" w:space="0" w:color="auto"/>
              <w:bottom w:val="single" w:sz="4" w:space="0" w:color="auto"/>
              <w:right w:val="single" w:sz="4" w:space="0" w:color="auto"/>
            </w:tcBorders>
          </w:tcPr>
          <w:p w:rsidR="00E43761" w:rsidRPr="00100F3D" w:rsidRDefault="00E43761" w:rsidP="009458F5">
            <w:pPr>
              <w:tabs>
                <w:tab w:val="left" w:pos="426"/>
                <w:tab w:val="left" w:pos="8505"/>
                <w:tab w:val="right" w:pos="9072"/>
              </w:tabs>
              <w:spacing w:before="60" w:after="60"/>
              <w:rPr>
                <w:sz w:val="20"/>
                <w:szCs w:val="20"/>
              </w:rPr>
            </w:pPr>
            <w:r w:rsidRPr="00100F3D">
              <w:rPr>
                <w:sz w:val="20"/>
                <w:szCs w:val="20"/>
              </w:rPr>
              <w:t>3.</w:t>
            </w:r>
          </w:p>
        </w:tc>
        <w:tc>
          <w:tcPr>
            <w:tcW w:w="8079" w:type="dxa"/>
            <w:tcBorders>
              <w:top w:val="single" w:sz="4" w:space="0" w:color="auto"/>
              <w:left w:val="single" w:sz="4" w:space="0" w:color="auto"/>
              <w:bottom w:val="single" w:sz="4" w:space="0" w:color="auto"/>
              <w:right w:val="single" w:sz="4" w:space="0" w:color="auto"/>
            </w:tcBorders>
            <w:vAlign w:val="center"/>
          </w:tcPr>
          <w:p w:rsidR="00E43761" w:rsidRPr="00100F3D" w:rsidRDefault="00E43761" w:rsidP="009458F5">
            <w:pPr>
              <w:spacing w:line="276" w:lineRule="auto"/>
              <w:jc w:val="both"/>
              <w:rPr>
                <w:sz w:val="20"/>
                <w:szCs w:val="20"/>
              </w:rPr>
            </w:pPr>
            <w:r w:rsidRPr="00100F3D">
              <w:rPr>
                <w:sz w:val="20"/>
                <w:szCs w:val="20"/>
              </w:rPr>
              <w:fldChar w:fldCharType="begin">
                <w:ffData>
                  <w:name w:val="Text21"/>
                  <w:enabled/>
                  <w:calcOnExit w:val="0"/>
                  <w:textInput/>
                </w:ffData>
              </w:fldChar>
            </w:r>
            <w:r w:rsidRPr="00100F3D">
              <w:rPr>
                <w:sz w:val="20"/>
                <w:szCs w:val="20"/>
              </w:rPr>
              <w:instrText xml:space="preserve"> FORMTEXT </w:instrText>
            </w:r>
            <w:r w:rsidRPr="00100F3D">
              <w:rPr>
                <w:sz w:val="20"/>
                <w:szCs w:val="20"/>
              </w:rPr>
            </w:r>
            <w:r w:rsidRPr="00100F3D">
              <w:rPr>
                <w:sz w:val="20"/>
                <w:szCs w:val="20"/>
              </w:rPr>
              <w:fldChar w:fldCharType="separate"/>
            </w:r>
            <w:r w:rsidRPr="00100F3D">
              <w:rPr>
                <w:noProof/>
                <w:sz w:val="20"/>
                <w:szCs w:val="20"/>
              </w:rPr>
              <w:t> </w:t>
            </w:r>
            <w:r w:rsidRPr="00100F3D">
              <w:rPr>
                <w:noProof/>
                <w:sz w:val="20"/>
                <w:szCs w:val="20"/>
              </w:rPr>
              <w:t> </w:t>
            </w:r>
            <w:r w:rsidRPr="00100F3D">
              <w:rPr>
                <w:noProof/>
                <w:sz w:val="20"/>
                <w:szCs w:val="20"/>
              </w:rPr>
              <w:t> </w:t>
            </w:r>
            <w:r w:rsidRPr="00100F3D">
              <w:rPr>
                <w:noProof/>
                <w:sz w:val="20"/>
                <w:szCs w:val="20"/>
              </w:rPr>
              <w:t> </w:t>
            </w:r>
            <w:r w:rsidRPr="00100F3D">
              <w:rPr>
                <w:noProof/>
                <w:sz w:val="20"/>
                <w:szCs w:val="20"/>
              </w:rPr>
              <w:t> </w:t>
            </w:r>
            <w:r w:rsidRPr="00100F3D">
              <w:rPr>
                <w:sz w:val="20"/>
                <w:szCs w:val="20"/>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rsidR="00E43761" w:rsidRPr="00100F3D" w:rsidRDefault="00E43761" w:rsidP="009458F5">
            <w:pPr>
              <w:spacing w:line="276" w:lineRule="auto"/>
              <w:jc w:val="center"/>
              <w:rPr>
                <w:sz w:val="20"/>
                <w:szCs w:val="20"/>
              </w:rPr>
            </w:pPr>
            <w:r w:rsidRPr="00100F3D">
              <w:rPr>
                <w:sz w:val="20"/>
                <w:szCs w:val="20"/>
              </w:rPr>
              <w:fldChar w:fldCharType="begin">
                <w:ffData>
                  <w:name w:val="Text4"/>
                  <w:enabled/>
                  <w:calcOnExit w:val="0"/>
                  <w:textInput/>
                </w:ffData>
              </w:fldChar>
            </w:r>
            <w:r w:rsidRPr="00100F3D">
              <w:rPr>
                <w:sz w:val="20"/>
                <w:szCs w:val="20"/>
              </w:rPr>
              <w:instrText xml:space="preserve"> FORMTEXT </w:instrText>
            </w:r>
            <w:r w:rsidRPr="00100F3D">
              <w:rPr>
                <w:sz w:val="20"/>
                <w:szCs w:val="20"/>
              </w:rPr>
            </w:r>
            <w:r w:rsidRPr="00100F3D">
              <w:rPr>
                <w:sz w:val="20"/>
                <w:szCs w:val="20"/>
              </w:rPr>
              <w:fldChar w:fldCharType="separate"/>
            </w:r>
            <w:r w:rsidRPr="00100F3D">
              <w:rPr>
                <w:noProof/>
                <w:sz w:val="20"/>
                <w:szCs w:val="20"/>
              </w:rPr>
              <w:t> </w:t>
            </w:r>
            <w:r w:rsidRPr="00100F3D">
              <w:rPr>
                <w:noProof/>
                <w:sz w:val="20"/>
                <w:szCs w:val="20"/>
              </w:rPr>
              <w:t> </w:t>
            </w:r>
            <w:r w:rsidRPr="00100F3D">
              <w:rPr>
                <w:noProof/>
                <w:sz w:val="20"/>
                <w:szCs w:val="20"/>
              </w:rPr>
              <w:t> </w:t>
            </w:r>
            <w:r w:rsidRPr="00100F3D">
              <w:rPr>
                <w:noProof/>
                <w:sz w:val="20"/>
                <w:szCs w:val="20"/>
              </w:rPr>
              <w:t> </w:t>
            </w:r>
            <w:r w:rsidRPr="00100F3D">
              <w:rPr>
                <w:noProof/>
                <w:sz w:val="20"/>
                <w:szCs w:val="20"/>
              </w:rPr>
              <w:t> </w:t>
            </w:r>
            <w:r w:rsidRPr="00100F3D">
              <w:rPr>
                <w:sz w:val="20"/>
                <w:szCs w:val="20"/>
              </w:rPr>
              <w:fldChar w:fldCharType="end"/>
            </w:r>
          </w:p>
        </w:tc>
      </w:tr>
      <w:tr w:rsidR="00E43761" w:rsidRPr="003C5B5E" w:rsidTr="009458F5">
        <w:trPr>
          <w:cantSplit/>
          <w:trHeight w:val="397"/>
          <w:tblHeader/>
        </w:trPr>
        <w:tc>
          <w:tcPr>
            <w:tcW w:w="852" w:type="dxa"/>
            <w:tcBorders>
              <w:top w:val="single" w:sz="4" w:space="0" w:color="auto"/>
              <w:left w:val="single" w:sz="4" w:space="0" w:color="auto"/>
              <w:bottom w:val="single" w:sz="4" w:space="0" w:color="auto"/>
              <w:right w:val="single" w:sz="4" w:space="0" w:color="auto"/>
            </w:tcBorders>
          </w:tcPr>
          <w:p w:rsidR="00E43761" w:rsidRPr="00100F3D" w:rsidRDefault="00E43761" w:rsidP="009458F5">
            <w:pPr>
              <w:tabs>
                <w:tab w:val="left" w:pos="180"/>
                <w:tab w:val="left" w:pos="426"/>
                <w:tab w:val="left" w:pos="8505"/>
                <w:tab w:val="right" w:pos="9072"/>
              </w:tabs>
              <w:spacing w:before="60" w:after="60"/>
              <w:jc w:val="both"/>
              <w:rPr>
                <w:b/>
                <w:sz w:val="20"/>
                <w:szCs w:val="20"/>
              </w:rPr>
            </w:pPr>
          </w:p>
        </w:tc>
        <w:tc>
          <w:tcPr>
            <w:tcW w:w="8079" w:type="dxa"/>
            <w:tcBorders>
              <w:top w:val="single" w:sz="4" w:space="0" w:color="auto"/>
              <w:left w:val="single" w:sz="4" w:space="0" w:color="auto"/>
              <w:bottom w:val="single" w:sz="4" w:space="0" w:color="auto"/>
              <w:right w:val="single" w:sz="4" w:space="0" w:color="auto"/>
            </w:tcBorders>
            <w:vAlign w:val="center"/>
          </w:tcPr>
          <w:p w:rsidR="00E43761" w:rsidRPr="00100F3D" w:rsidRDefault="00E43761" w:rsidP="009458F5">
            <w:pPr>
              <w:tabs>
                <w:tab w:val="left" w:pos="180"/>
                <w:tab w:val="left" w:pos="426"/>
                <w:tab w:val="left" w:pos="8505"/>
                <w:tab w:val="right" w:pos="9072"/>
              </w:tabs>
              <w:spacing w:before="60"/>
              <w:jc w:val="both"/>
              <w:rPr>
                <w:b/>
                <w:sz w:val="20"/>
                <w:szCs w:val="20"/>
              </w:rPr>
            </w:pPr>
            <w:r w:rsidRPr="00100F3D">
              <w:rPr>
                <w:b/>
                <w:sz w:val="20"/>
                <w:szCs w:val="20"/>
              </w:rPr>
              <w:t>Summe</w:t>
            </w:r>
          </w:p>
        </w:tc>
        <w:tc>
          <w:tcPr>
            <w:tcW w:w="1418" w:type="dxa"/>
            <w:tcBorders>
              <w:top w:val="single" w:sz="4" w:space="0" w:color="auto"/>
              <w:left w:val="single" w:sz="4" w:space="0" w:color="auto"/>
              <w:bottom w:val="single" w:sz="4" w:space="0" w:color="auto"/>
              <w:right w:val="single" w:sz="4" w:space="0" w:color="auto"/>
            </w:tcBorders>
          </w:tcPr>
          <w:p w:rsidR="00E43761" w:rsidRPr="003C5B5E" w:rsidRDefault="00E43761" w:rsidP="009458F5">
            <w:pPr>
              <w:tabs>
                <w:tab w:val="left" w:pos="180"/>
                <w:tab w:val="left" w:pos="426"/>
                <w:tab w:val="left" w:pos="8505"/>
                <w:tab w:val="right" w:pos="9072"/>
              </w:tabs>
              <w:spacing w:before="60" w:after="60"/>
              <w:jc w:val="center"/>
              <w:rPr>
                <w:b/>
                <w:sz w:val="20"/>
                <w:szCs w:val="20"/>
              </w:rPr>
            </w:pPr>
            <w:r w:rsidRPr="00100F3D">
              <w:rPr>
                <w:b/>
                <w:sz w:val="20"/>
                <w:szCs w:val="20"/>
              </w:rPr>
              <w:fldChar w:fldCharType="begin">
                <w:ffData>
                  <w:name w:val="Text6"/>
                  <w:enabled/>
                  <w:calcOnExit w:val="0"/>
                  <w:textInput/>
                </w:ffData>
              </w:fldChar>
            </w:r>
            <w:r w:rsidRPr="00100F3D">
              <w:rPr>
                <w:b/>
                <w:sz w:val="20"/>
                <w:szCs w:val="20"/>
              </w:rPr>
              <w:instrText xml:space="preserve"> FORMTEXT </w:instrText>
            </w:r>
            <w:r w:rsidRPr="00100F3D">
              <w:rPr>
                <w:b/>
                <w:sz w:val="20"/>
                <w:szCs w:val="20"/>
              </w:rPr>
            </w:r>
            <w:r w:rsidRPr="00100F3D">
              <w:rPr>
                <w:b/>
                <w:sz w:val="20"/>
                <w:szCs w:val="20"/>
              </w:rPr>
              <w:fldChar w:fldCharType="separate"/>
            </w:r>
            <w:r w:rsidRPr="00100F3D">
              <w:rPr>
                <w:b/>
                <w:noProof/>
                <w:sz w:val="20"/>
                <w:szCs w:val="20"/>
              </w:rPr>
              <w:t> </w:t>
            </w:r>
            <w:r w:rsidRPr="00100F3D">
              <w:rPr>
                <w:b/>
                <w:noProof/>
                <w:sz w:val="20"/>
                <w:szCs w:val="20"/>
              </w:rPr>
              <w:t> </w:t>
            </w:r>
            <w:r w:rsidRPr="00100F3D">
              <w:rPr>
                <w:b/>
                <w:noProof/>
                <w:sz w:val="20"/>
                <w:szCs w:val="20"/>
              </w:rPr>
              <w:t> </w:t>
            </w:r>
            <w:r w:rsidRPr="00100F3D">
              <w:rPr>
                <w:b/>
                <w:noProof/>
                <w:sz w:val="20"/>
                <w:szCs w:val="20"/>
              </w:rPr>
              <w:t> </w:t>
            </w:r>
            <w:r w:rsidRPr="00100F3D">
              <w:rPr>
                <w:b/>
                <w:noProof/>
                <w:sz w:val="20"/>
                <w:szCs w:val="20"/>
              </w:rPr>
              <w:t> </w:t>
            </w:r>
            <w:r w:rsidRPr="00100F3D">
              <w:rPr>
                <w:b/>
                <w:sz w:val="20"/>
                <w:szCs w:val="20"/>
              </w:rPr>
              <w:fldChar w:fldCharType="end"/>
            </w:r>
          </w:p>
        </w:tc>
      </w:tr>
    </w:tbl>
    <w:p w:rsidR="00E43761" w:rsidRDefault="00E43761" w:rsidP="00E43761">
      <w:pPr>
        <w:tabs>
          <w:tab w:val="left" w:pos="180"/>
          <w:tab w:val="right" w:pos="9072"/>
        </w:tabs>
        <w:jc w:val="both"/>
        <w:rPr>
          <w:sz w:val="20"/>
          <w:szCs w:val="20"/>
        </w:rPr>
      </w:pPr>
    </w:p>
    <w:p w:rsidR="00E43761" w:rsidRDefault="00E43761" w:rsidP="00E43761">
      <w:pPr>
        <w:rPr>
          <w:sz w:val="20"/>
          <w:szCs w:val="20"/>
        </w:rPr>
      </w:pPr>
      <w:r>
        <w:rPr>
          <w:sz w:val="20"/>
          <w:szCs w:val="20"/>
        </w:rPr>
        <w:br w:type="page"/>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9"/>
      </w:tblGrid>
      <w:tr w:rsidR="00E43761" w:rsidRPr="00100F3D" w:rsidTr="009458F5">
        <w:trPr>
          <w:cantSplit/>
          <w:trHeight w:val="496"/>
          <w:tblHeader/>
        </w:trPr>
        <w:tc>
          <w:tcPr>
            <w:tcW w:w="10349" w:type="dxa"/>
            <w:tcBorders>
              <w:top w:val="single" w:sz="4" w:space="0" w:color="auto"/>
              <w:left w:val="single" w:sz="4" w:space="0" w:color="auto"/>
              <w:bottom w:val="single" w:sz="4" w:space="0" w:color="auto"/>
              <w:right w:val="single" w:sz="4" w:space="0" w:color="auto"/>
            </w:tcBorders>
            <w:vAlign w:val="center"/>
          </w:tcPr>
          <w:p w:rsidR="00E43761" w:rsidRPr="00100F3D" w:rsidRDefault="009458F5" w:rsidP="009458F5">
            <w:pPr>
              <w:tabs>
                <w:tab w:val="left" w:pos="426"/>
                <w:tab w:val="left" w:pos="8505"/>
                <w:tab w:val="right" w:pos="9072"/>
              </w:tabs>
              <w:spacing w:before="60" w:after="60"/>
              <w:ind w:left="72" w:hanging="72"/>
              <w:jc w:val="both"/>
              <w:rPr>
                <w:b/>
                <w:sz w:val="20"/>
                <w:szCs w:val="20"/>
              </w:rPr>
            </w:pPr>
            <w:r w:rsidRPr="00100F3D">
              <w:rPr>
                <w:b/>
                <w:sz w:val="20"/>
                <w:szCs w:val="20"/>
              </w:rPr>
              <w:lastRenderedPageBreak/>
              <w:t>Leistungsstufe 1C – Entwurfsplanung</w:t>
            </w:r>
          </w:p>
        </w:tc>
      </w:tr>
    </w:tbl>
    <w:p w:rsidR="003A0FA4" w:rsidRPr="00100F3D" w:rsidRDefault="003A0FA4" w:rsidP="000A5C15">
      <w:pPr>
        <w:pStyle w:val="Kopfzeile"/>
        <w:jc w:val="both"/>
        <w:rPr>
          <w:sz w:val="20"/>
          <w:szCs w:val="20"/>
        </w:rPr>
      </w:pPr>
    </w:p>
    <w:p w:rsidR="00E43761" w:rsidRPr="00100F3D" w:rsidRDefault="00E43761" w:rsidP="000A5C15">
      <w:pPr>
        <w:pStyle w:val="Kopfzeile"/>
        <w:jc w:val="both"/>
        <w:rPr>
          <w:sz w:val="20"/>
          <w:szCs w:val="20"/>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8079"/>
        <w:gridCol w:w="1418"/>
      </w:tblGrid>
      <w:tr w:rsidR="00FF5707" w:rsidRPr="00100F3D" w:rsidTr="00676A0D">
        <w:trPr>
          <w:cantSplit/>
          <w:trHeight w:val="469"/>
          <w:tblHeader/>
        </w:trPr>
        <w:tc>
          <w:tcPr>
            <w:tcW w:w="852" w:type="dxa"/>
            <w:tcBorders>
              <w:top w:val="single" w:sz="4" w:space="0" w:color="auto"/>
              <w:left w:val="single" w:sz="4" w:space="0" w:color="auto"/>
              <w:bottom w:val="single" w:sz="4" w:space="0" w:color="auto"/>
              <w:right w:val="single" w:sz="4" w:space="0" w:color="auto"/>
            </w:tcBorders>
            <w:vAlign w:val="center"/>
          </w:tcPr>
          <w:p w:rsidR="00FF5707" w:rsidRPr="00100F3D" w:rsidRDefault="00396A41" w:rsidP="000A5C15">
            <w:pPr>
              <w:pStyle w:val="berschrift2"/>
              <w:tabs>
                <w:tab w:val="right" w:pos="9072"/>
              </w:tabs>
              <w:rPr>
                <w:szCs w:val="20"/>
              </w:rPr>
            </w:pPr>
            <w:r w:rsidRPr="00100F3D">
              <w:rPr>
                <w:szCs w:val="20"/>
              </w:rPr>
              <w:br w:type="page"/>
            </w:r>
          </w:p>
        </w:tc>
        <w:tc>
          <w:tcPr>
            <w:tcW w:w="8079" w:type="dxa"/>
            <w:tcBorders>
              <w:top w:val="single" w:sz="4" w:space="0" w:color="auto"/>
              <w:left w:val="single" w:sz="4" w:space="0" w:color="auto"/>
              <w:bottom w:val="single" w:sz="4" w:space="0" w:color="auto"/>
              <w:right w:val="single" w:sz="4" w:space="0" w:color="auto"/>
            </w:tcBorders>
            <w:vAlign w:val="center"/>
          </w:tcPr>
          <w:p w:rsidR="00FF5707" w:rsidRPr="00100F3D" w:rsidRDefault="00264327" w:rsidP="00F93F46">
            <w:pPr>
              <w:pStyle w:val="berschrift2"/>
              <w:tabs>
                <w:tab w:val="right" w:pos="9072"/>
              </w:tabs>
              <w:rPr>
                <w:szCs w:val="20"/>
              </w:rPr>
            </w:pPr>
            <w:r w:rsidRPr="00100F3D">
              <w:rPr>
                <w:szCs w:val="20"/>
              </w:rPr>
              <w:t>Grundl</w:t>
            </w:r>
            <w:r w:rsidR="00FF5707" w:rsidRPr="00100F3D">
              <w:rPr>
                <w:szCs w:val="20"/>
              </w:rPr>
              <w:t xml:space="preserve">eistungen der </w:t>
            </w:r>
            <w:r w:rsidRPr="00100F3D">
              <w:rPr>
                <w:szCs w:val="20"/>
              </w:rPr>
              <w:t>Entwurfsplanung (</w:t>
            </w:r>
            <w:r w:rsidR="00FF5707" w:rsidRPr="00100F3D">
              <w:rPr>
                <w:szCs w:val="20"/>
              </w:rPr>
              <w:t>LP</w:t>
            </w:r>
            <w:r w:rsidR="00C63B72" w:rsidRPr="00100F3D">
              <w:rPr>
                <w:szCs w:val="20"/>
              </w:rPr>
              <w:t>H</w:t>
            </w:r>
            <w:r w:rsidR="00FF5707" w:rsidRPr="00100F3D">
              <w:rPr>
                <w:szCs w:val="20"/>
              </w:rPr>
              <w:t xml:space="preserve"> 3</w:t>
            </w:r>
            <w:r w:rsidRPr="00100F3D">
              <w:rPr>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rsidR="00FF5707" w:rsidRPr="00100F3D" w:rsidRDefault="00264327" w:rsidP="00FF5707">
            <w:pPr>
              <w:tabs>
                <w:tab w:val="left" w:pos="426"/>
                <w:tab w:val="left" w:pos="8505"/>
                <w:tab w:val="right" w:pos="9072"/>
              </w:tabs>
              <w:spacing w:after="60"/>
              <w:ind w:left="72" w:hanging="72"/>
              <w:jc w:val="center"/>
              <w:rPr>
                <w:b/>
                <w:sz w:val="20"/>
                <w:szCs w:val="20"/>
              </w:rPr>
            </w:pPr>
            <w:r w:rsidRPr="00100F3D">
              <w:rPr>
                <w:b/>
                <w:sz w:val="20"/>
                <w:szCs w:val="20"/>
              </w:rPr>
              <w:t>v.H.-Satz</w:t>
            </w:r>
          </w:p>
        </w:tc>
      </w:tr>
      <w:tr w:rsidR="00FF5707" w:rsidRPr="00100F3D" w:rsidTr="00B82434">
        <w:trPr>
          <w:cantSplit/>
          <w:trHeight w:val="1489"/>
          <w:tblHeader/>
        </w:trPr>
        <w:tc>
          <w:tcPr>
            <w:tcW w:w="852" w:type="dxa"/>
            <w:tcBorders>
              <w:top w:val="single" w:sz="4" w:space="0" w:color="auto"/>
              <w:left w:val="single" w:sz="4" w:space="0" w:color="auto"/>
              <w:bottom w:val="single" w:sz="4" w:space="0" w:color="auto"/>
              <w:right w:val="single" w:sz="4" w:space="0" w:color="auto"/>
            </w:tcBorders>
          </w:tcPr>
          <w:p w:rsidR="00396A41" w:rsidRPr="00100F3D" w:rsidRDefault="00FF5707" w:rsidP="00C7702B">
            <w:pPr>
              <w:tabs>
                <w:tab w:val="left" w:pos="426"/>
                <w:tab w:val="left" w:pos="8505"/>
                <w:tab w:val="right" w:pos="9072"/>
              </w:tabs>
              <w:spacing w:before="60" w:after="60"/>
              <w:rPr>
                <w:sz w:val="20"/>
                <w:szCs w:val="20"/>
              </w:rPr>
            </w:pPr>
            <w:r w:rsidRPr="00100F3D">
              <w:rPr>
                <w:sz w:val="20"/>
                <w:szCs w:val="20"/>
              </w:rPr>
              <w:fldChar w:fldCharType="begin">
                <w:ffData>
                  <w:name w:val="Kontrollkästchen411"/>
                  <w:enabled/>
                  <w:calcOnExit w:val="0"/>
                  <w:checkBox>
                    <w:sizeAuto/>
                    <w:default w:val="0"/>
                  </w:checkBox>
                </w:ffData>
              </w:fldChar>
            </w:r>
            <w:bookmarkStart w:id="15" w:name="Kontrollkästchen411"/>
            <w:r w:rsidRPr="00100F3D">
              <w:rPr>
                <w:sz w:val="20"/>
                <w:szCs w:val="20"/>
              </w:rPr>
              <w:instrText xml:space="preserve"> FORMCHECKBOX </w:instrText>
            </w:r>
            <w:r w:rsidR="002F4808">
              <w:rPr>
                <w:sz w:val="20"/>
                <w:szCs w:val="20"/>
              </w:rPr>
            </w:r>
            <w:r w:rsidR="002F4808">
              <w:rPr>
                <w:sz w:val="20"/>
                <w:szCs w:val="20"/>
              </w:rPr>
              <w:fldChar w:fldCharType="separate"/>
            </w:r>
            <w:r w:rsidRPr="00100F3D">
              <w:rPr>
                <w:sz w:val="20"/>
                <w:szCs w:val="20"/>
              </w:rPr>
              <w:fldChar w:fldCharType="end"/>
            </w:r>
            <w:bookmarkEnd w:id="15"/>
            <w:r w:rsidR="00335090" w:rsidRPr="00100F3D">
              <w:rPr>
                <w:sz w:val="20"/>
                <w:szCs w:val="20"/>
              </w:rPr>
              <w:t xml:space="preserve"> a)</w:t>
            </w:r>
          </w:p>
        </w:tc>
        <w:tc>
          <w:tcPr>
            <w:tcW w:w="8079" w:type="dxa"/>
            <w:tcBorders>
              <w:top w:val="single" w:sz="4" w:space="0" w:color="auto"/>
              <w:left w:val="single" w:sz="4" w:space="0" w:color="auto"/>
              <w:bottom w:val="single" w:sz="4" w:space="0" w:color="auto"/>
              <w:right w:val="single" w:sz="4" w:space="0" w:color="auto"/>
            </w:tcBorders>
            <w:vAlign w:val="center"/>
          </w:tcPr>
          <w:p w:rsidR="00396A41" w:rsidRPr="00100F3D" w:rsidRDefault="00FF5707" w:rsidP="00F93F46">
            <w:pPr>
              <w:jc w:val="both"/>
              <w:rPr>
                <w:sz w:val="20"/>
                <w:szCs w:val="20"/>
              </w:rPr>
            </w:pPr>
            <w:r w:rsidRPr="00100F3D">
              <w:rPr>
                <w:sz w:val="20"/>
                <w:szCs w:val="20"/>
              </w:rPr>
              <w:t>Erarbeiten des Entwurfs auf Grundlage der Vorplanung durch zeichnerische Darstellung im erforderlichen Umfang und Detaillierungsgrad unter Berücksichtigung aller fachspezifischen Anforderungen</w:t>
            </w:r>
            <w:r w:rsidR="00B82434" w:rsidRPr="00100F3D">
              <w:rPr>
                <w:sz w:val="20"/>
                <w:szCs w:val="20"/>
              </w:rPr>
              <w:t>;</w:t>
            </w:r>
          </w:p>
          <w:p w:rsidR="00B82434" w:rsidRPr="00100F3D" w:rsidRDefault="00B82434" w:rsidP="00F93F46">
            <w:pPr>
              <w:jc w:val="both"/>
              <w:rPr>
                <w:sz w:val="16"/>
                <w:szCs w:val="16"/>
              </w:rPr>
            </w:pPr>
          </w:p>
          <w:p w:rsidR="00FF5707" w:rsidRPr="00100F3D" w:rsidRDefault="00FF5707" w:rsidP="00F93F46">
            <w:pPr>
              <w:jc w:val="both"/>
              <w:rPr>
                <w:sz w:val="20"/>
                <w:szCs w:val="20"/>
              </w:rPr>
            </w:pPr>
            <w:r w:rsidRPr="00100F3D">
              <w:rPr>
                <w:sz w:val="20"/>
                <w:szCs w:val="20"/>
              </w:rPr>
              <w:t>Bereitstellen der Arbeitsergebnisse als Grundlage für die anderen an d</w:t>
            </w:r>
            <w:r w:rsidR="00396A41" w:rsidRPr="00100F3D">
              <w:rPr>
                <w:sz w:val="20"/>
                <w:szCs w:val="20"/>
              </w:rPr>
              <w:t>er Planung fachlich Beteiligten</w:t>
            </w:r>
            <w:r w:rsidRPr="00100F3D">
              <w:rPr>
                <w:sz w:val="20"/>
                <w:szCs w:val="20"/>
              </w:rPr>
              <w:t xml:space="preserve"> sowie Integration und Koordination der Fachplanungen</w:t>
            </w:r>
          </w:p>
        </w:tc>
        <w:tc>
          <w:tcPr>
            <w:tcW w:w="1418" w:type="dxa"/>
            <w:tcBorders>
              <w:top w:val="single" w:sz="4" w:space="0" w:color="auto"/>
              <w:left w:val="single" w:sz="4" w:space="0" w:color="auto"/>
              <w:bottom w:val="single" w:sz="4" w:space="0" w:color="auto"/>
              <w:right w:val="single" w:sz="4" w:space="0" w:color="auto"/>
            </w:tcBorders>
            <w:vAlign w:val="center"/>
          </w:tcPr>
          <w:p w:rsidR="00FF5707" w:rsidRPr="00100F3D" w:rsidRDefault="009174A4" w:rsidP="00FF5707">
            <w:pPr>
              <w:spacing w:line="276" w:lineRule="auto"/>
              <w:jc w:val="center"/>
              <w:rPr>
                <w:sz w:val="20"/>
                <w:szCs w:val="20"/>
              </w:rPr>
            </w:pPr>
            <w:r w:rsidRPr="00100F3D">
              <w:rPr>
                <w:sz w:val="20"/>
                <w:szCs w:val="20"/>
              </w:rPr>
              <w:fldChar w:fldCharType="begin">
                <w:ffData>
                  <w:name w:val=""/>
                  <w:enabled/>
                  <w:calcOnExit w:val="0"/>
                  <w:textInput>
                    <w:default w:val="18,85"/>
                  </w:textInput>
                </w:ffData>
              </w:fldChar>
            </w:r>
            <w:r w:rsidRPr="00100F3D">
              <w:rPr>
                <w:sz w:val="20"/>
                <w:szCs w:val="20"/>
              </w:rPr>
              <w:instrText xml:space="preserve"> FORMTEXT </w:instrText>
            </w:r>
            <w:r w:rsidRPr="00100F3D">
              <w:rPr>
                <w:sz w:val="20"/>
                <w:szCs w:val="20"/>
              </w:rPr>
            </w:r>
            <w:r w:rsidRPr="00100F3D">
              <w:rPr>
                <w:sz w:val="20"/>
                <w:szCs w:val="20"/>
              </w:rPr>
              <w:fldChar w:fldCharType="separate"/>
            </w:r>
            <w:r w:rsidRPr="00100F3D">
              <w:rPr>
                <w:noProof/>
                <w:sz w:val="20"/>
                <w:szCs w:val="20"/>
              </w:rPr>
              <w:t>18,85</w:t>
            </w:r>
            <w:r w:rsidRPr="00100F3D">
              <w:rPr>
                <w:sz w:val="20"/>
                <w:szCs w:val="20"/>
              </w:rPr>
              <w:fldChar w:fldCharType="end"/>
            </w:r>
          </w:p>
        </w:tc>
      </w:tr>
      <w:tr w:rsidR="00FF5707" w:rsidRPr="00100F3D" w:rsidTr="00903BC6">
        <w:trPr>
          <w:cantSplit/>
          <w:trHeight w:val="524"/>
          <w:tblHeader/>
        </w:trPr>
        <w:tc>
          <w:tcPr>
            <w:tcW w:w="852" w:type="dxa"/>
            <w:tcBorders>
              <w:top w:val="single" w:sz="4" w:space="0" w:color="auto"/>
              <w:left w:val="single" w:sz="4" w:space="0" w:color="auto"/>
              <w:bottom w:val="single" w:sz="4" w:space="0" w:color="auto"/>
              <w:right w:val="single" w:sz="4" w:space="0" w:color="auto"/>
            </w:tcBorders>
          </w:tcPr>
          <w:p w:rsidR="00396A41" w:rsidRPr="00100F3D" w:rsidRDefault="00FF5707" w:rsidP="00C7702B">
            <w:pPr>
              <w:tabs>
                <w:tab w:val="left" w:pos="426"/>
                <w:tab w:val="left" w:pos="8505"/>
                <w:tab w:val="right" w:pos="9072"/>
              </w:tabs>
              <w:spacing w:before="60" w:after="60"/>
              <w:rPr>
                <w:sz w:val="20"/>
                <w:szCs w:val="20"/>
              </w:rPr>
            </w:pPr>
            <w:r w:rsidRPr="00100F3D">
              <w:rPr>
                <w:sz w:val="20"/>
                <w:szCs w:val="20"/>
              </w:rPr>
              <w:fldChar w:fldCharType="begin">
                <w:ffData>
                  <w:name w:val="Kontrollkästchen410"/>
                  <w:enabled/>
                  <w:calcOnExit w:val="0"/>
                  <w:checkBox>
                    <w:sizeAuto/>
                    <w:default w:val="0"/>
                  </w:checkBox>
                </w:ffData>
              </w:fldChar>
            </w:r>
            <w:bookmarkStart w:id="16" w:name="Kontrollkästchen410"/>
            <w:r w:rsidRPr="00100F3D">
              <w:rPr>
                <w:sz w:val="20"/>
                <w:szCs w:val="20"/>
              </w:rPr>
              <w:instrText xml:space="preserve"> FORMCHECKBOX </w:instrText>
            </w:r>
            <w:r w:rsidR="002F4808">
              <w:rPr>
                <w:sz w:val="20"/>
                <w:szCs w:val="20"/>
              </w:rPr>
            </w:r>
            <w:r w:rsidR="002F4808">
              <w:rPr>
                <w:sz w:val="20"/>
                <w:szCs w:val="20"/>
              </w:rPr>
              <w:fldChar w:fldCharType="separate"/>
            </w:r>
            <w:r w:rsidRPr="00100F3D">
              <w:rPr>
                <w:sz w:val="20"/>
                <w:szCs w:val="20"/>
              </w:rPr>
              <w:fldChar w:fldCharType="end"/>
            </w:r>
            <w:bookmarkEnd w:id="16"/>
            <w:r w:rsidR="00335090" w:rsidRPr="00100F3D">
              <w:rPr>
                <w:sz w:val="20"/>
                <w:szCs w:val="20"/>
              </w:rPr>
              <w:t xml:space="preserve"> b)</w:t>
            </w:r>
          </w:p>
        </w:tc>
        <w:tc>
          <w:tcPr>
            <w:tcW w:w="8079" w:type="dxa"/>
            <w:tcBorders>
              <w:top w:val="single" w:sz="4" w:space="0" w:color="auto"/>
              <w:left w:val="single" w:sz="4" w:space="0" w:color="auto"/>
              <w:bottom w:val="single" w:sz="4" w:space="0" w:color="auto"/>
              <w:right w:val="single" w:sz="4" w:space="0" w:color="auto"/>
            </w:tcBorders>
            <w:vAlign w:val="center"/>
          </w:tcPr>
          <w:p w:rsidR="00FF5707" w:rsidRPr="00100F3D" w:rsidRDefault="00396A41" w:rsidP="0073210F">
            <w:pPr>
              <w:jc w:val="both"/>
              <w:rPr>
                <w:sz w:val="20"/>
                <w:szCs w:val="20"/>
              </w:rPr>
            </w:pPr>
            <w:r w:rsidRPr="00100F3D">
              <w:rPr>
                <w:sz w:val="20"/>
                <w:szCs w:val="20"/>
              </w:rPr>
              <w:t xml:space="preserve">Erstellen des </w:t>
            </w:r>
            <w:r w:rsidR="00FF5707" w:rsidRPr="00100F3D">
              <w:rPr>
                <w:sz w:val="20"/>
                <w:szCs w:val="20"/>
              </w:rPr>
              <w:t>Erläuterungsbericht</w:t>
            </w:r>
            <w:r w:rsidRPr="00100F3D">
              <w:rPr>
                <w:sz w:val="20"/>
                <w:szCs w:val="20"/>
              </w:rPr>
              <w:t>s</w:t>
            </w:r>
            <w:r w:rsidR="00FF5707" w:rsidRPr="00100F3D">
              <w:rPr>
                <w:sz w:val="20"/>
                <w:szCs w:val="20"/>
              </w:rPr>
              <w:t xml:space="preserve"> </w:t>
            </w:r>
            <w:r w:rsidR="00BC1D3B" w:rsidRPr="00100F3D">
              <w:rPr>
                <w:color w:val="000000"/>
                <w:sz w:val="20"/>
                <w:szCs w:val="20"/>
              </w:rPr>
              <w:t xml:space="preserve">unter Verwendung des </w:t>
            </w:r>
            <w:proofErr w:type="spellStart"/>
            <w:r w:rsidR="00BC1D3B" w:rsidRPr="00100F3D">
              <w:rPr>
                <w:color w:val="000000"/>
                <w:sz w:val="20"/>
                <w:szCs w:val="20"/>
              </w:rPr>
              <w:t>RLBau</w:t>
            </w:r>
            <w:proofErr w:type="spellEnd"/>
            <w:r w:rsidR="00BC1D3B" w:rsidRPr="00100F3D">
              <w:rPr>
                <w:color w:val="000000"/>
                <w:sz w:val="20"/>
                <w:szCs w:val="20"/>
              </w:rPr>
              <w:t xml:space="preserve"> Musters Erläuterungsbericht </w:t>
            </w:r>
            <w:r w:rsidR="0073210F" w:rsidRPr="00100F3D">
              <w:rPr>
                <w:color w:val="000000"/>
                <w:sz w:val="20"/>
                <w:szCs w:val="20"/>
              </w:rPr>
              <w:t xml:space="preserve">sowie </w:t>
            </w:r>
            <w:r w:rsidRPr="00100F3D">
              <w:rPr>
                <w:sz w:val="20"/>
                <w:szCs w:val="20"/>
              </w:rPr>
              <w:t xml:space="preserve">unter Verwendung </w:t>
            </w:r>
            <w:r w:rsidR="00FF5707" w:rsidRPr="00100F3D">
              <w:rPr>
                <w:sz w:val="20"/>
                <w:szCs w:val="20"/>
              </w:rPr>
              <w:t>der Beiträge anderer an der Planung fachlich Beteiligter</w:t>
            </w:r>
          </w:p>
        </w:tc>
        <w:tc>
          <w:tcPr>
            <w:tcW w:w="1418" w:type="dxa"/>
            <w:tcBorders>
              <w:top w:val="single" w:sz="4" w:space="0" w:color="auto"/>
              <w:left w:val="single" w:sz="4" w:space="0" w:color="auto"/>
              <w:bottom w:val="single" w:sz="4" w:space="0" w:color="auto"/>
              <w:right w:val="single" w:sz="4" w:space="0" w:color="auto"/>
            </w:tcBorders>
            <w:vAlign w:val="center"/>
          </w:tcPr>
          <w:p w:rsidR="00FF5707" w:rsidRPr="00100F3D" w:rsidRDefault="009174A4" w:rsidP="00FF5707">
            <w:pPr>
              <w:spacing w:line="276" w:lineRule="auto"/>
              <w:jc w:val="center"/>
              <w:rPr>
                <w:sz w:val="20"/>
                <w:szCs w:val="20"/>
              </w:rPr>
            </w:pPr>
            <w:r w:rsidRPr="00100F3D">
              <w:rPr>
                <w:sz w:val="20"/>
                <w:szCs w:val="20"/>
              </w:rPr>
              <w:fldChar w:fldCharType="begin">
                <w:ffData>
                  <w:name w:val=""/>
                  <w:enabled/>
                  <w:calcOnExit w:val="0"/>
                  <w:textInput>
                    <w:default w:val="1,00"/>
                  </w:textInput>
                </w:ffData>
              </w:fldChar>
            </w:r>
            <w:r w:rsidRPr="00100F3D">
              <w:rPr>
                <w:sz w:val="20"/>
                <w:szCs w:val="20"/>
              </w:rPr>
              <w:instrText xml:space="preserve"> FORMTEXT </w:instrText>
            </w:r>
            <w:r w:rsidRPr="00100F3D">
              <w:rPr>
                <w:sz w:val="20"/>
                <w:szCs w:val="20"/>
              </w:rPr>
            </w:r>
            <w:r w:rsidRPr="00100F3D">
              <w:rPr>
                <w:sz w:val="20"/>
                <w:szCs w:val="20"/>
              </w:rPr>
              <w:fldChar w:fldCharType="separate"/>
            </w:r>
            <w:r w:rsidRPr="00100F3D">
              <w:rPr>
                <w:noProof/>
                <w:sz w:val="20"/>
                <w:szCs w:val="20"/>
              </w:rPr>
              <w:t>1,00</w:t>
            </w:r>
            <w:r w:rsidRPr="00100F3D">
              <w:rPr>
                <w:sz w:val="20"/>
                <w:szCs w:val="20"/>
              </w:rPr>
              <w:fldChar w:fldCharType="end"/>
            </w:r>
          </w:p>
        </w:tc>
      </w:tr>
      <w:tr w:rsidR="00FF5707" w:rsidRPr="00100F3D" w:rsidTr="00C7702B">
        <w:trPr>
          <w:cantSplit/>
          <w:trHeight w:val="510"/>
          <w:tblHeader/>
        </w:trPr>
        <w:tc>
          <w:tcPr>
            <w:tcW w:w="852" w:type="dxa"/>
            <w:tcBorders>
              <w:top w:val="single" w:sz="4" w:space="0" w:color="auto"/>
              <w:left w:val="single" w:sz="4" w:space="0" w:color="auto"/>
              <w:bottom w:val="single" w:sz="4" w:space="0" w:color="auto"/>
              <w:right w:val="single" w:sz="4" w:space="0" w:color="auto"/>
            </w:tcBorders>
          </w:tcPr>
          <w:p w:rsidR="00FF5707" w:rsidRPr="00100F3D" w:rsidRDefault="00FF5707" w:rsidP="00C7702B">
            <w:pPr>
              <w:tabs>
                <w:tab w:val="left" w:pos="426"/>
                <w:tab w:val="left" w:pos="8505"/>
                <w:tab w:val="right" w:pos="9072"/>
              </w:tabs>
              <w:spacing w:before="60" w:after="60"/>
              <w:rPr>
                <w:sz w:val="20"/>
                <w:szCs w:val="20"/>
              </w:rPr>
            </w:pPr>
            <w:r w:rsidRPr="00100F3D">
              <w:rPr>
                <w:sz w:val="20"/>
                <w:szCs w:val="20"/>
              </w:rPr>
              <w:fldChar w:fldCharType="begin">
                <w:ffData>
                  <w:name w:val="Kontrollkästchen409"/>
                  <w:enabled/>
                  <w:calcOnExit w:val="0"/>
                  <w:checkBox>
                    <w:sizeAuto/>
                    <w:default w:val="0"/>
                  </w:checkBox>
                </w:ffData>
              </w:fldChar>
            </w:r>
            <w:bookmarkStart w:id="17" w:name="Kontrollkästchen409"/>
            <w:r w:rsidRPr="00100F3D">
              <w:rPr>
                <w:sz w:val="20"/>
                <w:szCs w:val="20"/>
              </w:rPr>
              <w:instrText xml:space="preserve"> FORMCHECKBOX </w:instrText>
            </w:r>
            <w:r w:rsidR="002F4808">
              <w:rPr>
                <w:sz w:val="20"/>
                <w:szCs w:val="20"/>
              </w:rPr>
            </w:r>
            <w:r w:rsidR="002F4808">
              <w:rPr>
                <w:sz w:val="20"/>
                <w:szCs w:val="20"/>
              </w:rPr>
              <w:fldChar w:fldCharType="separate"/>
            </w:r>
            <w:r w:rsidRPr="00100F3D">
              <w:rPr>
                <w:sz w:val="20"/>
                <w:szCs w:val="20"/>
              </w:rPr>
              <w:fldChar w:fldCharType="end"/>
            </w:r>
            <w:bookmarkEnd w:id="17"/>
            <w:r w:rsidR="00335090" w:rsidRPr="00100F3D">
              <w:rPr>
                <w:sz w:val="20"/>
                <w:szCs w:val="20"/>
              </w:rPr>
              <w:t xml:space="preserve"> c)</w:t>
            </w:r>
          </w:p>
        </w:tc>
        <w:tc>
          <w:tcPr>
            <w:tcW w:w="8079" w:type="dxa"/>
            <w:tcBorders>
              <w:top w:val="single" w:sz="4" w:space="0" w:color="auto"/>
              <w:left w:val="single" w:sz="4" w:space="0" w:color="auto"/>
              <w:bottom w:val="single" w:sz="4" w:space="0" w:color="auto"/>
              <w:right w:val="single" w:sz="4" w:space="0" w:color="auto"/>
            </w:tcBorders>
            <w:vAlign w:val="center"/>
          </w:tcPr>
          <w:p w:rsidR="00FF5707" w:rsidRPr="00100F3D" w:rsidRDefault="009365C5" w:rsidP="00F93F46">
            <w:pPr>
              <w:jc w:val="both"/>
              <w:rPr>
                <w:sz w:val="20"/>
                <w:szCs w:val="20"/>
              </w:rPr>
            </w:pPr>
            <w:r w:rsidRPr="00100F3D">
              <w:rPr>
                <w:sz w:val="20"/>
                <w:szCs w:val="20"/>
              </w:rPr>
              <w:t>F</w:t>
            </w:r>
            <w:r w:rsidR="00FF5707" w:rsidRPr="00100F3D">
              <w:rPr>
                <w:sz w:val="20"/>
                <w:szCs w:val="20"/>
              </w:rPr>
              <w:t>achspezifische Berechnungen, ausgenommen Berechnungen aus anderen Leistungsbildern</w:t>
            </w:r>
          </w:p>
        </w:tc>
        <w:tc>
          <w:tcPr>
            <w:tcW w:w="1418" w:type="dxa"/>
            <w:tcBorders>
              <w:top w:val="single" w:sz="4" w:space="0" w:color="auto"/>
              <w:left w:val="single" w:sz="4" w:space="0" w:color="auto"/>
              <w:bottom w:val="single" w:sz="4" w:space="0" w:color="auto"/>
              <w:right w:val="single" w:sz="4" w:space="0" w:color="auto"/>
            </w:tcBorders>
            <w:vAlign w:val="center"/>
          </w:tcPr>
          <w:p w:rsidR="00FF5707" w:rsidRPr="00100F3D" w:rsidRDefault="009174A4" w:rsidP="00FF5707">
            <w:pPr>
              <w:spacing w:line="276" w:lineRule="auto"/>
              <w:jc w:val="center"/>
              <w:rPr>
                <w:sz w:val="20"/>
                <w:szCs w:val="20"/>
              </w:rPr>
            </w:pPr>
            <w:r w:rsidRPr="00100F3D">
              <w:rPr>
                <w:sz w:val="20"/>
                <w:szCs w:val="20"/>
              </w:rPr>
              <w:fldChar w:fldCharType="begin">
                <w:ffData>
                  <w:name w:val=""/>
                  <w:enabled/>
                  <w:calcOnExit w:val="0"/>
                  <w:textInput>
                    <w:default w:val="1,25"/>
                  </w:textInput>
                </w:ffData>
              </w:fldChar>
            </w:r>
            <w:r w:rsidRPr="00100F3D">
              <w:rPr>
                <w:sz w:val="20"/>
                <w:szCs w:val="20"/>
              </w:rPr>
              <w:instrText xml:space="preserve"> FORMTEXT </w:instrText>
            </w:r>
            <w:r w:rsidRPr="00100F3D">
              <w:rPr>
                <w:sz w:val="20"/>
                <w:szCs w:val="20"/>
              </w:rPr>
            </w:r>
            <w:r w:rsidRPr="00100F3D">
              <w:rPr>
                <w:sz w:val="20"/>
                <w:szCs w:val="20"/>
              </w:rPr>
              <w:fldChar w:fldCharType="separate"/>
            </w:r>
            <w:r w:rsidRPr="00100F3D">
              <w:rPr>
                <w:noProof/>
                <w:sz w:val="20"/>
                <w:szCs w:val="20"/>
              </w:rPr>
              <w:t>1,25</w:t>
            </w:r>
            <w:r w:rsidRPr="00100F3D">
              <w:rPr>
                <w:sz w:val="20"/>
                <w:szCs w:val="20"/>
              </w:rPr>
              <w:fldChar w:fldCharType="end"/>
            </w:r>
          </w:p>
        </w:tc>
      </w:tr>
      <w:tr w:rsidR="00FF5707" w:rsidRPr="00100F3D" w:rsidTr="00676A0D">
        <w:trPr>
          <w:cantSplit/>
          <w:trHeight w:val="594"/>
          <w:tblHeader/>
        </w:trPr>
        <w:tc>
          <w:tcPr>
            <w:tcW w:w="852" w:type="dxa"/>
            <w:tcBorders>
              <w:top w:val="single" w:sz="4" w:space="0" w:color="auto"/>
              <w:left w:val="single" w:sz="4" w:space="0" w:color="auto"/>
              <w:bottom w:val="single" w:sz="4" w:space="0" w:color="auto"/>
              <w:right w:val="single" w:sz="4" w:space="0" w:color="auto"/>
            </w:tcBorders>
            <w:vAlign w:val="center"/>
          </w:tcPr>
          <w:p w:rsidR="00FF5707" w:rsidRPr="00100F3D" w:rsidRDefault="00FF5707" w:rsidP="00A60E51">
            <w:pPr>
              <w:rPr>
                <w:sz w:val="20"/>
                <w:szCs w:val="20"/>
                <w:vertAlign w:val="superscript"/>
              </w:rPr>
            </w:pPr>
            <w:r w:rsidRPr="00100F3D">
              <w:rPr>
                <w:sz w:val="20"/>
                <w:szCs w:val="20"/>
              </w:rPr>
              <w:fldChar w:fldCharType="begin">
                <w:ffData>
                  <w:name w:val="Kontrollkästchen408"/>
                  <w:enabled/>
                  <w:calcOnExit w:val="0"/>
                  <w:checkBox>
                    <w:sizeAuto/>
                    <w:default w:val="0"/>
                  </w:checkBox>
                </w:ffData>
              </w:fldChar>
            </w:r>
            <w:bookmarkStart w:id="18" w:name="Kontrollkästchen408"/>
            <w:r w:rsidRPr="00100F3D">
              <w:rPr>
                <w:sz w:val="20"/>
                <w:szCs w:val="20"/>
              </w:rPr>
              <w:instrText xml:space="preserve"> FORMCHECKBOX </w:instrText>
            </w:r>
            <w:r w:rsidR="002F4808">
              <w:rPr>
                <w:sz w:val="20"/>
                <w:szCs w:val="20"/>
              </w:rPr>
            </w:r>
            <w:r w:rsidR="002F4808">
              <w:rPr>
                <w:sz w:val="20"/>
                <w:szCs w:val="20"/>
              </w:rPr>
              <w:fldChar w:fldCharType="separate"/>
            </w:r>
            <w:r w:rsidRPr="00100F3D">
              <w:rPr>
                <w:sz w:val="20"/>
                <w:szCs w:val="20"/>
              </w:rPr>
              <w:fldChar w:fldCharType="end"/>
            </w:r>
            <w:bookmarkEnd w:id="18"/>
            <w:r w:rsidR="00335090" w:rsidRPr="00100F3D">
              <w:rPr>
                <w:sz w:val="20"/>
                <w:szCs w:val="20"/>
              </w:rPr>
              <w:t xml:space="preserve"> d)</w:t>
            </w:r>
            <w:r w:rsidR="00396A41" w:rsidRPr="00100F3D">
              <w:rPr>
                <w:sz w:val="20"/>
                <w:szCs w:val="20"/>
                <w:vertAlign w:val="superscript"/>
              </w:rPr>
              <w:t>2</w:t>
            </w:r>
          </w:p>
          <w:p w:rsidR="005C5D71" w:rsidRPr="00100F3D" w:rsidRDefault="005C5D71" w:rsidP="00A60E51">
            <w:pPr>
              <w:rPr>
                <w:sz w:val="20"/>
                <w:szCs w:val="20"/>
              </w:rPr>
            </w:pPr>
          </w:p>
        </w:tc>
        <w:tc>
          <w:tcPr>
            <w:tcW w:w="8079" w:type="dxa"/>
            <w:tcBorders>
              <w:top w:val="single" w:sz="4" w:space="0" w:color="auto"/>
              <w:left w:val="single" w:sz="4" w:space="0" w:color="auto"/>
              <w:bottom w:val="single" w:sz="4" w:space="0" w:color="auto"/>
              <w:right w:val="single" w:sz="4" w:space="0" w:color="auto"/>
            </w:tcBorders>
            <w:vAlign w:val="center"/>
          </w:tcPr>
          <w:p w:rsidR="00FF5707" w:rsidRPr="00100F3D" w:rsidRDefault="00FF5707" w:rsidP="00F93F46">
            <w:pPr>
              <w:jc w:val="both"/>
              <w:rPr>
                <w:sz w:val="20"/>
                <w:szCs w:val="20"/>
              </w:rPr>
            </w:pPr>
            <w:r w:rsidRPr="00100F3D">
              <w:rPr>
                <w:sz w:val="20"/>
                <w:szCs w:val="20"/>
              </w:rPr>
              <w:t xml:space="preserve">Ermitteln </w:t>
            </w:r>
            <w:r w:rsidR="00FA273A" w:rsidRPr="00100F3D">
              <w:rPr>
                <w:sz w:val="20"/>
                <w:szCs w:val="20"/>
              </w:rPr>
              <w:t xml:space="preserve">und Begründen </w:t>
            </w:r>
            <w:r w:rsidRPr="00100F3D">
              <w:rPr>
                <w:sz w:val="20"/>
                <w:szCs w:val="20"/>
              </w:rPr>
              <w:t>der zuwendungsfähigen Kosten, Mitwirken beim Aufstellen des Finanzierungsplans sowie Vorbereiten der Anträge auf Finanzierung</w:t>
            </w:r>
          </w:p>
        </w:tc>
        <w:tc>
          <w:tcPr>
            <w:tcW w:w="1418" w:type="dxa"/>
            <w:tcBorders>
              <w:top w:val="single" w:sz="4" w:space="0" w:color="auto"/>
              <w:left w:val="single" w:sz="4" w:space="0" w:color="auto"/>
              <w:right w:val="single" w:sz="4" w:space="0" w:color="auto"/>
            </w:tcBorders>
            <w:vAlign w:val="center"/>
          </w:tcPr>
          <w:p w:rsidR="00FF5707" w:rsidRPr="00100F3D" w:rsidRDefault="009174A4" w:rsidP="00FF5707">
            <w:pPr>
              <w:spacing w:line="276" w:lineRule="auto"/>
              <w:jc w:val="center"/>
              <w:rPr>
                <w:sz w:val="20"/>
                <w:szCs w:val="20"/>
              </w:rPr>
            </w:pPr>
            <w:r w:rsidRPr="00100F3D">
              <w:rPr>
                <w:sz w:val="20"/>
                <w:szCs w:val="20"/>
              </w:rPr>
              <w:fldChar w:fldCharType="begin">
                <w:ffData>
                  <w:name w:val=""/>
                  <w:enabled/>
                  <w:calcOnExit w:val="0"/>
                  <w:textInput>
                    <w:default w:val="0,50"/>
                  </w:textInput>
                </w:ffData>
              </w:fldChar>
            </w:r>
            <w:r w:rsidRPr="00100F3D">
              <w:rPr>
                <w:sz w:val="20"/>
                <w:szCs w:val="20"/>
              </w:rPr>
              <w:instrText xml:space="preserve"> FORMTEXT </w:instrText>
            </w:r>
            <w:r w:rsidRPr="00100F3D">
              <w:rPr>
                <w:sz w:val="20"/>
                <w:szCs w:val="20"/>
              </w:rPr>
            </w:r>
            <w:r w:rsidRPr="00100F3D">
              <w:rPr>
                <w:sz w:val="20"/>
                <w:szCs w:val="20"/>
              </w:rPr>
              <w:fldChar w:fldCharType="separate"/>
            </w:r>
            <w:r w:rsidRPr="00100F3D">
              <w:rPr>
                <w:noProof/>
                <w:sz w:val="20"/>
                <w:szCs w:val="20"/>
              </w:rPr>
              <w:t>0,50</w:t>
            </w:r>
            <w:r w:rsidRPr="00100F3D">
              <w:rPr>
                <w:sz w:val="20"/>
                <w:szCs w:val="20"/>
              </w:rPr>
              <w:fldChar w:fldCharType="end"/>
            </w:r>
          </w:p>
        </w:tc>
      </w:tr>
      <w:tr w:rsidR="00FF5707" w:rsidRPr="00100F3D" w:rsidTr="00BC1D3B">
        <w:trPr>
          <w:cantSplit/>
          <w:trHeight w:val="604"/>
          <w:tblHeader/>
        </w:trPr>
        <w:tc>
          <w:tcPr>
            <w:tcW w:w="852" w:type="dxa"/>
            <w:tcBorders>
              <w:top w:val="single" w:sz="4" w:space="0" w:color="auto"/>
              <w:left w:val="single" w:sz="4" w:space="0" w:color="auto"/>
              <w:bottom w:val="single" w:sz="4" w:space="0" w:color="auto"/>
              <w:right w:val="single" w:sz="4" w:space="0" w:color="auto"/>
            </w:tcBorders>
            <w:vAlign w:val="center"/>
          </w:tcPr>
          <w:p w:rsidR="005C5D71" w:rsidRPr="00100F3D" w:rsidRDefault="00FF5707" w:rsidP="005C5D71">
            <w:pPr>
              <w:ind w:left="256" w:hanging="256"/>
              <w:rPr>
                <w:sz w:val="20"/>
                <w:szCs w:val="20"/>
                <w:vertAlign w:val="superscript"/>
              </w:rPr>
            </w:pPr>
            <w:r w:rsidRPr="00100F3D">
              <w:rPr>
                <w:sz w:val="20"/>
                <w:szCs w:val="20"/>
              </w:rPr>
              <w:fldChar w:fldCharType="begin">
                <w:ffData>
                  <w:name w:val="Kontrollkästchen407"/>
                  <w:enabled/>
                  <w:calcOnExit w:val="0"/>
                  <w:checkBox>
                    <w:sizeAuto/>
                    <w:default w:val="0"/>
                  </w:checkBox>
                </w:ffData>
              </w:fldChar>
            </w:r>
            <w:bookmarkStart w:id="19" w:name="Kontrollkästchen407"/>
            <w:r w:rsidRPr="00100F3D">
              <w:rPr>
                <w:sz w:val="20"/>
                <w:szCs w:val="20"/>
              </w:rPr>
              <w:instrText xml:space="preserve"> FORMCHECKBOX </w:instrText>
            </w:r>
            <w:r w:rsidR="002F4808">
              <w:rPr>
                <w:sz w:val="20"/>
                <w:szCs w:val="20"/>
              </w:rPr>
            </w:r>
            <w:r w:rsidR="002F4808">
              <w:rPr>
                <w:sz w:val="20"/>
                <w:szCs w:val="20"/>
              </w:rPr>
              <w:fldChar w:fldCharType="separate"/>
            </w:r>
            <w:r w:rsidRPr="00100F3D">
              <w:rPr>
                <w:sz w:val="20"/>
                <w:szCs w:val="20"/>
              </w:rPr>
              <w:fldChar w:fldCharType="end"/>
            </w:r>
            <w:bookmarkEnd w:id="19"/>
            <w:r w:rsidR="00335090" w:rsidRPr="00100F3D">
              <w:rPr>
                <w:sz w:val="20"/>
                <w:szCs w:val="20"/>
              </w:rPr>
              <w:t xml:space="preserve"> e)</w:t>
            </w:r>
            <w:r w:rsidR="008274D4" w:rsidRPr="00100F3D">
              <w:rPr>
                <w:sz w:val="20"/>
                <w:szCs w:val="20"/>
                <w:vertAlign w:val="superscript"/>
              </w:rPr>
              <w:t>2</w:t>
            </w:r>
          </w:p>
          <w:p w:rsidR="005C5D71" w:rsidRPr="00100F3D" w:rsidRDefault="005C5D71" w:rsidP="00BC1D3B">
            <w:pPr>
              <w:rPr>
                <w:sz w:val="20"/>
                <w:szCs w:val="20"/>
              </w:rPr>
            </w:pPr>
          </w:p>
        </w:tc>
        <w:tc>
          <w:tcPr>
            <w:tcW w:w="8079" w:type="dxa"/>
            <w:tcBorders>
              <w:top w:val="single" w:sz="4" w:space="0" w:color="auto"/>
              <w:left w:val="single" w:sz="4" w:space="0" w:color="auto"/>
              <w:bottom w:val="single" w:sz="4" w:space="0" w:color="auto"/>
              <w:right w:val="single" w:sz="4" w:space="0" w:color="auto"/>
            </w:tcBorders>
            <w:vAlign w:val="center"/>
          </w:tcPr>
          <w:p w:rsidR="00FF5707" w:rsidRPr="00100F3D" w:rsidRDefault="00FF5707" w:rsidP="00F93F46">
            <w:pPr>
              <w:jc w:val="both"/>
              <w:rPr>
                <w:sz w:val="20"/>
                <w:szCs w:val="20"/>
              </w:rPr>
            </w:pPr>
            <w:r w:rsidRPr="00100F3D">
              <w:rPr>
                <w:sz w:val="20"/>
                <w:szCs w:val="20"/>
              </w:rPr>
              <w:t xml:space="preserve">Mitwirken beim Erläutern des vorläufigen Entwurfs gegenüber Dritten an bis zu </w:t>
            </w:r>
            <w:r w:rsidR="00FA273A" w:rsidRPr="00100F3D">
              <w:rPr>
                <w:sz w:val="20"/>
                <w:szCs w:val="20"/>
              </w:rPr>
              <w:t>drei</w:t>
            </w:r>
            <w:r w:rsidRPr="00100F3D">
              <w:rPr>
                <w:sz w:val="20"/>
                <w:szCs w:val="20"/>
              </w:rPr>
              <w:t xml:space="preserve"> Terminen, Überarbeiten des vorläufigen Entwurfs auf Grund von Bedenken und Anregungen</w:t>
            </w:r>
          </w:p>
        </w:tc>
        <w:tc>
          <w:tcPr>
            <w:tcW w:w="1418" w:type="dxa"/>
            <w:tcBorders>
              <w:left w:val="single" w:sz="4" w:space="0" w:color="auto"/>
              <w:bottom w:val="single" w:sz="4" w:space="0" w:color="auto"/>
              <w:right w:val="single" w:sz="4" w:space="0" w:color="auto"/>
            </w:tcBorders>
            <w:vAlign w:val="center"/>
          </w:tcPr>
          <w:p w:rsidR="00FF5707" w:rsidRPr="00100F3D" w:rsidRDefault="009174A4" w:rsidP="00FF5707">
            <w:pPr>
              <w:spacing w:line="276" w:lineRule="auto"/>
              <w:jc w:val="center"/>
              <w:rPr>
                <w:sz w:val="20"/>
                <w:szCs w:val="20"/>
              </w:rPr>
            </w:pPr>
            <w:r w:rsidRPr="00100F3D">
              <w:rPr>
                <w:sz w:val="20"/>
                <w:szCs w:val="20"/>
              </w:rPr>
              <w:fldChar w:fldCharType="begin">
                <w:ffData>
                  <w:name w:val=""/>
                  <w:enabled/>
                  <w:calcOnExit w:val="0"/>
                  <w:textInput>
                    <w:default w:val="0,50"/>
                  </w:textInput>
                </w:ffData>
              </w:fldChar>
            </w:r>
            <w:r w:rsidRPr="00100F3D">
              <w:rPr>
                <w:sz w:val="20"/>
                <w:szCs w:val="20"/>
              </w:rPr>
              <w:instrText xml:space="preserve"> FORMTEXT </w:instrText>
            </w:r>
            <w:r w:rsidRPr="00100F3D">
              <w:rPr>
                <w:sz w:val="20"/>
                <w:szCs w:val="20"/>
              </w:rPr>
            </w:r>
            <w:r w:rsidRPr="00100F3D">
              <w:rPr>
                <w:sz w:val="20"/>
                <w:szCs w:val="20"/>
              </w:rPr>
              <w:fldChar w:fldCharType="separate"/>
            </w:r>
            <w:r w:rsidRPr="00100F3D">
              <w:rPr>
                <w:noProof/>
                <w:sz w:val="20"/>
                <w:szCs w:val="20"/>
              </w:rPr>
              <w:t>0,50</w:t>
            </w:r>
            <w:r w:rsidRPr="00100F3D">
              <w:rPr>
                <w:sz w:val="20"/>
                <w:szCs w:val="20"/>
              </w:rPr>
              <w:fldChar w:fldCharType="end"/>
            </w:r>
          </w:p>
        </w:tc>
      </w:tr>
      <w:tr w:rsidR="00FF5707" w:rsidRPr="00100F3D" w:rsidTr="00C7702B">
        <w:trPr>
          <w:cantSplit/>
          <w:trHeight w:val="552"/>
          <w:tblHeader/>
        </w:trPr>
        <w:tc>
          <w:tcPr>
            <w:tcW w:w="852" w:type="dxa"/>
            <w:tcBorders>
              <w:top w:val="single" w:sz="4" w:space="0" w:color="auto"/>
              <w:left w:val="single" w:sz="4" w:space="0" w:color="auto"/>
              <w:bottom w:val="single" w:sz="4" w:space="0" w:color="auto"/>
              <w:right w:val="single" w:sz="4" w:space="0" w:color="auto"/>
            </w:tcBorders>
          </w:tcPr>
          <w:p w:rsidR="00FF5707" w:rsidRPr="00100F3D" w:rsidRDefault="00FF5707" w:rsidP="00C7702B">
            <w:pPr>
              <w:tabs>
                <w:tab w:val="left" w:pos="426"/>
                <w:tab w:val="left" w:pos="8505"/>
                <w:tab w:val="right" w:pos="9072"/>
              </w:tabs>
              <w:spacing w:before="60" w:after="60"/>
              <w:rPr>
                <w:sz w:val="20"/>
                <w:szCs w:val="20"/>
              </w:rPr>
            </w:pPr>
            <w:r w:rsidRPr="00100F3D">
              <w:rPr>
                <w:sz w:val="20"/>
                <w:szCs w:val="20"/>
              </w:rPr>
              <w:fldChar w:fldCharType="begin">
                <w:ffData>
                  <w:name w:val="Kontrollkästchen406"/>
                  <w:enabled/>
                  <w:calcOnExit w:val="0"/>
                  <w:checkBox>
                    <w:sizeAuto/>
                    <w:default w:val="0"/>
                  </w:checkBox>
                </w:ffData>
              </w:fldChar>
            </w:r>
            <w:bookmarkStart w:id="20" w:name="Kontrollkästchen406"/>
            <w:r w:rsidRPr="00100F3D">
              <w:rPr>
                <w:sz w:val="20"/>
                <w:szCs w:val="20"/>
              </w:rPr>
              <w:instrText xml:space="preserve"> FORMCHECKBOX </w:instrText>
            </w:r>
            <w:r w:rsidR="002F4808">
              <w:rPr>
                <w:sz w:val="20"/>
                <w:szCs w:val="20"/>
              </w:rPr>
            </w:r>
            <w:r w:rsidR="002F4808">
              <w:rPr>
                <w:sz w:val="20"/>
                <w:szCs w:val="20"/>
              </w:rPr>
              <w:fldChar w:fldCharType="separate"/>
            </w:r>
            <w:r w:rsidRPr="00100F3D">
              <w:rPr>
                <w:sz w:val="20"/>
                <w:szCs w:val="20"/>
              </w:rPr>
              <w:fldChar w:fldCharType="end"/>
            </w:r>
            <w:bookmarkEnd w:id="20"/>
            <w:r w:rsidR="00335090" w:rsidRPr="00100F3D">
              <w:rPr>
                <w:sz w:val="20"/>
                <w:szCs w:val="20"/>
              </w:rPr>
              <w:t xml:space="preserve"> f)</w:t>
            </w:r>
          </w:p>
        </w:tc>
        <w:tc>
          <w:tcPr>
            <w:tcW w:w="8079" w:type="dxa"/>
            <w:tcBorders>
              <w:top w:val="single" w:sz="4" w:space="0" w:color="auto"/>
              <w:left w:val="single" w:sz="4" w:space="0" w:color="auto"/>
              <w:bottom w:val="single" w:sz="4" w:space="0" w:color="auto"/>
              <w:right w:val="single" w:sz="4" w:space="0" w:color="auto"/>
            </w:tcBorders>
            <w:vAlign w:val="center"/>
          </w:tcPr>
          <w:p w:rsidR="00FF5707" w:rsidRPr="00100F3D" w:rsidRDefault="00FF5707" w:rsidP="00F93F46">
            <w:pPr>
              <w:jc w:val="both"/>
              <w:rPr>
                <w:sz w:val="20"/>
                <w:szCs w:val="20"/>
              </w:rPr>
            </w:pPr>
            <w:r w:rsidRPr="00100F3D">
              <w:rPr>
                <w:sz w:val="20"/>
                <w:szCs w:val="20"/>
              </w:rPr>
              <w:t>Vorabstimmen der Genehmigungsfähigkeit mit Behörden und anderen an der Planung fachlich Beteiligten.</w:t>
            </w:r>
          </w:p>
        </w:tc>
        <w:tc>
          <w:tcPr>
            <w:tcW w:w="1418" w:type="dxa"/>
            <w:tcBorders>
              <w:top w:val="single" w:sz="4" w:space="0" w:color="auto"/>
              <w:left w:val="single" w:sz="4" w:space="0" w:color="auto"/>
              <w:bottom w:val="single" w:sz="4" w:space="0" w:color="auto"/>
              <w:right w:val="single" w:sz="4" w:space="0" w:color="auto"/>
            </w:tcBorders>
            <w:vAlign w:val="center"/>
          </w:tcPr>
          <w:p w:rsidR="00FF5707" w:rsidRPr="00100F3D" w:rsidRDefault="009174A4" w:rsidP="00FF5707">
            <w:pPr>
              <w:spacing w:line="276" w:lineRule="auto"/>
              <w:jc w:val="center"/>
              <w:rPr>
                <w:sz w:val="20"/>
                <w:szCs w:val="20"/>
                <w:vertAlign w:val="superscript"/>
              </w:rPr>
            </w:pPr>
            <w:r w:rsidRPr="00100F3D">
              <w:rPr>
                <w:sz w:val="20"/>
                <w:szCs w:val="20"/>
              </w:rPr>
              <w:fldChar w:fldCharType="begin">
                <w:ffData>
                  <w:name w:val=""/>
                  <w:enabled/>
                  <w:calcOnExit w:val="0"/>
                  <w:textInput>
                    <w:default w:val="0,50"/>
                  </w:textInput>
                </w:ffData>
              </w:fldChar>
            </w:r>
            <w:r w:rsidRPr="00100F3D">
              <w:rPr>
                <w:sz w:val="20"/>
                <w:szCs w:val="20"/>
              </w:rPr>
              <w:instrText xml:space="preserve"> FORMTEXT </w:instrText>
            </w:r>
            <w:r w:rsidRPr="00100F3D">
              <w:rPr>
                <w:sz w:val="20"/>
                <w:szCs w:val="20"/>
              </w:rPr>
            </w:r>
            <w:r w:rsidRPr="00100F3D">
              <w:rPr>
                <w:sz w:val="20"/>
                <w:szCs w:val="20"/>
              </w:rPr>
              <w:fldChar w:fldCharType="separate"/>
            </w:r>
            <w:r w:rsidRPr="00100F3D">
              <w:rPr>
                <w:noProof/>
                <w:sz w:val="20"/>
                <w:szCs w:val="20"/>
              </w:rPr>
              <w:t>0,50</w:t>
            </w:r>
            <w:r w:rsidRPr="00100F3D">
              <w:rPr>
                <w:sz w:val="20"/>
                <w:szCs w:val="20"/>
              </w:rPr>
              <w:fldChar w:fldCharType="end"/>
            </w:r>
          </w:p>
        </w:tc>
      </w:tr>
      <w:tr w:rsidR="00FF5707" w:rsidRPr="00100F3D" w:rsidTr="000131FB">
        <w:trPr>
          <w:cantSplit/>
          <w:trHeight w:val="837"/>
          <w:tblHeader/>
        </w:trPr>
        <w:tc>
          <w:tcPr>
            <w:tcW w:w="852" w:type="dxa"/>
            <w:tcBorders>
              <w:top w:val="single" w:sz="4" w:space="0" w:color="auto"/>
              <w:left w:val="single" w:sz="4" w:space="0" w:color="auto"/>
              <w:bottom w:val="single" w:sz="4" w:space="0" w:color="auto"/>
              <w:right w:val="single" w:sz="4" w:space="0" w:color="auto"/>
            </w:tcBorders>
          </w:tcPr>
          <w:p w:rsidR="00F93F46" w:rsidRPr="00100F3D" w:rsidRDefault="00FF5707" w:rsidP="00C7702B">
            <w:pPr>
              <w:tabs>
                <w:tab w:val="left" w:pos="426"/>
                <w:tab w:val="left" w:pos="8505"/>
                <w:tab w:val="right" w:pos="9072"/>
              </w:tabs>
              <w:spacing w:before="60" w:after="60"/>
              <w:rPr>
                <w:sz w:val="20"/>
                <w:szCs w:val="20"/>
              </w:rPr>
            </w:pPr>
            <w:r w:rsidRPr="00100F3D">
              <w:rPr>
                <w:sz w:val="20"/>
                <w:szCs w:val="20"/>
              </w:rPr>
              <w:fldChar w:fldCharType="begin">
                <w:ffData>
                  <w:name w:val="Kontrollkästchen405"/>
                  <w:enabled/>
                  <w:calcOnExit w:val="0"/>
                  <w:checkBox>
                    <w:sizeAuto/>
                    <w:default w:val="0"/>
                  </w:checkBox>
                </w:ffData>
              </w:fldChar>
            </w:r>
            <w:bookmarkStart w:id="21" w:name="Kontrollkästchen405"/>
            <w:r w:rsidRPr="00100F3D">
              <w:rPr>
                <w:sz w:val="20"/>
                <w:szCs w:val="20"/>
              </w:rPr>
              <w:instrText xml:space="preserve"> FORMCHECKBOX </w:instrText>
            </w:r>
            <w:r w:rsidR="002F4808">
              <w:rPr>
                <w:sz w:val="20"/>
                <w:szCs w:val="20"/>
              </w:rPr>
            </w:r>
            <w:r w:rsidR="002F4808">
              <w:rPr>
                <w:sz w:val="20"/>
                <w:szCs w:val="20"/>
              </w:rPr>
              <w:fldChar w:fldCharType="separate"/>
            </w:r>
            <w:r w:rsidRPr="00100F3D">
              <w:rPr>
                <w:sz w:val="20"/>
                <w:szCs w:val="20"/>
              </w:rPr>
              <w:fldChar w:fldCharType="end"/>
            </w:r>
            <w:bookmarkEnd w:id="21"/>
            <w:r w:rsidR="00335090" w:rsidRPr="00100F3D">
              <w:rPr>
                <w:sz w:val="20"/>
                <w:szCs w:val="20"/>
              </w:rPr>
              <w:t xml:space="preserve"> g)</w:t>
            </w:r>
          </w:p>
        </w:tc>
        <w:tc>
          <w:tcPr>
            <w:tcW w:w="8079" w:type="dxa"/>
            <w:tcBorders>
              <w:top w:val="single" w:sz="4" w:space="0" w:color="auto"/>
              <w:left w:val="single" w:sz="4" w:space="0" w:color="auto"/>
              <w:bottom w:val="single" w:sz="4" w:space="0" w:color="auto"/>
              <w:right w:val="single" w:sz="4" w:space="0" w:color="auto"/>
            </w:tcBorders>
            <w:vAlign w:val="center"/>
          </w:tcPr>
          <w:p w:rsidR="00FF5707" w:rsidRPr="00100F3D" w:rsidRDefault="00FF5707" w:rsidP="0019312C">
            <w:pPr>
              <w:jc w:val="both"/>
              <w:rPr>
                <w:sz w:val="20"/>
                <w:szCs w:val="20"/>
              </w:rPr>
            </w:pPr>
            <w:r w:rsidRPr="00100F3D">
              <w:rPr>
                <w:sz w:val="20"/>
                <w:szCs w:val="20"/>
              </w:rPr>
              <w:t xml:space="preserve">Kostenberechnung </w:t>
            </w:r>
            <w:r w:rsidR="00BC1D3B" w:rsidRPr="00100F3D">
              <w:rPr>
                <w:color w:val="000000"/>
                <w:sz w:val="20"/>
                <w:szCs w:val="20"/>
              </w:rPr>
              <w:t>nach DIN 276</w:t>
            </w:r>
            <w:r w:rsidR="0019312C">
              <w:rPr>
                <w:color w:val="000000"/>
                <w:sz w:val="20"/>
                <w:szCs w:val="20"/>
              </w:rPr>
              <w:t>:2018-12</w:t>
            </w:r>
            <w:r w:rsidR="00BC1D3B" w:rsidRPr="00100F3D">
              <w:rPr>
                <w:color w:val="000000"/>
                <w:sz w:val="20"/>
                <w:szCs w:val="20"/>
              </w:rPr>
              <w:t xml:space="preserve">, </w:t>
            </w:r>
            <w:r w:rsidR="00F93F46" w:rsidRPr="00100F3D">
              <w:rPr>
                <w:sz w:val="20"/>
                <w:szCs w:val="20"/>
              </w:rPr>
              <w:t>mindestens gegl</w:t>
            </w:r>
            <w:r w:rsidR="00B82434" w:rsidRPr="00100F3D">
              <w:rPr>
                <w:sz w:val="20"/>
                <w:szCs w:val="20"/>
              </w:rPr>
              <w:t xml:space="preserve">iedert in die </w:t>
            </w:r>
            <w:r w:rsidR="00BC1D3B" w:rsidRPr="00100F3D">
              <w:rPr>
                <w:color w:val="000000"/>
                <w:sz w:val="20"/>
                <w:szCs w:val="20"/>
              </w:rPr>
              <w:t>dritte</w:t>
            </w:r>
            <w:r w:rsidR="00B82434" w:rsidRPr="00100F3D">
              <w:rPr>
                <w:sz w:val="20"/>
                <w:szCs w:val="20"/>
              </w:rPr>
              <w:t xml:space="preserve"> Ebene der K</w:t>
            </w:r>
            <w:r w:rsidR="000131FB" w:rsidRPr="00100F3D">
              <w:rPr>
                <w:sz w:val="20"/>
                <w:szCs w:val="20"/>
              </w:rPr>
              <w:t xml:space="preserve">ostengliederung </w:t>
            </w:r>
            <w:r w:rsidR="0073210F" w:rsidRPr="00100F3D">
              <w:rPr>
                <w:color w:val="000000"/>
                <w:sz w:val="20"/>
                <w:szCs w:val="20"/>
              </w:rPr>
              <w:t xml:space="preserve">unter Verwendung des </w:t>
            </w:r>
            <w:proofErr w:type="spellStart"/>
            <w:r w:rsidR="0073210F" w:rsidRPr="00100F3D">
              <w:rPr>
                <w:color w:val="000000"/>
                <w:sz w:val="20"/>
                <w:szCs w:val="20"/>
              </w:rPr>
              <w:t>RLBau</w:t>
            </w:r>
            <w:proofErr w:type="spellEnd"/>
            <w:r w:rsidR="0073210F" w:rsidRPr="00100F3D">
              <w:rPr>
                <w:color w:val="000000"/>
                <w:sz w:val="20"/>
                <w:szCs w:val="20"/>
              </w:rPr>
              <w:t xml:space="preserve"> Musters Kosten</w:t>
            </w:r>
            <w:r w:rsidR="0073210F" w:rsidRPr="00100F3D">
              <w:rPr>
                <w:sz w:val="20"/>
                <w:szCs w:val="20"/>
              </w:rPr>
              <w:t xml:space="preserve"> </w:t>
            </w:r>
            <w:r w:rsidRPr="00100F3D">
              <w:rPr>
                <w:sz w:val="20"/>
                <w:szCs w:val="20"/>
              </w:rPr>
              <w:t>einschließlich zugehöriger Mengenermittlung, Vergleich der Kostenberechnung mit der Kostenschätzung</w:t>
            </w:r>
            <w:r w:rsidR="00F93F46" w:rsidRPr="00100F3D">
              <w:rPr>
                <w:sz w:val="20"/>
                <w:szCs w:val="20"/>
              </w:rPr>
              <w:t xml:space="preserve"> in allen Kostengruppen; bei mehreren Objekten jeweils getrennt</w:t>
            </w:r>
            <w:r w:rsidR="00BC1D3B" w:rsidRPr="00100F3D">
              <w:rPr>
                <w:sz w:val="20"/>
                <w:szCs w:val="20"/>
              </w:rPr>
              <w:t xml:space="preserve"> </w:t>
            </w:r>
            <w:r w:rsidR="00BC1D3B" w:rsidRPr="00100F3D">
              <w:rPr>
                <w:color w:val="000000"/>
                <w:sz w:val="20"/>
                <w:szCs w:val="20"/>
              </w:rPr>
              <w:t>und im Ergebnis zusammengefasst</w:t>
            </w:r>
          </w:p>
        </w:tc>
        <w:tc>
          <w:tcPr>
            <w:tcW w:w="1418" w:type="dxa"/>
            <w:tcBorders>
              <w:top w:val="single" w:sz="4" w:space="0" w:color="auto"/>
              <w:left w:val="single" w:sz="4" w:space="0" w:color="auto"/>
              <w:right w:val="single" w:sz="4" w:space="0" w:color="auto"/>
            </w:tcBorders>
            <w:vAlign w:val="center"/>
          </w:tcPr>
          <w:p w:rsidR="00FF5707" w:rsidRPr="00100F3D" w:rsidRDefault="009174A4" w:rsidP="00FF5707">
            <w:pPr>
              <w:spacing w:line="276" w:lineRule="auto"/>
              <w:jc w:val="center"/>
              <w:rPr>
                <w:sz w:val="20"/>
                <w:szCs w:val="20"/>
              </w:rPr>
            </w:pPr>
            <w:r w:rsidRPr="00100F3D">
              <w:rPr>
                <w:sz w:val="20"/>
                <w:szCs w:val="20"/>
              </w:rPr>
              <w:fldChar w:fldCharType="begin">
                <w:ffData>
                  <w:name w:val=""/>
                  <w:enabled/>
                  <w:calcOnExit w:val="0"/>
                  <w:textInput>
                    <w:default w:val="1,50"/>
                  </w:textInput>
                </w:ffData>
              </w:fldChar>
            </w:r>
            <w:r w:rsidRPr="00100F3D">
              <w:rPr>
                <w:sz w:val="20"/>
                <w:szCs w:val="20"/>
              </w:rPr>
              <w:instrText xml:space="preserve"> FORMTEXT </w:instrText>
            </w:r>
            <w:r w:rsidRPr="00100F3D">
              <w:rPr>
                <w:sz w:val="20"/>
                <w:szCs w:val="20"/>
              </w:rPr>
            </w:r>
            <w:r w:rsidRPr="00100F3D">
              <w:rPr>
                <w:sz w:val="20"/>
                <w:szCs w:val="20"/>
              </w:rPr>
              <w:fldChar w:fldCharType="separate"/>
            </w:r>
            <w:r w:rsidRPr="00100F3D">
              <w:rPr>
                <w:noProof/>
                <w:sz w:val="20"/>
                <w:szCs w:val="20"/>
              </w:rPr>
              <w:t>1,50</w:t>
            </w:r>
            <w:r w:rsidRPr="00100F3D">
              <w:rPr>
                <w:sz w:val="20"/>
                <w:szCs w:val="20"/>
              </w:rPr>
              <w:fldChar w:fldCharType="end"/>
            </w:r>
          </w:p>
        </w:tc>
      </w:tr>
      <w:tr w:rsidR="00FF5707" w:rsidRPr="00100F3D" w:rsidTr="00C7702B">
        <w:trPr>
          <w:cantSplit/>
          <w:trHeight w:val="594"/>
          <w:tblHeader/>
        </w:trPr>
        <w:tc>
          <w:tcPr>
            <w:tcW w:w="852" w:type="dxa"/>
            <w:tcBorders>
              <w:top w:val="single" w:sz="4" w:space="0" w:color="auto"/>
              <w:left w:val="single" w:sz="4" w:space="0" w:color="auto"/>
              <w:bottom w:val="single" w:sz="4" w:space="0" w:color="auto"/>
              <w:right w:val="single" w:sz="4" w:space="0" w:color="auto"/>
            </w:tcBorders>
          </w:tcPr>
          <w:p w:rsidR="00FF5707" w:rsidRPr="00100F3D" w:rsidRDefault="00FF5707" w:rsidP="00C7702B">
            <w:pPr>
              <w:tabs>
                <w:tab w:val="left" w:pos="426"/>
                <w:tab w:val="left" w:pos="8505"/>
                <w:tab w:val="right" w:pos="9072"/>
              </w:tabs>
              <w:spacing w:before="60" w:after="60"/>
              <w:rPr>
                <w:sz w:val="20"/>
                <w:szCs w:val="20"/>
              </w:rPr>
            </w:pPr>
            <w:r w:rsidRPr="00100F3D">
              <w:rPr>
                <w:sz w:val="20"/>
                <w:szCs w:val="20"/>
              </w:rPr>
              <w:fldChar w:fldCharType="begin">
                <w:ffData>
                  <w:name w:val="Kontrollkästchen412"/>
                  <w:enabled/>
                  <w:calcOnExit w:val="0"/>
                  <w:checkBox>
                    <w:sizeAuto/>
                    <w:default w:val="0"/>
                  </w:checkBox>
                </w:ffData>
              </w:fldChar>
            </w:r>
            <w:bookmarkStart w:id="22" w:name="Kontrollkästchen412"/>
            <w:r w:rsidRPr="00100F3D">
              <w:rPr>
                <w:sz w:val="20"/>
                <w:szCs w:val="20"/>
              </w:rPr>
              <w:instrText xml:space="preserve"> FORMCHECKBOX </w:instrText>
            </w:r>
            <w:r w:rsidR="002F4808">
              <w:rPr>
                <w:sz w:val="20"/>
                <w:szCs w:val="20"/>
              </w:rPr>
            </w:r>
            <w:r w:rsidR="002F4808">
              <w:rPr>
                <w:sz w:val="20"/>
                <w:szCs w:val="20"/>
              </w:rPr>
              <w:fldChar w:fldCharType="separate"/>
            </w:r>
            <w:r w:rsidRPr="00100F3D">
              <w:rPr>
                <w:sz w:val="20"/>
                <w:szCs w:val="20"/>
              </w:rPr>
              <w:fldChar w:fldCharType="end"/>
            </w:r>
            <w:bookmarkEnd w:id="22"/>
            <w:r w:rsidR="00335090" w:rsidRPr="00100F3D">
              <w:rPr>
                <w:sz w:val="20"/>
                <w:szCs w:val="20"/>
              </w:rPr>
              <w:t xml:space="preserve"> h)</w:t>
            </w:r>
          </w:p>
        </w:tc>
        <w:tc>
          <w:tcPr>
            <w:tcW w:w="8079" w:type="dxa"/>
            <w:tcBorders>
              <w:top w:val="single" w:sz="4" w:space="0" w:color="auto"/>
              <w:left w:val="single" w:sz="4" w:space="0" w:color="auto"/>
              <w:bottom w:val="single" w:sz="4" w:space="0" w:color="auto"/>
              <w:right w:val="single" w:sz="4" w:space="0" w:color="auto"/>
            </w:tcBorders>
            <w:vAlign w:val="center"/>
          </w:tcPr>
          <w:p w:rsidR="00FF5707" w:rsidRPr="00100F3D" w:rsidRDefault="00FF5707" w:rsidP="00F93F46">
            <w:pPr>
              <w:jc w:val="both"/>
              <w:rPr>
                <w:sz w:val="20"/>
                <w:szCs w:val="20"/>
              </w:rPr>
            </w:pPr>
            <w:r w:rsidRPr="00100F3D">
              <w:rPr>
                <w:sz w:val="20"/>
                <w:szCs w:val="20"/>
              </w:rPr>
              <w:t>Ermitteln der wesentlichen Bauphasen unter Berücksichtigung der Verkehrslenkung und der Aufrechterhaltung des Betriebes während der Bauzeit</w:t>
            </w:r>
          </w:p>
        </w:tc>
        <w:tc>
          <w:tcPr>
            <w:tcW w:w="1418" w:type="dxa"/>
            <w:tcBorders>
              <w:top w:val="single" w:sz="4" w:space="0" w:color="auto"/>
              <w:left w:val="single" w:sz="4" w:space="0" w:color="auto"/>
              <w:right w:val="single" w:sz="4" w:space="0" w:color="auto"/>
            </w:tcBorders>
            <w:vAlign w:val="center"/>
          </w:tcPr>
          <w:p w:rsidR="00FF5707" w:rsidRPr="00100F3D" w:rsidRDefault="009174A4" w:rsidP="00FF5707">
            <w:pPr>
              <w:spacing w:line="276" w:lineRule="auto"/>
              <w:jc w:val="center"/>
              <w:rPr>
                <w:sz w:val="20"/>
                <w:szCs w:val="20"/>
              </w:rPr>
            </w:pPr>
            <w:r w:rsidRPr="00100F3D">
              <w:rPr>
                <w:sz w:val="20"/>
                <w:szCs w:val="20"/>
              </w:rPr>
              <w:fldChar w:fldCharType="begin">
                <w:ffData>
                  <w:name w:val=""/>
                  <w:enabled/>
                  <w:calcOnExit w:val="0"/>
                  <w:textInput>
                    <w:default w:val="0,25"/>
                  </w:textInput>
                </w:ffData>
              </w:fldChar>
            </w:r>
            <w:r w:rsidRPr="00100F3D">
              <w:rPr>
                <w:sz w:val="20"/>
                <w:szCs w:val="20"/>
              </w:rPr>
              <w:instrText xml:space="preserve"> FORMTEXT </w:instrText>
            </w:r>
            <w:r w:rsidRPr="00100F3D">
              <w:rPr>
                <w:sz w:val="20"/>
                <w:szCs w:val="20"/>
              </w:rPr>
            </w:r>
            <w:r w:rsidRPr="00100F3D">
              <w:rPr>
                <w:sz w:val="20"/>
                <w:szCs w:val="20"/>
              </w:rPr>
              <w:fldChar w:fldCharType="separate"/>
            </w:r>
            <w:r w:rsidRPr="00100F3D">
              <w:rPr>
                <w:noProof/>
                <w:sz w:val="20"/>
                <w:szCs w:val="20"/>
              </w:rPr>
              <w:t>0,25</w:t>
            </w:r>
            <w:r w:rsidRPr="00100F3D">
              <w:rPr>
                <w:sz w:val="20"/>
                <w:szCs w:val="20"/>
              </w:rPr>
              <w:fldChar w:fldCharType="end"/>
            </w:r>
          </w:p>
        </w:tc>
      </w:tr>
      <w:tr w:rsidR="00FF5707" w:rsidRPr="00100F3D" w:rsidTr="00C7702B">
        <w:trPr>
          <w:cantSplit/>
          <w:trHeight w:val="357"/>
          <w:tblHeader/>
        </w:trPr>
        <w:tc>
          <w:tcPr>
            <w:tcW w:w="852" w:type="dxa"/>
            <w:tcBorders>
              <w:top w:val="single" w:sz="4" w:space="0" w:color="auto"/>
              <w:left w:val="single" w:sz="4" w:space="0" w:color="auto"/>
              <w:bottom w:val="single" w:sz="4" w:space="0" w:color="auto"/>
              <w:right w:val="single" w:sz="4" w:space="0" w:color="auto"/>
            </w:tcBorders>
          </w:tcPr>
          <w:p w:rsidR="00FF5707" w:rsidRPr="00100F3D" w:rsidRDefault="00FF5707" w:rsidP="00C7702B">
            <w:pPr>
              <w:tabs>
                <w:tab w:val="left" w:pos="426"/>
                <w:tab w:val="left" w:pos="8505"/>
                <w:tab w:val="right" w:pos="9072"/>
              </w:tabs>
              <w:spacing w:before="60" w:after="60"/>
              <w:rPr>
                <w:sz w:val="20"/>
                <w:szCs w:val="20"/>
              </w:rPr>
            </w:pPr>
            <w:r w:rsidRPr="00100F3D">
              <w:rPr>
                <w:sz w:val="20"/>
                <w:szCs w:val="20"/>
              </w:rPr>
              <w:fldChar w:fldCharType="begin">
                <w:ffData>
                  <w:name w:val="Kontrollkästchen413"/>
                  <w:enabled/>
                  <w:calcOnExit w:val="0"/>
                  <w:checkBox>
                    <w:sizeAuto/>
                    <w:default w:val="0"/>
                  </w:checkBox>
                </w:ffData>
              </w:fldChar>
            </w:r>
            <w:bookmarkStart w:id="23" w:name="Kontrollkästchen413"/>
            <w:r w:rsidRPr="00100F3D">
              <w:rPr>
                <w:sz w:val="20"/>
                <w:szCs w:val="20"/>
              </w:rPr>
              <w:instrText xml:space="preserve"> FORMCHECKBOX </w:instrText>
            </w:r>
            <w:r w:rsidR="002F4808">
              <w:rPr>
                <w:sz w:val="20"/>
                <w:szCs w:val="20"/>
              </w:rPr>
            </w:r>
            <w:r w:rsidR="002F4808">
              <w:rPr>
                <w:sz w:val="20"/>
                <w:szCs w:val="20"/>
              </w:rPr>
              <w:fldChar w:fldCharType="separate"/>
            </w:r>
            <w:r w:rsidRPr="00100F3D">
              <w:rPr>
                <w:sz w:val="20"/>
                <w:szCs w:val="20"/>
              </w:rPr>
              <w:fldChar w:fldCharType="end"/>
            </w:r>
            <w:bookmarkEnd w:id="23"/>
            <w:r w:rsidR="00335090" w:rsidRPr="00100F3D">
              <w:rPr>
                <w:sz w:val="20"/>
                <w:szCs w:val="20"/>
              </w:rPr>
              <w:t xml:space="preserve"> i)</w:t>
            </w:r>
          </w:p>
        </w:tc>
        <w:tc>
          <w:tcPr>
            <w:tcW w:w="8079" w:type="dxa"/>
            <w:tcBorders>
              <w:top w:val="single" w:sz="4" w:space="0" w:color="auto"/>
              <w:left w:val="single" w:sz="4" w:space="0" w:color="auto"/>
              <w:bottom w:val="single" w:sz="4" w:space="0" w:color="auto"/>
              <w:right w:val="single" w:sz="4" w:space="0" w:color="auto"/>
            </w:tcBorders>
            <w:vAlign w:val="center"/>
          </w:tcPr>
          <w:p w:rsidR="00FF5707" w:rsidRPr="00100F3D" w:rsidRDefault="00FF5707" w:rsidP="00F93F46">
            <w:pPr>
              <w:jc w:val="both"/>
              <w:rPr>
                <w:sz w:val="20"/>
                <w:szCs w:val="20"/>
              </w:rPr>
            </w:pPr>
            <w:r w:rsidRPr="00100F3D">
              <w:rPr>
                <w:sz w:val="20"/>
                <w:szCs w:val="20"/>
              </w:rPr>
              <w:t>Bauzeiten- und Kostenplan</w:t>
            </w:r>
          </w:p>
        </w:tc>
        <w:tc>
          <w:tcPr>
            <w:tcW w:w="1418" w:type="dxa"/>
            <w:tcBorders>
              <w:top w:val="single" w:sz="4" w:space="0" w:color="auto"/>
              <w:left w:val="single" w:sz="4" w:space="0" w:color="auto"/>
              <w:right w:val="single" w:sz="4" w:space="0" w:color="auto"/>
            </w:tcBorders>
            <w:vAlign w:val="center"/>
          </w:tcPr>
          <w:p w:rsidR="00FF5707" w:rsidRPr="00100F3D" w:rsidRDefault="009174A4" w:rsidP="00FF5707">
            <w:pPr>
              <w:spacing w:line="276" w:lineRule="auto"/>
              <w:jc w:val="center"/>
              <w:rPr>
                <w:sz w:val="20"/>
                <w:szCs w:val="20"/>
              </w:rPr>
            </w:pPr>
            <w:r w:rsidRPr="00100F3D">
              <w:rPr>
                <w:sz w:val="20"/>
                <w:szCs w:val="20"/>
              </w:rPr>
              <w:fldChar w:fldCharType="begin">
                <w:ffData>
                  <w:name w:val=""/>
                  <w:enabled/>
                  <w:calcOnExit w:val="0"/>
                  <w:textInput>
                    <w:default w:val="0,25"/>
                  </w:textInput>
                </w:ffData>
              </w:fldChar>
            </w:r>
            <w:r w:rsidRPr="00100F3D">
              <w:rPr>
                <w:sz w:val="20"/>
                <w:szCs w:val="20"/>
              </w:rPr>
              <w:instrText xml:space="preserve"> FORMTEXT </w:instrText>
            </w:r>
            <w:r w:rsidRPr="00100F3D">
              <w:rPr>
                <w:sz w:val="20"/>
                <w:szCs w:val="20"/>
              </w:rPr>
            </w:r>
            <w:r w:rsidRPr="00100F3D">
              <w:rPr>
                <w:sz w:val="20"/>
                <w:szCs w:val="20"/>
              </w:rPr>
              <w:fldChar w:fldCharType="separate"/>
            </w:r>
            <w:r w:rsidRPr="00100F3D">
              <w:rPr>
                <w:noProof/>
                <w:sz w:val="20"/>
                <w:szCs w:val="20"/>
              </w:rPr>
              <w:t>0,25</w:t>
            </w:r>
            <w:r w:rsidRPr="00100F3D">
              <w:rPr>
                <w:sz w:val="20"/>
                <w:szCs w:val="20"/>
              </w:rPr>
              <w:fldChar w:fldCharType="end"/>
            </w:r>
          </w:p>
        </w:tc>
      </w:tr>
      <w:tr w:rsidR="00FF5707" w:rsidRPr="00100F3D" w:rsidTr="009365C5">
        <w:trPr>
          <w:cantSplit/>
          <w:trHeight w:val="762"/>
          <w:tblHeader/>
        </w:trPr>
        <w:tc>
          <w:tcPr>
            <w:tcW w:w="852" w:type="dxa"/>
            <w:tcBorders>
              <w:top w:val="single" w:sz="4" w:space="0" w:color="auto"/>
              <w:left w:val="single" w:sz="4" w:space="0" w:color="auto"/>
              <w:bottom w:val="single" w:sz="4" w:space="0" w:color="auto"/>
              <w:right w:val="single" w:sz="4" w:space="0" w:color="auto"/>
            </w:tcBorders>
          </w:tcPr>
          <w:p w:rsidR="00FF5707" w:rsidRPr="00100F3D" w:rsidRDefault="00FF5707" w:rsidP="00C7702B">
            <w:pPr>
              <w:tabs>
                <w:tab w:val="left" w:pos="426"/>
                <w:tab w:val="left" w:pos="8505"/>
                <w:tab w:val="right" w:pos="9072"/>
              </w:tabs>
              <w:spacing w:before="60" w:after="60"/>
              <w:rPr>
                <w:sz w:val="20"/>
                <w:szCs w:val="20"/>
              </w:rPr>
            </w:pPr>
            <w:r w:rsidRPr="00100F3D">
              <w:rPr>
                <w:sz w:val="20"/>
                <w:szCs w:val="20"/>
              </w:rPr>
              <w:fldChar w:fldCharType="begin">
                <w:ffData>
                  <w:name w:val="Kontrollkästchen414"/>
                  <w:enabled/>
                  <w:calcOnExit w:val="0"/>
                  <w:checkBox>
                    <w:sizeAuto/>
                    <w:default w:val="0"/>
                  </w:checkBox>
                </w:ffData>
              </w:fldChar>
            </w:r>
            <w:bookmarkStart w:id="24" w:name="Kontrollkästchen414"/>
            <w:r w:rsidRPr="00100F3D">
              <w:rPr>
                <w:sz w:val="20"/>
                <w:szCs w:val="20"/>
              </w:rPr>
              <w:instrText xml:space="preserve"> FORMCHECKBOX </w:instrText>
            </w:r>
            <w:r w:rsidR="002F4808">
              <w:rPr>
                <w:sz w:val="20"/>
                <w:szCs w:val="20"/>
              </w:rPr>
            </w:r>
            <w:r w:rsidR="002F4808">
              <w:rPr>
                <w:sz w:val="20"/>
                <w:szCs w:val="20"/>
              </w:rPr>
              <w:fldChar w:fldCharType="separate"/>
            </w:r>
            <w:r w:rsidRPr="00100F3D">
              <w:rPr>
                <w:sz w:val="20"/>
                <w:szCs w:val="20"/>
              </w:rPr>
              <w:fldChar w:fldCharType="end"/>
            </w:r>
            <w:bookmarkEnd w:id="24"/>
            <w:r w:rsidR="00335090" w:rsidRPr="00100F3D">
              <w:rPr>
                <w:sz w:val="20"/>
                <w:szCs w:val="20"/>
              </w:rPr>
              <w:t xml:space="preserve"> j)</w:t>
            </w:r>
          </w:p>
        </w:tc>
        <w:tc>
          <w:tcPr>
            <w:tcW w:w="8079" w:type="dxa"/>
            <w:tcBorders>
              <w:top w:val="single" w:sz="4" w:space="0" w:color="auto"/>
              <w:left w:val="single" w:sz="4" w:space="0" w:color="auto"/>
              <w:bottom w:val="single" w:sz="4" w:space="0" w:color="auto"/>
              <w:right w:val="single" w:sz="4" w:space="0" w:color="auto"/>
            </w:tcBorders>
            <w:vAlign w:val="center"/>
          </w:tcPr>
          <w:p w:rsidR="00FF5707" w:rsidRPr="00100F3D" w:rsidRDefault="00FF5707" w:rsidP="00845D2F">
            <w:pPr>
              <w:jc w:val="both"/>
              <w:rPr>
                <w:sz w:val="20"/>
                <w:szCs w:val="20"/>
              </w:rPr>
            </w:pPr>
            <w:r w:rsidRPr="00100F3D">
              <w:rPr>
                <w:sz w:val="20"/>
                <w:szCs w:val="20"/>
              </w:rPr>
              <w:t>Zusammenfassen, Erläutern und Dokumentieren der Ergebnisse</w:t>
            </w:r>
            <w:r w:rsidR="00845D2F" w:rsidRPr="00100F3D">
              <w:rPr>
                <w:sz w:val="20"/>
                <w:szCs w:val="20"/>
              </w:rPr>
              <w:t xml:space="preserve"> </w:t>
            </w:r>
            <w:r w:rsidR="00845D2F" w:rsidRPr="00100F3D">
              <w:rPr>
                <w:color w:val="000000"/>
                <w:sz w:val="20"/>
                <w:szCs w:val="20"/>
              </w:rPr>
              <w:t xml:space="preserve">unter Verwendung der </w:t>
            </w:r>
            <w:proofErr w:type="spellStart"/>
            <w:r w:rsidR="00845D2F" w:rsidRPr="00100F3D">
              <w:rPr>
                <w:color w:val="000000"/>
                <w:sz w:val="20"/>
                <w:szCs w:val="20"/>
              </w:rPr>
              <w:t>RLBau</w:t>
            </w:r>
            <w:proofErr w:type="spellEnd"/>
            <w:r w:rsidR="00845D2F" w:rsidRPr="00100F3D">
              <w:rPr>
                <w:color w:val="000000"/>
                <w:sz w:val="20"/>
                <w:szCs w:val="20"/>
              </w:rPr>
              <w:t xml:space="preserve"> Muster, insbesondere der Muster Kosten, Muster Erläuterungsbericht und Muster Objektbogen und Übergeben der Unterlagen.</w:t>
            </w:r>
          </w:p>
        </w:tc>
        <w:tc>
          <w:tcPr>
            <w:tcW w:w="1418" w:type="dxa"/>
            <w:tcBorders>
              <w:top w:val="single" w:sz="4" w:space="0" w:color="auto"/>
              <w:left w:val="single" w:sz="4" w:space="0" w:color="auto"/>
              <w:right w:val="single" w:sz="4" w:space="0" w:color="auto"/>
            </w:tcBorders>
            <w:vAlign w:val="center"/>
          </w:tcPr>
          <w:p w:rsidR="00FF5707" w:rsidRPr="00100F3D" w:rsidRDefault="009174A4" w:rsidP="00FF5707">
            <w:pPr>
              <w:spacing w:line="276" w:lineRule="auto"/>
              <w:jc w:val="center"/>
              <w:rPr>
                <w:sz w:val="20"/>
                <w:szCs w:val="20"/>
              </w:rPr>
            </w:pPr>
            <w:r w:rsidRPr="00100F3D">
              <w:rPr>
                <w:sz w:val="20"/>
                <w:szCs w:val="20"/>
              </w:rPr>
              <w:fldChar w:fldCharType="begin">
                <w:ffData>
                  <w:name w:val=""/>
                  <w:enabled/>
                  <w:calcOnExit w:val="0"/>
                  <w:textInput>
                    <w:default w:val="0,40"/>
                  </w:textInput>
                </w:ffData>
              </w:fldChar>
            </w:r>
            <w:r w:rsidRPr="00100F3D">
              <w:rPr>
                <w:sz w:val="20"/>
                <w:szCs w:val="20"/>
              </w:rPr>
              <w:instrText xml:space="preserve"> FORMTEXT </w:instrText>
            </w:r>
            <w:r w:rsidRPr="00100F3D">
              <w:rPr>
                <w:sz w:val="20"/>
                <w:szCs w:val="20"/>
              </w:rPr>
            </w:r>
            <w:r w:rsidRPr="00100F3D">
              <w:rPr>
                <w:sz w:val="20"/>
                <w:szCs w:val="20"/>
              </w:rPr>
              <w:fldChar w:fldCharType="separate"/>
            </w:r>
            <w:r w:rsidRPr="00100F3D">
              <w:rPr>
                <w:noProof/>
                <w:sz w:val="20"/>
                <w:szCs w:val="20"/>
              </w:rPr>
              <w:t>0,40</w:t>
            </w:r>
            <w:r w:rsidRPr="00100F3D">
              <w:rPr>
                <w:sz w:val="20"/>
                <w:szCs w:val="20"/>
              </w:rPr>
              <w:fldChar w:fldCharType="end"/>
            </w:r>
          </w:p>
        </w:tc>
      </w:tr>
      <w:tr w:rsidR="00FF5707" w:rsidRPr="00100F3D" w:rsidTr="00676A0D">
        <w:trPr>
          <w:cantSplit/>
          <w:trHeight w:val="397"/>
          <w:tblHeader/>
        </w:trPr>
        <w:tc>
          <w:tcPr>
            <w:tcW w:w="852" w:type="dxa"/>
            <w:tcBorders>
              <w:top w:val="single" w:sz="4" w:space="0" w:color="auto"/>
              <w:left w:val="single" w:sz="4" w:space="0" w:color="auto"/>
              <w:bottom w:val="single" w:sz="4" w:space="0" w:color="auto"/>
              <w:right w:val="single" w:sz="4" w:space="0" w:color="auto"/>
            </w:tcBorders>
            <w:vAlign w:val="center"/>
          </w:tcPr>
          <w:p w:rsidR="00FF5707" w:rsidRPr="00100F3D" w:rsidRDefault="00FF5707" w:rsidP="000A5C15">
            <w:pPr>
              <w:tabs>
                <w:tab w:val="left" w:pos="426"/>
                <w:tab w:val="left" w:pos="8505"/>
                <w:tab w:val="right" w:pos="9072"/>
              </w:tabs>
              <w:jc w:val="both"/>
              <w:rPr>
                <w:b/>
                <w:sz w:val="20"/>
                <w:szCs w:val="20"/>
              </w:rPr>
            </w:pPr>
          </w:p>
        </w:tc>
        <w:tc>
          <w:tcPr>
            <w:tcW w:w="8079" w:type="dxa"/>
            <w:tcBorders>
              <w:top w:val="single" w:sz="4" w:space="0" w:color="auto"/>
              <w:left w:val="single" w:sz="4" w:space="0" w:color="auto"/>
              <w:bottom w:val="single" w:sz="4" w:space="0" w:color="auto"/>
              <w:right w:val="single" w:sz="4" w:space="0" w:color="auto"/>
            </w:tcBorders>
            <w:vAlign w:val="center"/>
          </w:tcPr>
          <w:p w:rsidR="00FF5707" w:rsidRPr="00100F3D" w:rsidRDefault="00FF5707" w:rsidP="00EB5327">
            <w:pPr>
              <w:tabs>
                <w:tab w:val="left" w:pos="426"/>
                <w:tab w:val="left" w:pos="8505"/>
                <w:tab w:val="right" w:pos="9072"/>
              </w:tabs>
              <w:jc w:val="both"/>
              <w:rPr>
                <w:b/>
                <w:sz w:val="20"/>
                <w:szCs w:val="20"/>
                <w:vertAlign w:val="superscript"/>
              </w:rPr>
            </w:pPr>
            <w:r w:rsidRPr="00100F3D">
              <w:rPr>
                <w:b/>
                <w:sz w:val="20"/>
                <w:szCs w:val="20"/>
              </w:rPr>
              <w:t>Summe</w:t>
            </w:r>
            <w:r w:rsidRPr="00100F3D">
              <w:rPr>
                <w:sz w:val="20"/>
                <w:szCs w:val="20"/>
              </w:rPr>
              <w:t xml:space="preserve"> (maxima</w:t>
            </w:r>
            <w:r w:rsidR="00F93F46" w:rsidRPr="00100F3D">
              <w:rPr>
                <w:sz w:val="20"/>
                <w:szCs w:val="20"/>
              </w:rPr>
              <w:t>l</w:t>
            </w:r>
            <w:r w:rsidRPr="00100F3D">
              <w:rPr>
                <w:sz w:val="20"/>
                <w:szCs w:val="20"/>
              </w:rPr>
              <w:t xml:space="preserve"> 25</w:t>
            </w:r>
            <w:r w:rsidR="00F93F46" w:rsidRPr="00100F3D">
              <w:rPr>
                <w:sz w:val="20"/>
                <w:szCs w:val="20"/>
              </w:rPr>
              <w:t xml:space="preserve">,00 </w:t>
            </w:r>
            <w:r w:rsidRPr="00100F3D">
              <w:rPr>
                <w:sz w:val="20"/>
                <w:szCs w:val="20"/>
              </w:rPr>
              <w:t>v.H.</w:t>
            </w:r>
            <w:r w:rsidR="00F93F46" w:rsidRPr="00100F3D">
              <w:rPr>
                <w:sz w:val="20"/>
                <w:szCs w:val="20"/>
              </w:rPr>
              <w:t xml:space="preserve"> </w:t>
            </w:r>
            <w:r w:rsidR="00EB5327" w:rsidRPr="00100F3D">
              <w:rPr>
                <w:sz w:val="20"/>
                <w:szCs w:val="20"/>
              </w:rPr>
              <w:t>VHF</w:t>
            </w:r>
            <w:r w:rsidR="00F93F46" w:rsidRPr="00100F3D">
              <w:rPr>
                <w:sz w:val="20"/>
                <w:szCs w:val="20"/>
              </w:rPr>
              <w:t xml:space="preserve"> / HOAI</w:t>
            </w:r>
            <w:r w:rsidRPr="00100F3D">
              <w:rPr>
                <w:sz w:val="20"/>
                <w:szCs w:val="20"/>
              </w:rPr>
              <w:t>)</w:t>
            </w:r>
            <w:r w:rsidR="00F93F46" w:rsidRPr="00100F3D">
              <w:rPr>
                <w:sz w:val="20"/>
                <w:szCs w:val="20"/>
                <w:vertAlign w:val="superscript"/>
              </w:rPr>
              <w:t>4</w:t>
            </w:r>
            <w:r w:rsidRPr="00100F3D">
              <w:rPr>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FF5707" w:rsidRPr="00100F3D" w:rsidRDefault="00FA273A" w:rsidP="00FF5707">
            <w:pPr>
              <w:ind w:right="-104"/>
              <w:jc w:val="center"/>
              <w:rPr>
                <w:b/>
                <w:sz w:val="20"/>
                <w:szCs w:val="20"/>
                <w:vertAlign w:val="superscript"/>
              </w:rPr>
            </w:pPr>
            <w:r w:rsidRPr="00100F3D">
              <w:rPr>
                <w:b/>
                <w:sz w:val="20"/>
                <w:szCs w:val="20"/>
              </w:rPr>
              <w:fldChar w:fldCharType="begin">
                <w:ffData>
                  <w:name w:val="Text7"/>
                  <w:enabled/>
                  <w:calcOnExit w:val="0"/>
                  <w:textInput/>
                </w:ffData>
              </w:fldChar>
            </w:r>
            <w:r w:rsidRPr="00100F3D">
              <w:rPr>
                <w:b/>
                <w:sz w:val="20"/>
                <w:szCs w:val="20"/>
              </w:rPr>
              <w:instrText xml:space="preserve"> FORMTEXT </w:instrText>
            </w:r>
            <w:r w:rsidRPr="00100F3D">
              <w:rPr>
                <w:b/>
                <w:sz w:val="20"/>
                <w:szCs w:val="20"/>
              </w:rPr>
            </w:r>
            <w:r w:rsidRPr="00100F3D">
              <w:rPr>
                <w:b/>
                <w:sz w:val="20"/>
                <w:szCs w:val="20"/>
              </w:rPr>
              <w:fldChar w:fldCharType="separate"/>
            </w:r>
            <w:r w:rsidRPr="00100F3D">
              <w:rPr>
                <w:b/>
                <w:noProof/>
                <w:sz w:val="20"/>
                <w:szCs w:val="20"/>
              </w:rPr>
              <w:t> </w:t>
            </w:r>
            <w:r w:rsidRPr="00100F3D">
              <w:rPr>
                <w:b/>
                <w:noProof/>
                <w:sz w:val="20"/>
                <w:szCs w:val="20"/>
              </w:rPr>
              <w:t> </w:t>
            </w:r>
            <w:r w:rsidRPr="00100F3D">
              <w:rPr>
                <w:b/>
                <w:noProof/>
                <w:sz w:val="20"/>
                <w:szCs w:val="20"/>
              </w:rPr>
              <w:t> </w:t>
            </w:r>
            <w:r w:rsidRPr="00100F3D">
              <w:rPr>
                <w:b/>
                <w:noProof/>
                <w:sz w:val="20"/>
                <w:szCs w:val="20"/>
              </w:rPr>
              <w:t> </w:t>
            </w:r>
            <w:r w:rsidRPr="00100F3D">
              <w:rPr>
                <w:b/>
                <w:noProof/>
                <w:sz w:val="20"/>
                <w:szCs w:val="20"/>
              </w:rPr>
              <w:t> </w:t>
            </w:r>
            <w:r w:rsidRPr="00100F3D">
              <w:rPr>
                <w:b/>
                <w:sz w:val="20"/>
                <w:szCs w:val="20"/>
              </w:rPr>
              <w:fldChar w:fldCharType="end"/>
            </w:r>
          </w:p>
        </w:tc>
      </w:tr>
    </w:tbl>
    <w:p w:rsidR="00F93F46" w:rsidRPr="00100F3D" w:rsidRDefault="00F93F46" w:rsidP="000A5C15">
      <w:pPr>
        <w:tabs>
          <w:tab w:val="right" w:pos="9072"/>
        </w:tabs>
        <w:jc w:val="both"/>
        <w:rPr>
          <w:sz w:val="20"/>
          <w:szCs w:val="20"/>
        </w:rPr>
      </w:pPr>
    </w:p>
    <w:p w:rsidR="00E43761" w:rsidRPr="00100F3D" w:rsidRDefault="00E43761" w:rsidP="00E43761">
      <w:pPr>
        <w:tabs>
          <w:tab w:val="left" w:pos="180"/>
          <w:tab w:val="right" w:pos="9072"/>
        </w:tabs>
        <w:jc w:val="both"/>
        <w:rPr>
          <w:sz w:val="20"/>
          <w:szCs w:val="20"/>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8079"/>
        <w:gridCol w:w="1418"/>
      </w:tblGrid>
      <w:tr w:rsidR="00E43761" w:rsidRPr="00100F3D" w:rsidTr="009458F5">
        <w:trPr>
          <w:cantSplit/>
          <w:trHeight w:val="497"/>
          <w:tblHeader/>
        </w:trPr>
        <w:tc>
          <w:tcPr>
            <w:tcW w:w="852" w:type="dxa"/>
            <w:tcBorders>
              <w:top w:val="single" w:sz="4" w:space="0" w:color="auto"/>
              <w:left w:val="single" w:sz="4" w:space="0" w:color="auto"/>
              <w:bottom w:val="single" w:sz="4" w:space="0" w:color="auto"/>
              <w:right w:val="single" w:sz="4" w:space="0" w:color="auto"/>
            </w:tcBorders>
            <w:vAlign w:val="center"/>
          </w:tcPr>
          <w:p w:rsidR="00E43761" w:rsidRPr="00100F3D" w:rsidRDefault="00E43761" w:rsidP="009458F5">
            <w:pPr>
              <w:tabs>
                <w:tab w:val="left" w:pos="426"/>
                <w:tab w:val="left" w:pos="8505"/>
                <w:tab w:val="right" w:pos="9072"/>
              </w:tabs>
              <w:spacing w:before="60" w:after="60"/>
              <w:rPr>
                <w:sz w:val="20"/>
                <w:szCs w:val="20"/>
              </w:rPr>
            </w:pPr>
            <w:r w:rsidRPr="00100F3D">
              <w:rPr>
                <w:sz w:val="20"/>
                <w:szCs w:val="20"/>
              </w:rPr>
              <w:t xml:space="preserve">Nr. </w:t>
            </w:r>
          </w:p>
        </w:tc>
        <w:tc>
          <w:tcPr>
            <w:tcW w:w="8079" w:type="dxa"/>
            <w:tcBorders>
              <w:top w:val="single" w:sz="4" w:space="0" w:color="auto"/>
              <w:left w:val="single" w:sz="4" w:space="0" w:color="auto"/>
              <w:bottom w:val="single" w:sz="4" w:space="0" w:color="auto"/>
              <w:right w:val="single" w:sz="4" w:space="0" w:color="auto"/>
            </w:tcBorders>
            <w:vAlign w:val="center"/>
          </w:tcPr>
          <w:p w:rsidR="00E43761" w:rsidRPr="00100F3D" w:rsidRDefault="00E43761" w:rsidP="009458F5">
            <w:pPr>
              <w:tabs>
                <w:tab w:val="left" w:pos="180"/>
                <w:tab w:val="left" w:pos="426"/>
                <w:tab w:val="left" w:pos="8505"/>
                <w:tab w:val="right" w:pos="9072"/>
              </w:tabs>
              <w:spacing w:before="60" w:after="60"/>
              <w:jc w:val="both"/>
              <w:rPr>
                <w:b/>
                <w:sz w:val="20"/>
                <w:szCs w:val="20"/>
              </w:rPr>
            </w:pPr>
            <w:r w:rsidRPr="00100F3D">
              <w:rPr>
                <w:b/>
                <w:sz w:val="20"/>
                <w:szCs w:val="20"/>
              </w:rPr>
              <w:t>Besondere Leistungen für die Leistungsstufe 1</w:t>
            </w:r>
            <w:r w:rsidR="00092729" w:rsidRPr="00100F3D">
              <w:rPr>
                <w:b/>
                <w:sz w:val="20"/>
                <w:szCs w:val="20"/>
              </w:rPr>
              <w:t>C</w:t>
            </w:r>
          </w:p>
        </w:tc>
        <w:tc>
          <w:tcPr>
            <w:tcW w:w="1418" w:type="dxa"/>
            <w:tcBorders>
              <w:top w:val="single" w:sz="4" w:space="0" w:color="auto"/>
              <w:left w:val="single" w:sz="4" w:space="0" w:color="auto"/>
              <w:bottom w:val="single" w:sz="4" w:space="0" w:color="auto"/>
              <w:right w:val="single" w:sz="4" w:space="0" w:color="auto"/>
            </w:tcBorders>
            <w:vAlign w:val="center"/>
          </w:tcPr>
          <w:p w:rsidR="00E43761" w:rsidRPr="00100F3D" w:rsidRDefault="00E43761" w:rsidP="009458F5">
            <w:pPr>
              <w:jc w:val="center"/>
              <w:rPr>
                <w:b/>
                <w:sz w:val="20"/>
                <w:szCs w:val="20"/>
              </w:rPr>
            </w:pPr>
            <w:r w:rsidRPr="00100F3D">
              <w:rPr>
                <w:b/>
                <w:sz w:val="20"/>
                <w:szCs w:val="20"/>
              </w:rPr>
              <w:t>v.H.-Satz /</w:t>
            </w:r>
          </w:p>
          <w:p w:rsidR="00E43761" w:rsidRPr="00100F3D" w:rsidRDefault="00E43761" w:rsidP="009458F5">
            <w:pPr>
              <w:jc w:val="center"/>
              <w:rPr>
                <w:b/>
                <w:sz w:val="20"/>
                <w:szCs w:val="20"/>
              </w:rPr>
            </w:pPr>
            <w:r w:rsidRPr="00100F3D">
              <w:rPr>
                <w:b/>
                <w:sz w:val="20"/>
                <w:szCs w:val="20"/>
              </w:rPr>
              <w:t>pauschal €</w:t>
            </w:r>
          </w:p>
        </w:tc>
      </w:tr>
      <w:tr w:rsidR="00E43761" w:rsidRPr="00100F3D" w:rsidTr="009458F5">
        <w:trPr>
          <w:cantSplit/>
          <w:trHeight w:val="343"/>
          <w:tblHeader/>
        </w:trPr>
        <w:tc>
          <w:tcPr>
            <w:tcW w:w="852" w:type="dxa"/>
            <w:tcBorders>
              <w:top w:val="single" w:sz="4" w:space="0" w:color="auto"/>
              <w:left w:val="single" w:sz="4" w:space="0" w:color="auto"/>
              <w:bottom w:val="single" w:sz="4" w:space="0" w:color="auto"/>
              <w:right w:val="single" w:sz="4" w:space="0" w:color="auto"/>
            </w:tcBorders>
          </w:tcPr>
          <w:p w:rsidR="00E43761" w:rsidRPr="00100F3D" w:rsidRDefault="00E43761" w:rsidP="009458F5">
            <w:pPr>
              <w:tabs>
                <w:tab w:val="left" w:pos="426"/>
                <w:tab w:val="left" w:pos="8505"/>
                <w:tab w:val="right" w:pos="9072"/>
              </w:tabs>
              <w:spacing w:before="60" w:after="60"/>
              <w:rPr>
                <w:sz w:val="20"/>
                <w:szCs w:val="20"/>
              </w:rPr>
            </w:pPr>
            <w:r w:rsidRPr="00100F3D">
              <w:rPr>
                <w:sz w:val="20"/>
                <w:szCs w:val="20"/>
              </w:rPr>
              <w:t>1.</w:t>
            </w:r>
          </w:p>
        </w:tc>
        <w:tc>
          <w:tcPr>
            <w:tcW w:w="8079" w:type="dxa"/>
            <w:tcBorders>
              <w:top w:val="single" w:sz="4" w:space="0" w:color="auto"/>
              <w:left w:val="single" w:sz="4" w:space="0" w:color="auto"/>
              <w:bottom w:val="single" w:sz="4" w:space="0" w:color="auto"/>
              <w:right w:val="single" w:sz="4" w:space="0" w:color="auto"/>
            </w:tcBorders>
            <w:vAlign w:val="center"/>
          </w:tcPr>
          <w:p w:rsidR="00E43761" w:rsidRPr="00100F3D" w:rsidRDefault="00E43761" w:rsidP="009458F5">
            <w:pPr>
              <w:spacing w:line="276" w:lineRule="auto"/>
              <w:jc w:val="both"/>
              <w:rPr>
                <w:sz w:val="20"/>
                <w:szCs w:val="20"/>
              </w:rPr>
            </w:pPr>
            <w:r w:rsidRPr="00100F3D">
              <w:rPr>
                <w:sz w:val="20"/>
                <w:szCs w:val="20"/>
              </w:rPr>
              <w:fldChar w:fldCharType="begin">
                <w:ffData>
                  <w:name w:val="Text2"/>
                  <w:enabled/>
                  <w:calcOnExit w:val="0"/>
                  <w:textInput/>
                </w:ffData>
              </w:fldChar>
            </w:r>
            <w:r w:rsidRPr="00100F3D">
              <w:rPr>
                <w:sz w:val="20"/>
                <w:szCs w:val="20"/>
              </w:rPr>
              <w:instrText xml:space="preserve"> FORMTEXT </w:instrText>
            </w:r>
            <w:r w:rsidRPr="00100F3D">
              <w:rPr>
                <w:sz w:val="20"/>
                <w:szCs w:val="20"/>
              </w:rPr>
            </w:r>
            <w:r w:rsidRPr="00100F3D">
              <w:rPr>
                <w:sz w:val="20"/>
                <w:szCs w:val="20"/>
              </w:rPr>
              <w:fldChar w:fldCharType="separate"/>
            </w:r>
            <w:r w:rsidRPr="00100F3D">
              <w:rPr>
                <w:noProof/>
                <w:sz w:val="20"/>
                <w:szCs w:val="20"/>
              </w:rPr>
              <w:t> </w:t>
            </w:r>
            <w:r w:rsidRPr="00100F3D">
              <w:rPr>
                <w:noProof/>
                <w:sz w:val="20"/>
                <w:szCs w:val="20"/>
              </w:rPr>
              <w:t> </w:t>
            </w:r>
            <w:r w:rsidRPr="00100F3D">
              <w:rPr>
                <w:noProof/>
                <w:sz w:val="20"/>
                <w:szCs w:val="20"/>
              </w:rPr>
              <w:t> </w:t>
            </w:r>
            <w:r w:rsidRPr="00100F3D">
              <w:rPr>
                <w:noProof/>
                <w:sz w:val="20"/>
                <w:szCs w:val="20"/>
              </w:rPr>
              <w:t> </w:t>
            </w:r>
            <w:r w:rsidRPr="00100F3D">
              <w:rPr>
                <w:noProof/>
                <w:sz w:val="20"/>
                <w:szCs w:val="20"/>
              </w:rPr>
              <w:t> </w:t>
            </w:r>
            <w:r w:rsidRPr="00100F3D">
              <w:rPr>
                <w:sz w:val="20"/>
                <w:szCs w:val="20"/>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rsidR="00E43761" w:rsidRPr="00100F3D" w:rsidRDefault="00E43761" w:rsidP="009458F5">
            <w:pPr>
              <w:spacing w:line="276" w:lineRule="auto"/>
              <w:jc w:val="center"/>
              <w:rPr>
                <w:sz w:val="20"/>
                <w:szCs w:val="20"/>
              </w:rPr>
            </w:pPr>
            <w:r w:rsidRPr="00100F3D">
              <w:rPr>
                <w:sz w:val="20"/>
                <w:szCs w:val="20"/>
              </w:rPr>
              <w:fldChar w:fldCharType="begin">
                <w:ffData>
                  <w:name w:val="Text3"/>
                  <w:enabled/>
                  <w:calcOnExit w:val="0"/>
                  <w:textInput/>
                </w:ffData>
              </w:fldChar>
            </w:r>
            <w:r w:rsidRPr="00100F3D">
              <w:rPr>
                <w:sz w:val="20"/>
                <w:szCs w:val="20"/>
              </w:rPr>
              <w:instrText xml:space="preserve"> FORMTEXT </w:instrText>
            </w:r>
            <w:r w:rsidRPr="00100F3D">
              <w:rPr>
                <w:sz w:val="20"/>
                <w:szCs w:val="20"/>
              </w:rPr>
            </w:r>
            <w:r w:rsidRPr="00100F3D">
              <w:rPr>
                <w:sz w:val="20"/>
                <w:szCs w:val="20"/>
              </w:rPr>
              <w:fldChar w:fldCharType="separate"/>
            </w:r>
            <w:r w:rsidRPr="00100F3D">
              <w:rPr>
                <w:noProof/>
                <w:sz w:val="20"/>
                <w:szCs w:val="20"/>
              </w:rPr>
              <w:t> </w:t>
            </w:r>
            <w:r w:rsidRPr="00100F3D">
              <w:rPr>
                <w:noProof/>
                <w:sz w:val="20"/>
                <w:szCs w:val="20"/>
              </w:rPr>
              <w:t> </w:t>
            </w:r>
            <w:r w:rsidRPr="00100F3D">
              <w:rPr>
                <w:noProof/>
                <w:sz w:val="20"/>
                <w:szCs w:val="20"/>
              </w:rPr>
              <w:t> </w:t>
            </w:r>
            <w:r w:rsidRPr="00100F3D">
              <w:rPr>
                <w:noProof/>
                <w:sz w:val="20"/>
                <w:szCs w:val="20"/>
              </w:rPr>
              <w:t> </w:t>
            </w:r>
            <w:r w:rsidRPr="00100F3D">
              <w:rPr>
                <w:noProof/>
                <w:sz w:val="20"/>
                <w:szCs w:val="20"/>
              </w:rPr>
              <w:t> </w:t>
            </w:r>
            <w:r w:rsidRPr="00100F3D">
              <w:rPr>
                <w:sz w:val="20"/>
                <w:szCs w:val="20"/>
              </w:rPr>
              <w:fldChar w:fldCharType="end"/>
            </w:r>
          </w:p>
        </w:tc>
      </w:tr>
      <w:tr w:rsidR="00E43761" w:rsidRPr="00100F3D" w:rsidTr="009458F5">
        <w:trPr>
          <w:cantSplit/>
          <w:trHeight w:val="344"/>
          <w:tblHeader/>
        </w:trPr>
        <w:tc>
          <w:tcPr>
            <w:tcW w:w="852" w:type="dxa"/>
            <w:tcBorders>
              <w:top w:val="single" w:sz="4" w:space="0" w:color="auto"/>
              <w:left w:val="single" w:sz="4" w:space="0" w:color="auto"/>
              <w:bottom w:val="single" w:sz="4" w:space="0" w:color="auto"/>
              <w:right w:val="single" w:sz="4" w:space="0" w:color="auto"/>
            </w:tcBorders>
          </w:tcPr>
          <w:p w:rsidR="00E43761" w:rsidRPr="00100F3D" w:rsidRDefault="00E43761" w:rsidP="009458F5">
            <w:pPr>
              <w:tabs>
                <w:tab w:val="left" w:pos="426"/>
                <w:tab w:val="left" w:pos="8505"/>
                <w:tab w:val="right" w:pos="9072"/>
              </w:tabs>
              <w:spacing w:before="60" w:after="60"/>
              <w:rPr>
                <w:sz w:val="20"/>
                <w:szCs w:val="20"/>
              </w:rPr>
            </w:pPr>
            <w:r w:rsidRPr="00100F3D">
              <w:rPr>
                <w:sz w:val="20"/>
                <w:szCs w:val="20"/>
              </w:rPr>
              <w:t>2.</w:t>
            </w:r>
          </w:p>
        </w:tc>
        <w:tc>
          <w:tcPr>
            <w:tcW w:w="8079" w:type="dxa"/>
            <w:tcBorders>
              <w:top w:val="single" w:sz="4" w:space="0" w:color="auto"/>
              <w:left w:val="single" w:sz="4" w:space="0" w:color="auto"/>
              <w:bottom w:val="single" w:sz="4" w:space="0" w:color="auto"/>
              <w:right w:val="single" w:sz="4" w:space="0" w:color="auto"/>
            </w:tcBorders>
            <w:vAlign w:val="center"/>
          </w:tcPr>
          <w:p w:rsidR="00E43761" w:rsidRPr="00100F3D" w:rsidRDefault="00E43761" w:rsidP="009458F5">
            <w:pPr>
              <w:spacing w:line="276" w:lineRule="auto"/>
              <w:jc w:val="both"/>
              <w:rPr>
                <w:sz w:val="20"/>
                <w:szCs w:val="20"/>
              </w:rPr>
            </w:pPr>
            <w:r w:rsidRPr="00100F3D">
              <w:rPr>
                <w:sz w:val="20"/>
                <w:szCs w:val="20"/>
              </w:rPr>
              <w:fldChar w:fldCharType="begin">
                <w:ffData>
                  <w:name w:val="Text21"/>
                  <w:enabled/>
                  <w:calcOnExit w:val="0"/>
                  <w:textInput/>
                </w:ffData>
              </w:fldChar>
            </w:r>
            <w:r w:rsidRPr="00100F3D">
              <w:rPr>
                <w:sz w:val="20"/>
                <w:szCs w:val="20"/>
              </w:rPr>
              <w:instrText xml:space="preserve"> FORMTEXT </w:instrText>
            </w:r>
            <w:r w:rsidRPr="00100F3D">
              <w:rPr>
                <w:sz w:val="20"/>
                <w:szCs w:val="20"/>
              </w:rPr>
            </w:r>
            <w:r w:rsidRPr="00100F3D">
              <w:rPr>
                <w:sz w:val="20"/>
                <w:szCs w:val="20"/>
              </w:rPr>
              <w:fldChar w:fldCharType="separate"/>
            </w:r>
            <w:r w:rsidRPr="00100F3D">
              <w:rPr>
                <w:noProof/>
                <w:sz w:val="20"/>
                <w:szCs w:val="20"/>
              </w:rPr>
              <w:t> </w:t>
            </w:r>
            <w:r w:rsidRPr="00100F3D">
              <w:rPr>
                <w:noProof/>
                <w:sz w:val="20"/>
                <w:szCs w:val="20"/>
              </w:rPr>
              <w:t> </w:t>
            </w:r>
            <w:r w:rsidRPr="00100F3D">
              <w:rPr>
                <w:noProof/>
                <w:sz w:val="20"/>
                <w:szCs w:val="20"/>
              </w:rPr>
              <w:t> </w:t>
            </w:r>
            <w:r w:rsidRPr="00100F3D">
              <w:rPr>
                <w:noProof/>
                <w:sz w:val="20"/>
                <w:szCs w:val="20"/>
              </w:rPr>
              <w:t> </w:t>
            </w:r>
            <w:r w:rsidRPr="00100F3D">
              <w:rPr>
                <w:noProof/>
                <w:sz w:val="20"/>
                <w:szCs w:val="20"/>
              </w:rPr>
              <w:t> </w:t>
            </w:r>
            <w:r w:rsidRPr="00100F3D">
              <w:rPr>
                <w:sz w:val="20"/>
                <w:szCs w:val="20"/>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rsidR="00E43761" w:rsidRPr="00100F3D" w:rsidRDefault="00E43761" w:rsidP="009458F5">
            <w:pPr>
              <w:spacing w:line="276" w:lineRule="auto"/>
              <w:jc w:val="center"/>
              <w:rPr>
                <w:sz w:val="20"/>
                <w:szCs w:val="20"/>
              </w:rPr>
            </w:pPr>
            <w:r w:rsidRPr="00100F3D">
              <w:rPr>
                <w:sz w:val="20"/>
                <w:szCs w:val="20"/>
              </w:rPr>
              <w:fldChar w:fldCharType="begin">
                <w:ffData>
                  <w:name w:val="Text4"/>
                  <w:enabled/>
                  <w:calcOnExit w:val="0"/>
                  <w:textInput/>
                </w:ffData>
              </w:fldChar>
            </w:r>
            <w:r w:rsidRPr="00100F3D">
              <w:rPr>
                <w:sz w:val="20"/>
                <w:szCs w:val="20"/>
              </w:rPr>
              <w:instrText xml:space="preserve"> FORMTEXT </w:instrText>
            </w:r>
            <w:r w:rsidRPr="00100F3D">
              <w:rPr>
                <w:sz w:val="20"/>
                <w:szCs w:val="20"/>
              </w:rPr>
            </w:r>
            <w:r w:rsidRPr="00100F3D">
              <w:rPr>
                <w:sz w:val="20"/>
                <w:szCs w:val="20"/>
              </w:rPr>
              <w:fldChar w:fldCharType="separate"/>
            </w:r>
            <w:r w:rsidRPr="00100F3D">
              <w:rPr>
                <w:noProof/>
                <w:sz w:val="20"/>
                <w:szCs w:val="20"/>
              </w:rPr>
              <w:t> </w:t>
            </w:r>
            <w:r w:rsidRPr="00100F3D">
              <w:rPr>
                <w:noProof/>
                <w:sz w:val="20"/>
                <w:szCs w:val="20"/>
              </w:rPr>
              <w:t> </w:t>
            </w:r>
            <w:r w:rsidRPr="00100F3D">
              <w:rPr>
                <w:noProof/>
                <w:sz w:val="20"/>
                <w:szCs w:val="20"/>
              </w:rPr>
              <w:t> </w:t>
            </w:r>
            <w:r w:rsidRPr="00100F3D">
              <w:rPr>
                <w:noProof/>
                <w:sz w:val="20"/>
                <w:szCs w:val="20"/>
              </w:rPr>
              <w:t> </w:t>
            </w:r>
            <w:r w:rsidRPr="00100F3D">
              <w:rPr>
                <w:noProof/>
                <w:sz w:val="20"/>
                <w:szCs w:val="20"/>
              </w:rPr>
              <w:t> </w:t>
            </w:r>
            <w:r w:rsidRPr="00100F3D">
              <w:rPr>
                <w:sz w:val="20"/>
                <w:szCs w:val="20"/>
              </w:rPr>
              <w:fldChar w:fldCharType="end"/>
            </w:r>
          </w:p>
        </w:tc>
      </w:tr>
      <w:tr w:rsidR="00E43761" w:rsidRPr="00100F3D" w:rsidTr="009458F5">
        <w:trPr>
          <w:cantSplit/>
          <w:trHeight w:val="344"/>
          <w:tblHeader/>
        </w:trPr>
        <w:tc>
          <w:tcPr>
            <w:tcW w:w="852" w:type="dxa"/>
            <w:tcBorders>
              <w:top w:val="single" w:sz="4" w:space="0" w:color="auto"/>
              <w:left w:val="single" w:sz="4" w:space="0" w:color="auto"/>
              <w:bottom w:val="single" w:sz="4" w:space="0" w:color="auto"/>
              <w:right w:val="single" w:sz="4" w:space="0" w:color="auto"/>
            </w:tcBorders>
          </w:tcPr>
          <w:p w:rsidR="00E43761" w:rsidRPr="00100F3D" w:rsidRDefault="00E43761" w:rsidP="009458F5">
            <w:pPr>
              <w:tabs>
                <w:tab w:val="left" w:pos="426"/>
                <w:tab w:val="left" w:pos="8505"/>
                <w:tab w:val="right" w:pos="9072"/>
              </w:tabs>
              <w:spacing w:before="60" w:after="60"/>
              <w:rPr>
                <w:sz w:val="20"/>
                <w:szCs w:val="20"/>
              </w:rPr>
            </w:pPr>
            <w:r w:rsidRPr="00100F3D">
              <w:rPr>
                <w:sz w:val="20"/>
                <w:szCs w:val="20"/>
              </w:rPr>
              <w:t>3.</w:t>
            </w:r>
          </w:p>
        </w:tc>
        <w:tc>
          <w:tcPr>
            <w:tcW w:w="8079" w:type="dxa"/>
            <w:tcBorders>
              <w:top w:val="single" w:sz="4" w:space="0" w:color="auto"/>
              <w:left w:val="single" w:sz="4" w:space="0" w:color="auto"/>
              <w:bottom w:val="single" w:sz="4" w:space="0" w:color="auto"/>
              <w:right w:val="single" w:sz="4" w:space="0" w:color="auto"/>
            </w:tcBorders>
            <w:vAlign w:val="center"/>
          </w:tcPr>
          <w:p w:rsidR="00E43761" w:rsidRPr="00100F3D" w:rsidRDefault="00E43761" w:rsidP="009458F5">
            <w:pPr>
              <w:spacing w:line="276" w:lineRule="auto"/>
              <w:jc w:val="both"/>
              <w:rPr>
                <w:sz w:val="20"/>
                <w:szCs w:val="20"/>
              </w:rPr>
            </w:pPr>
            <w:r w:rsidRPr="00100F3D">
              <w:rPr>
                <w:sz w:val="20"/>
                <w:szCs w:val="20"/>
              </w:rPr>
              <w:fldChar w:fldCharType="begin">
                <w:ffData>
                  <w:name w:val="Text21"/>
                  <w:enabled/>
                  <w:calcOnExit w:val="0"/>
                  <w:textInput/>
                </w:ffData>
              </w:fldChar>
            </w:r>
            <w:r w:rsidRPr="00100F3D">
              <w:rPr>
                <w:sz w:val="20"/>
                <w:szCs w:val="20"/>
              </w:rPr>
              <w:instrText xml:space="preserve"> FORMTEXT </w:instrText>
            </w:r>
            <w:r w:rsidRPr="00100F3D">
              <w:rPr>
                <w:sz w:val="20"/>
                <w:szCs w:val="20"/>
              </w:rPr>
            </w:r>
            <w:r w:rsidRPr="00100F3D">
              <w:rPr>
                <w:sz w:val="20"/>
                <w:szCs w:val="20"/>
              </w:rPr>
              <w:fldChar w:fldCharType="separate"/>
            </w:r>
            <w:r w:rsidRPr="00100F3D">
              <w:rPr>
                <w:noProof/>
                <w:sz w:val="20"/>
                <w:szCs w:val="20"/>
              </w:rPr>
              <w:t> </w:t>
            </w:r>
            <w:r w:rsidRPr="00100F3D">
              <w:rPr>
                <w:noProof/>
                <w:sz w:val="20"/>
                <w:szCs w:val="20"/>
              </w:rPr>
              <w:t> </w:t>
            </w:r>
            <w:r w:rsidRPr="00100F3D">
              <w:rPr>
                <w:noProof/>
                <w:sz w:val="20"/>
                <w:szCs w:val="20"/>
              </w:rPr>
              <w:t> </w:t>
            </w:r>
            <w:r w:rsidRPr="00100F3D">
              <w:rPr>
                <w:noProof/>
                <w:sz w:val="20"/>
                <w:szCs w:val="20"/>
              </w:rPr>
              <w:t> </w:t>
            </w:r>
            <w:r w:rsidRPr="00100F3D">
              <w:rPr>
                <w:noProof/>
                <w:sz w:val="20"/>
                <w:szCs w:val="20"/>
              </w:rPr>
              <w:t> </w:t>
            </w:r>
            <w:r w:rsidRPr="00100F3D">
              <w:rPr>
                <w:sz w:val="20"/>
                <w:szCs w:val="20"/>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rsidR="00E43761" w:rsidRPr="00100F3D" w:rsidRDefault="00E43761" w:rsidP="009458F5">
            <w:pPr>
              <w:spacing w:line="276" w:lineRule="auto"/>
              <w:jc w:val="center"/>
              <w:rPr>
                <w:sz w:val="20"/>
                <w:szCs w:val="20"/>
              </w:rPr>
            </w:pPr>
            <w:r w:rsidRPr="00100F3D">
              <w:rPr>
                <w:sz w:val="20"/>
                <w:szCs w:val="20"/>
              </w:rPr>
              <w:fldChar w:fldCharType="begin">
                <w:ffData>
                  <w:name w:val="Text4"/>
                  <w:enabled/>
                  <w:calcOnExit w:val="0"/>
                  <w:textInput/>
                </w:ffData>
              </w:fldChar>
            </w:r>
            <w:r w:rsidRPr="00100F3D">
              <w:rPr>
                <w:sz w:val="20"/>
                <w:szCs w:val="20"/>
              </w:rPr>
              <w:instrText xml:space="preserve"> FORMTEXT </w:instrText>
            </w:r>
            <w:r w:rsidRPr="00100F3D">
              <w:rPr>
                <w:sz w:val="20"/>
                <w:szCs w:val="20"/>
              </w:rPr>
            </w:r>
            <w:r w:rsidRPr="00100F3D">
              <w:rPr>
                <w:sz w:val="20"/>
                <w:szCs w:val="20"/>
              </w:rPr>
              <w:fldChar w:fldCharType="separate"/>
            </w:r>
            <w:r w:rsidRPr="00100F3D">
              <w:rPr>
                <w:noProof/>
                <w:sz w:val="20"/>
                <w:szCs w:val="20"/>
              </w:rPr>
              <w:t> </w:t>
            </w:r>
            <w:r w:rsidRPr="00100F3D">
              <w:rPr>
                <w:noProof/>
                <w:sz w:val="20"/>
                <w:szCs w:val="20"/>
              </w:rPr>
              <w:t> </w:t>
            </w:r>
            <w:r w:rsidRPr="00100F3D">
              <w:rPr>
                <w:noProof/>
                <w:sz w:val="20"/>
                <w:szCs w:val="20"/>
              </w:rPr>
              <w:t> </w:t>
            </w:r>
            <w:r w:rsidRPr="00100F3D">
              <w:rPr>
                <w:noProof/>
                <w:sz w:val="20"/>
                <w:szCs w:val="20"/>
              </w:rPr>
              <w:t> </w:t>
            </w:r>
            <w:r w:rsidRPr="00100F3D">
              <w:rPr>
                <w:noProof/>
                <w:sz w:val="20"/>
                <w:szCs w:val="20"/>
              </w:rPr>
              <w:t> </w:t>
            </w:r>
            <w:r w:rsidRPr="00100F3D">
              <w:rPr>
                <w:sz w:val="20"/>
                <w:szCs w:val="20"/>
              </w:rPr>
              <w:fldChar w:fldCharType="end"/>
            </w:r>
          </w:p>
        </w:tc>
      </w:tr>
      <w:tr w:rsidR="00E43761" w:rsidRPr="003C5B5E" w:rsidTr="009458F5">
        <w:trPr>
          <w:cantSplit/>
          <w:trHeight w:val="397"/>
          <w:tblHeader/>
        </w:trPr>
        <w:tc>
          <w:tcPr>
            <w:tcW w:w="852" w:type="dxa"/>
            <w:tcBorders>
              <w:top w:val="single" w:sz="4" w:space="0" w:color="auto"/>
              <w:left w:val="single" w:sz="4" w:space="0" w:color="auto"/>
              <w:bottom w:val="single" w:sz="4" w:space="0" w:color="auto"/>
              <w:right w:val="single" w:sz="4" w:space="0" w:color="auto"/>
            </w:tcBorders>
          </w:tcPr>
          <w:p w:rsidR="00E43761" w:rsidRPr="00100F3D" w:rsidRDefault="00E43761" w:rsidP="009458F5">
            <w:pPr>
              <w:tabs>
                <w:tab w:val="left" w:pos="180"/>
                <w:tab w:val="left" w:pos="426"/>
                <w:tab w:val="left" w:pos="8505"/>
                <w:tab w:val="right" w:pos="9072"/>
              </w:tabs>
              <w:spacing w:before="60" w:after="60"/>
              <w:jc w:val="both"/>
              <w:rPr>
                <w:b/>
                <w:sz w:val="20"/>
                <w:szCs w:val="20"/>
              </w:rPr>
            </w:pPr>
          </w:p>
        </w:tc>
        <w:tc>
          <w:tcPr>
            <w:tcW w:w="8079" w:type="dxa"/>
            <w:tcBorders>
              <w:top w:val="single" w:sz="4" w:space="0" w:color="auto"/>
              <w:left w:val="single" w:sz="4" w:space="0" w:color="auto"/>
              <w:bottom w:val="single" w:sz="4" w:space="0" w:color="auto"/>
              <w:right w:val="single" w:sz="4" w:space="0" w:color="auto"/>
            </w:tcBorders>
            <w:vAlign w:val="center"/>
          </w:tcPr>
          <w:p w:rsidR="00E43761" w:rsidRPr="00100F3D" w:rsidRDefault="00E43761" w:rsidP="009458F5">
            <w:pPr>
              <w:tabs>
                <w:tab w:val="left" w:pos="180"/>
                <w:tab w:val="left" w:pos="426"/>
                <w:tab w:val="left" w:pos="8505"/>
                <w:tab w:val="right" w:pos="9072"/>
              </w:tabs>
              <w:spacing w:before="60"/>
              <w:jc w:val="both"/>
              <w:rPr>
                <w:b/>
                <w:sz w:val="20"/>
                <w:szCs w:val="20"/>
              </w:rPr>
            </w:pPr>
            <w:r w:rsidRPr="00100F3D">
              <w:rPr>
                <w:b/>
                <w:sz w:val="20"/>
                <w:szCs w:val="20"/>
              </w:rPr>
              <w:t>Summe</w:t>
            </w:r>
          </w:p>
        </w:tc>
        <w:tc>
          <w:tcPr>
            <w:tcW w:w="1418" w:type="dxa"/>
            <w:tcBorders>
              <w:top w:val="single" w:sz="4" w:space="0" w:color="auto"/>
              <w:left w:val="single" w:sz="4" w:space="0" w:color="auto"/>
              <w:bottom w:val="single" w:sz="4" w:space="0" w:color="auto"/>
              <w:right w:val="single" w:sz="4" w:space="0" w:color="auto"/>
            </w:tcBorders>
          </w:tcPr>
          <w:p w:rsidR="00E43761" w:rsidRPr="003C5B5E" w:rsidRDefault="00E43761" w:rsidP="009458F5">
            <w:pPr>
              <w:tabs>
                <w:tab w:val="left" w:pos="180"/>
                <w:tab w:val="left" w:pos="426"/>
                <w:tab w:val="left" w:pos="8505"/>
                <w:tab w:val="right" w:pos="9072"/>
              </w:tabs>
              <w:spacing w:before="60" w:after="60"/>
              <w:jc w:val="center"/>
              <w:rPr>
                <w:b/>
                <w:sz w:val="20"/>
                <w:szCs w:val="20"/>
              </w:rPr>
            </w:pPr>
            <w:r w:rsidRPr="00100F3D">
              <w:rPr>
                <w:b/>
                <w:sz w:val="20"/>
                <w:szCs w:val="20"/>
              </w:rPr>
              <w:fldChar w:fldCharType="begin">
                <w:ffData>
                  <w:name w:val="Text6"/>
                  <w:enabled/>
                  <w:calcOnExit w:val="0"/>
                  <w:textInput/>
                </w:ffData>
              </w:fldChar>
            </w:r>
            <w:r w:rsidRPr="00100F3D">
              <w:rPr>
                <w:b/>
                <w:sz w:val="20"/>
                <w:szCs w:val="20"/>
              </w:rPr>
              <w:instrText xml:space="preserve"> FORMTEXT </w:instrText>
            </w:r>
            <w:r w:rsidRPr="00100F3D">
              <w:rPr>
                <w:b/>
                <w:sz w:val="20"/>
                <w:szCs w:val="20"/>
              </w:rPr>
            </w:r>
            <w:r w:rsidRPr="00100F3D">
              <w:rPr>
                <w:b/>
                <w:sz w:val="20"/>
                <w:szCs w:val="20"/>
              </w:rPr>
              <w:fldChar w:fldCharType="separate"/>
            </w:r>
            <w:r w:rsidRPr="00100F3D">
              <w:rPr>
                <w:b/>
                <w:noProof/>
                <w:sz w:val="20"/>
                <w:szCs w:val="20"/>
              </w:rPr>
              <w:t> </w:t>
            </w:r>
            <w:r w:rsidRPr="00100F3D">
              <w:rPr>
                <w:b/>
                <w:noProof/>
                <w:sz w:val="20"/>
                <w:szCs w:val="20"/>
              </w:rPr>
              <w:t> </w:t>
            </w:r>
            <w:r w:rsidRPr="00100F3D">
              <w:rPr>
                <w:b/>
                <w:noProof/>
                <w:sz w:val="20"/>
                <w:szCs w:val="20"/>
              </w:rPr>
              <w:t> </w:t>
            </w:r>
            <w:r w:rsidRPr="00100F3D">
              <w:rPr>
                <w:b/>
                <w:noProof/>
                <w:sz w:val="20"/>
                <w:szCs w:val="20"/>
              </w:rPr>
              <w:t> </w:t>
            </w:r>
            <w:r w:rsidRPr="00100F3D">
              <w:rPr>
                <w:b/>
                <w:noProof/>
                <w:sz w:val="20"/>
                <w:szCs w:val="20"/>
              </w:rPr>
              <w:t> </w:t>
            </w:r>
            <w:r w:rsidRPr="00100F3D">
              <w:rPr>
                <w:b/>
                <w:sz w:val="20"/>
                <w:szCs w:val="20"/>
              </w:rPr>
              <w:fldChar w:fldCharType="end"/>
            </w:r>
          </w:p>
        </w:tc>
      </w:tr>
    </w:tbl>
    <w:p w:rsidR="00E43761" w:rsidRDefault="00E43761" w:rsidP="00E43761">
      <w:pPr>
        <w:tabs>
          <w:tab w:val="left" w:pos="180"/>
          <w:tab w:val="right" w:pos="9072"/>
        </w:tabs>
        <w:jc w:val="both"/>
        <w:rPr>
          <w:sz w:val="20"/>
          <w:szCs w:val="20"/>
        </w:rPr>
      </w:pPr>
    </w:p>
    <w:p w:rsidR="00E43761" w:rsidRDefault="00E43761" w:rsidP="00E43761">
      <w:pPr>
        <w:rPr>
          <w:sz w:val="20"/>
          <w:szCs w:val="20"/>
        </w:rPr>
      </w:pPr>
      <w:r>
        <w:rPr>
          <w:sz w:val="20"/>
          <w:szCs w:val="20"/>
        </w:rPr>
        <w:br w:type="page"/>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9"/>
      </w:tblGrid>
      <w:tr w:rsidR="00E43761" w:rsidRPr="005F303F" w:rsidTr="009458F5">
        <w:trPr>
          <w:cantSplit/>
          <w:trHeight w:val="496"/>
          <w:tblHeader/>
        </w:trPr>
        <w:tc>
          <w:tcPr>
            <w:tcW w:w="10349" w:type="dxa"/>
            <w:tcBorders>
              <w:top w:val="single" w:sz="4" w:space="0" w:color="auto"/>
              <w:left w:val="single" w:sz="4" w:space="0" w:color="auto"/>
              <w:bottom w:val="single" w:sz="4" w:space="0" w:color="auto"/>
              <w:right w:val="single" w:sz="4" w:space="0" w:color="auto"/>
            </w:tcBorders>
            <w:vAlign w:val="center"/>
          </w:tcPr>
          <w:p w:rsidR="00E43761" w:rsidRPr="005F303F" w:rsidRDefault="0062104D" w:rsidP="009458F5">
            <w:pPr>
              <w:tabs>
                <w:tab w:val="left" w:pos="426"/>
                <w:tab w:val="left" w:pos="8505"/>
                <w:tab w:val="right" w:pos="9072"/>
              </w:tabs>
              <w:spacing w:before="60" w:after="60"/>
              <w:ind w:left="72" w:hanging="72"/>
              <w:jc w:val="both"/>
              <w:rPr>
                <w:b/>
                <w:sz w:val="20"/>
                <w:szCs w:val="20"/>
              </w:rPr>
            </w:pPr>
            <w:r w:rsidRPr="005F303F">
              <w:rPr>
                <w:b/>
                <w:sz w:val="20"/>
                <w:szCs w:val="20"/>
              </w:rPr>
              <w:lastRenderedPageBreak/>
              <w:t>Leistungsstufe 1D – Genehmigungsplanung</w:t>
            </w:r>
          </w:p>
        </w:tc>
      </w:tr>
    </w:tbl>
    <w:p w:rsidR="00E43761" w:rsidRPr="005F303F" w:rsidRDefault="00E43761" w:rsidP="00E43761">
      <w:pPr>
        <w:pStyle w:val="Kopfzeile"/>
        <w:rPr>
          <w:b/>
          <w:sz w:val="20"/>
        </w:rPr>
      </w:pPr>
    </w:p>
    <w:p w:rsidR="00E43761" w:rsidRPr="005F303F" w:rsidRDefault="00E43761" w:rsidP="000A5C15">
      <w:pPr>
        <w:tabs>
          <w:tab w:val="right" w:pos="9072"/>
        </w:tabs>
        <w:jc w:val="both"/>
        <w:rPr>
          <w:sz w:val="20"/>
          <w:szCs w:val="20"/>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8079"/>
        <w:gridCol w:w="1418"/>
      </w:tblGrid>
      <w:tr w:rsidR="005F260D" w:rsidRPr="005F303F" w:rsidTr="00676A0D">
        <w:trPr>
          <w:cantSplit/>
          <w:trHeight w:val="469"/>
          <w:tblHeader/>
        </w:trPr>
        <w:tc>
          <w:tcPr>
            <w:tcW w:w="852" w:type="dxa"/>
            <w:tcBorders>
              <w:top w:val="single" w:sz="4" w:space="0" w:color="auto"/>
              <w:left w:val="single" w:sz="4" w:space="0" w:color="auto"/>
              <w:bottom w:val="single" w:sz="4" w:space="0" w:color="auto"/>
              <w:right w:val="single" w:sz="4" w:space="0" w:color="auto"/>
            </w:tcBorders>
            <w:vAlign w:val="center"/>
          </w:tcPr>
          <w:p w:rsidR="005F260D" w:rsidRPr="005F303F" w:rsidRDefault="00F93F46" w:rsidP="005F260D">
            <w:pPr>
              <w:pStyle w:val="berschrift2"/>
              <w:tabs>
                <w:tab w:val="right" w:pos="9072"/>
              </w:tabs>
              <w:rPr>
                <w:szCs w:val="20"/>
              </w:rPr>
            </w:pPr>
            <w:r w:rsidRPr="005F303F">
              <w:rPr>
                <w:szCs w:val="20"/>
              </w:rPr>
              <w:br w:type="page"/>
            </w:r>
          </w:p>
        </w:tc>
        <w:tc>
          <w:tcPr>
            <w:tcW w:w="8079" w:type="dxa"/>
            <w:tcBorders>
              <w:top w:val="single" w:sz="4" w:space="0" w:color="auto"/>
              <w:left w:val="single" w:sz="4" w:space="0" w:color="auto"/>
              <w:bottom w:val="single" w:sz="4" w:space="0" w:color="auto"/>
              <w:right w:val="single" w:sz="4" w:space="0" w:color="auto"/>
            </w:tcBorders>
            <w:vAlign w:val="center"/>
          </w:tcPr>
          <w:p w:rsidR="005F260D" w:rsidRPr="005F303F" w:rsidRDefault="005F260D" w:rsidP="00AC375C">
            <w:pPr>
              <w:pStyle w:val="berschrift2"/>
              <w:tabs>
                <w:tab w:val="right" w:pos="9072"/>
              </w:tabs>
              <w:jc w:val="left"/>
              <w:rPr>
                <w:szCs w:val="20"/>
              </w:rPr>
            </w:pPr>
            <w:r w:rsidRPr="005F303F">
              <w:rPr>
                <w:szCs w:val="20"/>
              </w:rPr>
              <w:t xml:space="preserve">Grundleistungen der Genehmigungsplanung (LPH 4)  </w:t>
            </w:r>
          </w:p>
        </w:tc>
        <w:tc>
          <w:tcPr>
            <w:tcW w:w="1418" w:type="dxa"/>
            <w:tcBorders>
              <w:top w:val="single" w:sz="4" w:space="0" w:color="auto"/>
              <w:left w:val="single" w:sz="4" w:space="0" w:color="auto"/>
              <w:bottom w:val="single" w:sz="4" w:space="0" w:color="auto"/>
              <w:right w:val="single" w:sz="4" w:space="0" w:color="auto"/>
            </w:tcBorders>
            <w:vAlign w:val="center"/>
          </w:tcPr>
          <w:p w:rsidR="005F260D" w:rsidRPr="005F303F" w:rsidRDefault="005F260D" w:rsidP="005F260D">
            <w:pPr>
              <w:tabs>
                <w:tab w:val="left" w:pos="426"/>
                <w:tab w:val="left" w:pos="8505"/>
                <w:tab w:val="right" w:pos="9072"/>
              </w:tabs>
              <w:spacing w:after="60"/>
              <w:ind w:left="72" w:hanging="72"/>
              <w:jc w:val="center"/>
              <w:rPr>
                <w:b/>
                <w:sz w:val="20"/>
                <w:szCs w:val="20"/>
              </w:rPr>
            </w:pPr>
            <w:r w:rsidRPr="005F303F">
              <w:rPr>
                <w:b/>
                <w:sz w:val="20"/>
                <w:szCs w:val="20"/>
              </w:rPr>
              <w:t>v.H.-Satz</w:t>
            </w:r>
          </w:p>
        </w:tc>
      </w:tr>
      <w:tr w:rsidR="002435A8" w:rsidRPr="005F303F" w:rsidTr="00B82434">
        <w:trPr>
          <w:cantSplit/>
          <w:trHeight w:val="1064"/>
          <w:tblHeader/>
        </w:trPr>
        <w:tc>
          <w:tcPr>
            <w:tcW w:w="852" w:type="dxa"/>
            <w:tcBorders>
              <w:top w:val="single" w:sz="4" w:space="0" w:color="auto"/>
              <w:left w:val="single" w:sz="4" w:space="0" w:color="auto"/>
              <w:bottom w:val="single" w:sz="4" w:space="0" w:color="auto"/>
              <w:right w:val="single" w:sz="4" w:space="0" w:color="auto"/>
            </w:tcBorders>
          </w:tcPr>
          <w:p w:rsidR="002435A8" w:rsidRPr="005F303F" w:rsidRDefault="002435A8" w:rsidP="00B82434">
            <w:pPr>
              <w:tabs>
                <w:tab w:val="left" w:pos="426"/>
                <w:tab w:val="left" w:pos="8505"/>
                <w:tab w:val="right" w:pos="9072"/>
              </w:tabs>
              <w:spacing w:before="60" w:after="60"/>
              <w:rPr>
                <w:sz w:val="20"/>
                <w:szCs w:val="20"/>
              </w:rPr>
            </w:pPr>
            <w:r w:rsidRPr="005F303F">
              <w:rPr>
                <w:sz w:val="20"/>
                <w:szCs w:val="20"/>
              </w:rPr>
              <w:fldChar w:fldCharType="begin">
                <w:ffData>
                  <w:name w:val="Kontrollkästchen411"/>
                  <w:enabled/>
                  <w:calcOnExit w:val="0"/>
                  <w:checkBox>
                    <w:sizeAuto/>
                    <w:default w:val="0"/>
                  </w:checkBox>
                </w:ffData>
              </w:fldChar>
            </w:r>
            <w:r w:rsidRPr="005F303F">
              <w:rPr>
                <w:sz w:val="20"/>
                <w:szCs w:val="20"/>
              </w:rPr>
              <w:instrText xml:space="preserve"> FORMCHECKBOX </w:instrText>
            </w:r>
            <w:r w:rsidR="002F4808">
              <w:rPr>
                <w:sz w:val="20"/>
                <w:szCs w:val="20"/>
              </w:rPr>
            </w:r>
            <w:r w:rsidR="002F4808">
              <w:rPr>
                <w:sz w:val="20"/>
                <w:szCs w:val="20"/>
              </w:rPr>
              <w:fldChar w:fldCharType="separate"/>
            </w:r>
            <w:r w:rsidRPr="005F303F">
              <w:rPr>
                <w:sz w:val="20"/>
                <w:szCs w:val="20"/>
              </w:rPr>
              <w:fldChar w:fldCharType="end"/>
            </w:r>
            <w:r w:rsidRPr="005F303F">
              <w:rPr>
                <w:sz w:val="20"/>
                <w:szCs w:val="20"/>
              </w:rPr>
              <w:t xml:space="preserve"> a)</w:t>
            </w:r>
          </w:p>
        </w:tc>
        <w:tc>
          <w:tcPr>
            <w:tcW w:w="8079" w:type="dxa"/>
            <w:tcBorders>
              <w:top w:val="single" w:sz="4" w:space="0" w:color="auto"/>
              <w:left w:val="single" w:sz="4" w:space="0" w:color="auto"/>
              <w:bottom w:val="single" w:sz="4" w:space="0" w:color="auto"/>
              <w:right w:val="single" w:sz="4" w:space="0" w:color="auto"/>
            </w:tcBorders>
            <w:vAlign w:val="center"/>
          </w:tcPr>
          <w:p w:rsidR="002435A8" w:rsidRPr="005F303F" w:rsidRDefault="002435A8" w:rsidP="00B82434">
            <w:pPr>
              <w:jc w:val="both"/>
              <w:rPr>
                <w:sz w:val="20"/>
                <w:szCs w:val="20"/>
              </w:rPr>
            </w:pPr>
            <w:r w:rsidRPr="005F303F">
              <w:rPr>
                <w:sz w:val="20"/>
              </w:rPr>
              <w:t>Erarbeiten und Zusammenstellen der Unterlagen für die erforderlichen öffentlich-rechtlichen Verfahren oder Genehmigungsverfahren einschließlich der Anträge auf Ausnahmen und Befreiungen, Aufstellen des Bauwerksverzeichnisses unter Verwendung der Beiträge anderer an der Planung fachlich Beteiligter</w:t>
            </w:r>
          </w:p>
        </w:tc>
        <w:tc>
          <w:tcPr>
            <w:tcW w:w="1418" w:type="dxa"/>
            <w:tcBorders>
              <w:top w:val="single" w:sz="4" w:space="0" w:color="auto"/>
              <w:left w:val="single" w:sz="4" w:space="0" w:color="auto"/>
              <w:bottom w:val="single" w:sz="4" w:space="0" w:color="auto"/>
              <w:right w:val="single" w:sz="4" w:space="0" w:color="auto"/>
            </w:tcBorders>
            <w:vAlign w:val="center"/>
          </w:tcPr>
          <w:p w:rsidR="002435A8" w:rsidRPr="005F303F" w:rsidRDefault="002435A8" w:rsidP="009458F5">
            <w:pPr>
              <w:spacing w:line="276" w:lineRule="auto"/>
              <w:jc w:val="center"/>
              <w:rPr>
                <w:sz w:val="20"/>
                <w:szCs w:val="20"/>
              </w:rPr>
            </w:pPr>
            <w:r w:rsidRPr="005F303F">
              <w:rPr>
                <w:sz w:val="20"/>
                <w:szCs w:val="20"/>
              </w:rPr>
              <w:fldChar w:fldCharType="begin">
                <w:ffData>
                  <w:name w:val=""/>
                  <w:enabled/>
                  <w:calcOnExit w:val="0"/>
                  <w:textInput>
                    <w:default w:val="3,50"/>
                  </w:textInput>
                </w:ffData>
              </w:fldChar>
            </w:r>
            <w:r w:rsidRPr="005F303F">
              <w:rPr>
                <w:sz w:val="20"/>
                <w:szCs w:val="20"/>
              </w:rPr>
              <w:instrText xml:space="preserve"> FORMTEXT </w:instrText>
            </w:r>
            <w:r w:rsidRPr="005F303F">
              <w:rPr>
                <w:sz w:val="20"/>
                <w:szCs w:val="20"/>
              </w:rPr>
            </w:r>
            <w:r w:rsidRPr="005F303F">
              <w:rPr>
                <w:sz w:val="20"/>
                <w:szCs w:val="20"/>
              </w:rPr>
              <w:fldChar w:fldCharType="separate"/>
            </w:r>
            <w:r w:rsidRPr="005F303F">
              <w:rPr>
                <w:noProof/>
                <w:sz w:val="20"/>
                <w:szCs w:val="20"/>
              </w:rPr>
              <w:t>3,50</w:t>
            </w:r>
            <w:r w:rsidRPr="005F303F">
              <w:rPr>
                <w:sz w:val="20"/>
                <w:szCs w:val="20"/>
              </w:rPr>
              <w:fldChar w:fldCharType="end"/>
            </w:r>
          </w:p>
        </w:tc>
      </w:tr>
      <w:tr w:rsidR="002435A8" w:rsidRPr="005F303F" w:rsidTr="00676A0D">
        <w:trPr>
          <w:cantSplit/>
          <w:trHeight w:val="552"/>
          <w:tblHeader/>
        </w:trPr>
        <w:tc>
          <w:tcPr>
            <w:tcW w:w="852" w:type="dxa"/>
            <w:tcBorders>
              <w:top w:val="single" w:sz="4" w:space="0" w:color="auto"/>
              <w:left w:val="single" w:sz="4" w:space="0" w:color="auto"/>
              <w:bottom w:val="single" w:sz="4" w:space="0" w:color="auto"/>
              <w:right w:val="single" w:sz="4" w:space="0" w:color="auto"/>
            </w:tcBorders>
            <w:vAlign w:val="center"/>
          </w:tcPr>
          <w:p w:rsidR="002435A8" w:rsidRPr="005F303F" w:rsidRDefault="002435A8" w:rsidP="00772AA3">
            <w:pPr>
              <w:ind w:left="256" w:hanging="256"/>
              <w:rPr>
                <w:sz w:val="20"/>
                <w:szCs w:val="20"/>
                <w:vertAlign w:val="superscript"/>
              </w:rPr>
            </w:pPr>
            <w:r w:rsidRPr="005F303F">
              <w:rPr>
                <w:sz w:val="20"/>
                <w:szCs w:val="20"/>
              </w:rPr>
              <w:fldChar w:fldCharType="begin">
                <w:ffData>
                  <w:name w:val="Kontrollkästchen410"/>
                  <w:enabled/>
                  <w:calcOnExit w:val="0"/>
                  <w:checkBox>
                    <w:sizeAuto/>
                    <w:default w:val="0"/>
                  </w:checkBox>
                </w:ffData>
              </w:fldChar>
            </w:r>
            <w:r w:rsidRPr="005F303F">
              <w:rPr>
                <w:sz w:val="20"/>
                <w:szCs w:val="20"/>
              </w:rPr>
              <w:instrText xml:space="preserve"> FORMCHECKBOX </w:instrText>
            </w:r>
            <w:r w:rsidR="002F4808">
              <w:rPr>
                <w:sz w:val="20"/>
                <w:szCs w:val="20"/>
              </w:rPr>
            </w:r>
            <w:r w:rsidR="002F4808">
              <w:rPr>
                <w:sz w:val="20"/>
                <w:szCs w:val="20"/>
              </w:rPr>
              <w:fldChar w:fldCharType="separate"/>
            </w:r>
            <w:r w:rsidRPr="005F303F">
              <w:rPr>
                <w:sz w:val="20"/>
                <w:szCs w:val="20"/>
              </w:rPr>
              <w:fldChar w:fldCharType="end"/>
            </w:r>
            <w:r w:rsidRPr="005F303F">
              <w:rPr>
                <w:sz w:val="20"/>
                <w:szCs w:val="20"/>
              </w:rPr>
              <w:t xml:space="preserve"> b)</w:t>
            </w:r>
            <w:r w:rsidRPr="005F303F">
              <w:rPr>
                <w:sz w:val="20"/>
                <w:szCs w:val="20"/>
                <w:vertAlign w:val="superscript"/>
              </w:rPr>
              <w:t>2</w:t>
            </w:r>
          </w:p>
          <w:p w:rsidR="002435A8" w:rsidRPr="005F303F" w:rsidRDefault="002435A8" w:rsidP="00772AA3">
            <w:pPr>
              <w:ind w:left="256" w:hanging="256"/>
              <w:rPr>
                <w:sz w:val="20"/>
                <w:szCs w:val="20"/>
              </w:rPr>
            </w:pPr>
          </w:p>
        </w:tc>
        <w:tc>
          <w:tcPr>
            <w:tcW w:w="8079" w:type="dxa"/>
            <w:tcBorders>
              <w:top w:val="single" w:sz="4" w:space="0" w:color="auto"/>
              <w:left w:val="single" w:sz="4" w:space="0" w:color="auto"/>
              <w:bottom w:val="single" w:sz="4" w:space="0" w:color="auto"/>
              <w:right w:val="single" w:sz="4" w:space="0" w:color="auto"/>
            </w:tcBorders>
            <w:vAlign w:val="center"/>
          </w:tcPr>
          <w:p w:rsidR="002435A8" w:rsidRPr="005F303F" w:rsidRDefault="002435A8" w:rsidP="00B82434">
            <w:pPr>
              <w:jc w:val="both"/>
              <w:rPr>
                <w:sz w:val="20"/>
                <w:szCs w:val="20"/>
              </w:rPr>
            </w:pPr>
            <w:r w:rsidRPr="005F303F">
              <w:rPr>
                <w:sz w:val="20"/>
              </w:rPr>
              <w:t>Erstellen des Grunderwerbsplanes und des Grunderwerbsverzeichnisses unter Verwendung der Beiträge anderer an der Planung fachlich Beteiligter</w:t>
            </w:r>
          </w:p>
        </w:tc>
        <w:tc>
          <w:tcPr>
            <w:tcW w:w="1418" w:type="dxa"/>
            <w:tcBorders>
              <w:top w:val="single" w:sz="4" w:space="0" w:color="auto"/>
              <w:left w:val="single" w:sz="4" w:space="0" w:color="auto"/>
              <w:bottom w:val="single" w:sz="4" w:space="0" w:color="auto"/>
              <w:right w:val="single" w:sz="4" w:space="0" w:color="auto"/>
            </w:tcBorders>
            <w:vAlign w:val="center"/>
          </w:tcPr>
          <w:p w:rsidR="002435A8" w:rsidRPr="005F303F" w:rsidRDefault="002435A8" w:rsidP="009458F5">
            <w:pPr>
              <w:spacing w:line="276" w:lineRule="auto"/>
              <w:jc w:val="center"/>
              <w:rPr>
                <w:sz w:val="20"/>
                <w:szCs w:val="20"/>
              </w:rPr>
            </w:pPr>
            <w:r w:rsidRPr="005F303F">
              <w:rPr>
                <w:sz w:val="20"/>
                <w:szCs w:val="20"/>
              </w:rPr>
              <w:fldChar w:fldCharType="begin">
                <w:ffData>
                  <w:name w:val=""/>
                  <w:enabled/>
                  <w:calcOnExit w:val="0"/>
                  <w:textInput>
                    <w:default w:val="0,25"/>
                  </w:textInput>
                </w:ffData>
              </w:fldChar>
            </w:r>
            <w:r w:rsidRPr="005F303F">
              <w:rPr>
                <w:sz w:val="20"/>
                <w:szCs w:val="20"/>
              </w:rPr>
              <w:instrText xml:space="preserve"> FORMTEXT </w:instrText>
            </w:r>
            <w:r w:rsidRPr="005F303F">
              <w:rPr>
                <w:sz w:val="20"/>
                <w:szCs w:val="20"/>
              </w:rPr>
            </w:r>
            <w:r w:rsidRPr="005F303F">
              <w:rPr>
                <w:sz w:val="20"/>
                <w:szCs w:val="20"/>
              </w:rPr>
              <w:fldChar w:fldCharType="separate"/>
            </w:r>
            <w:r w:rsidRPr="005F303F">
              <w:rPr>
                <w:noProof/>
                <w:sz w:val="20"/>
                <w:szCs w:val="20"/>
              </w:rPr>
              <w:t>0,25</w:t>
            </w:r>
            <w:r w:rsidRPr="005F303F">
              <w:rPr>
                <w:sz w:val="20"/>
                <w:szCs w:val="20"/>
              </w:rPr>
              <w:fldChar w:fldCharType="end"/>
            </w:r>
          </w:p>
        </w:tc>
      </w:tr>
      <w:tr w:rsidR="002435A8" w:rsidRPr="005F303F" w:rsidTr="00B82434">
        <w:trPr>
          <w:cantSplit/>
          <w:trHeight w:val="510"/>
          <w:tblHeader/>
        </w:trPr>
        <w:tc>
          <w:tcPr>
            <w:tcW w:w="852" w:type="dxa"/>
            <w:tcBorders>
              <w:top w:val="single" w:sz="4" w:space="0" w:color="auto"/>
              <w:left w:val="single" w:sz="4" w:space="0" w:color="auto"/>
              <w:bottom w:val="single" w:sz="4" w:space="0" w:color="auto"/>
              <w:right w:val="single" w:sz="4" w:space="0" w:color="auto"/>
            </w:tcBorders>
          </w:tcPr>
          <w:p w:rsidR="002435A8" w:rsidRPr="005F303F" w:rsidRDefault="002435A8" w:rsidP="00B82434">
            <w:pPr>
              <w:tabs>
                <w:tab w:val="left" w:pos="426"/>
                <w:tab w:val="left" w:pos="8505"/>
                <w:tab w:val="right" w:pos="9072"/>
              </w:tabs>
              <w:spacing w:before="60" w:after="60"/>
              <w:rPr>
                <w:sz w:val="20"/>
                <w:szCs w:val="20"/>
              </w:rPr>
            </w:pPr>
            <w:r w:rsidRPr="005F303F">
              <w:rPr>
                <w:sz w:val="20"/>
                <w:szCs w:val="20"/>
              </w:rPr>
              <w:fldChar w:fldCharType="begin">
                <w:ffData>
                  <w:name w:val="Kontrollkästchen409"/>
                  <w:enabled/>
                  <w:calcOnExit w:val="0"/>
                  <w:checkBox>
                    <w:sizeAuto/>
                    <w:default w:val="0"/>
                  </w:checkBox>
                </w:ffData>
              </w:fldChar>
            </w:r>
            <w:r w:rsidRPr="005F303F">
              <w:rPr>
                <w:sz w:val="20"/>
                <w:szCs w:val="20"/>
              </w:rPr>
              <w:instrText xml:space="preserve"> FORMCHECKBOX </w:instrText>
            </w:r>
            <w:r w:rsidR="002F4808">
              <w:rPr>
                <w:sz w:val="20"/>
                <w:szCs w:val="20"/>
              </w:rPr>
            </w:r>
            <w:r w:rsidR="002F4808">
              <w:rPr>
                <w:sz w:val="20"/>
                <w:szCs w:val="20"/>
              </w:rPr>
              <w:fldChar w:fldCharType="separate"/>
            </w:r>
            <w:r w:rsidRPr="005F303F">
              <w:rPr>
                <w:sz w:val="20"/>
                <w:szCs w:val="20"/>
              </w:rPr>
              <w:fldChar w:fldCharType="end"/>
            </w:r>
            <w:r w:rsidRPr="005F303F">
              <w:rPr>
                <w:sz w:val="20"/>
                <w:szCs w:val="20"/>
              </w:rPr>
              <w:t xml:space="preserve"> c)</w:t>
            </w:r>
          </w:p>
        </w:tc>
        <w:tc>
          <w:tcPr>
            <w:tcW w:w="8079" w:type="dxa"/>
            <w:tcBorders>
              <w:top w:val="single" w:sz="4" w:space="0" w:color="auto"/>
              <w:left w:val="single" w:sz="4" w:space="0" w:color="auto"/>
              <w:bottom w:val="single" w:sz="4" w:space="0" w:color="auto"/>
              <w:right w:val="single" w:sz="4" w:space="0" w:color="auto"/>
            </w:tcBorders>
            <w:vAlign w:val="center"/>
          </w:tcPr>
          <w:p w:rsidR="002435A8" w:rsidRPr="005F303F" w:rsidRDefault="002435A8" w:rsidP="00B82434">
            <w:pPr>
              <w:jc w:val="both"/>
              <w:rPr>
                <w:sz w:val="20"/>
                <w:szCs w:val="20"/>
              </w:rPr>
            </w:pPr>
            <w:r w:rsidRPr="005F303F">
              <w:rPr>
                <w:sz w:val="20"/>
              </w:rPr>
              <w:t>Vervollständigen und Anpassen der Planungsunterlagen, Beschreibungen und Berechnungen unter Verwendung der Beiträge anderer an der Planung fachlich Beteiligter</w:t>
            </w:r>
          </w:p>
        </w:tc>
        <w:tc>
          <w:tcPr>
            <w:tcW w:w="1418" w:type="dxa"/>
            <w:tcBorders>
              <w:top w:val="single" w:sz="4" w:space="0" w:color="auto"/>
              <w:left w:val="single" w:sz="4" w:space="0" w:color="auto"/>
              <w:bottom w:val="single" w:sz="4" w:space="0" w:color="auto"/>
              <w:right w:val="single" w:sz="4" w:space="0" w:color="auto"/>
            </w:tcBorders>
            <w:vAlign w:val="center"/>
          </w:tcPr>
          <w:p w:rsidR="002435A8" w:rsidRPr="005F303F" w:rsidRDefault="002435A8" w:rsidP="009458F5">
            <w:pPr>
              <w:spacing w:line="276" w:lineRule="auto"/>
              <w:jc w:val="center"/>
              <w:rPr>
                <w:sz w:val="20"/>
                <w:szCs w:val="20"/>
              </w:rPr>
            </w:pPr>
            <w:r w:rsidRPr="005F303F">
              <w:rPr>
                <w:sz w:val="20"/>
                <w:szCs w:val="20"/>
              </w:rPr>
              <w:fldChar w:fldCharType="begin">
                <w:ffData>
                  <w:name w:val=""/>
                  <w:enabled/>
                  <w:calcOnExit w:val="0"/>
                  <w:textInput>
                    <w:default w:val="0,25"/>
                  </w:textInput>
                </w:ffData>
              </w:fldChar>
            </w:r>
            <w:r w:rsidRPr="005F303F">
              <w:rPr>
                <w:sz w:val="20"/>
                <w:szCs w:val="20"/>
              </w:rPr>
              <w:instrText xml:space="preserve"> FORMTEXT </w:instrText>
            </w:r>
            <w:r w:rsidRPr="005F303F">
              <w:rPr>
                <w:sz w:val="20"/>
                <w:szCs w:val="20"/>
              </w:rPr>
            </w:r>
            <w:r w:rsidRPr="005F303F">
              <w:rPr>
                <w:sz w:val="20"/>
                <w:szCs w:val="20"/>
              </w:rPr>
              <w:fldChar w:fldCharType="separate"/>
            </w:r>
            <w:r w:rsidRPr="005F303F">
              <w:rPr>
                <w:noProof/>
                <w:sz w:val="20"/>
                <w:szCs w:val="20"/>
              </w:rPr>
              <w:t>0,25</w:t>
            </w:r>
            <w:r w:rsidRPr="005F303F">
              <w:rPr>
                <w:sz w:val="20"/>
                <w:szCs w:val="20"/>
              </w:rPr>
              <w:fldChar w:fldCharType="end"/>
            </w:r>
          </w:p>
        </w:tc>
      </w:tr>
      <w:tr w:rsidR="002435A8" w:rsidRPr="005F303F" w:rsidTr="00B82434">
        <w:trPr>
          <w:cantSplit/>
          <w:trHeight w:val="390"/>
          <w:tblHeader/>
        </w:trPr>
        <w:tc>
          <w:tcPr>
            <w:tcW w:w="852" w:type="dxa"/>
            <w:tcBorders>
              <w:top w:val="single" w:sz="4" w:space="0" w:color="auto"/>
              <w:left w:val="single" w:sz="4" w:space="0" w:color="auto"/>
              <w:bottom w:val="single" w:sz="4" w:space="0" w:color="auto"/>
              <w:right w:val="single" w:sz="4" w:space="0" w:color="auto"/>
            </w:tcBorders>
          </w:tcPr>
          <w:p w:rsidR="002435A8" w:rsidRPr="005F303F" w:rsidRDefault="002435A8" w:rsidP="00B82434">
            <w:pPr>
              <w:tabs>
                <w:tab w:val="left" w:pos="426"/>
                <w:tab w:val="left" w:pos="8505"/>
                <w:tab w:val="right" w:pos="9072"/>
              </w:tabs>
              <w:spacing w:before="60" w:after="60"/>
              <w:rPr>
                <w:sz w:val="20"/>
                <w:szCs w:val="20"/>
              </w:rPr>
            </w:pPr>
            <w:r w:rsidRPr="005F303F">
              <w:rPr>
                <w:sz w:val="20"/>
                <w:szCs w:val="20"/>
              </w:rPr>
              <w:fldChar w:fldCharType="begin">
                <w:ffData>
                  <w:name w:val="Kontrollkästchen408"/>
                  <w:enabled/>
                  <w:calcOnExit w:val="0"/>
                  <w:checkBox>
                    <w:sizeAuto/>
                    <w:default w:val="0"/>
                  </w:checkBox>
                </w:ffData>
              </w:fldChar>
            </w:r>
            <w:r w:rsidRPr="005F303F">
              <w:rPr>
                <w:sz w:val="20"/>
                <w:szCs w:val="20"/>
              </w:rPr>
              <w:instrText xml:space="preserve"> FORMCHECKBOX </w:instrText>
            </w:r>
            <w:r w:rsidR="002F4808">
              <w:rPr>
                <w:sz w:val="20"/>
                <w:szCs w:val="20"/>
              </w:rPr>
            </w:r>
            <w:r w:rsidR="002F4808">
              <w:rPr>
                <w:sz w:val="20"/>
                <w:szCs w:val="20"/>
              </w:rPr>
              <w:fldChar w:fldCharType="separate"/>
            </w:r>
            <w:r w:rsidRPr="005F303F">
              <w:rPr>
                <w:sz w:val="20"/>
                <w:szCs w:val="20"/>
              </w:rPr>
              <w:fldChar w:fldCharType="end"/>
            </w:r>
            <w:r w:rsidRPr="005F303F">
              <w:rPr>
                <w:sz w:val="20"/>
                <w:szCs w:val="20"/>
              </w:rPr>
              <w:t xml:space="preserve"> d)</w:t>
            </w:r>
          </w:p>
        </w:tc>
        <w:tc>
          <w:tcPr>
            <w:tcW w:w="8079" w:type="dxa"/>
            <w:tcBorders>
              <w:top w:val="single" w:sz="4" w:space="0" w:color="auto"/>
              <w:left w:val="single" w:sz="4" w:space="0" w:color="auto"/>
              <w:bottom w:val="single" w:sz="4" w:space="0" w:color="auto"/>
              <w:right w:val="single" w:sz="4" w:space="0" w:color="auto"/>
            </w:tcBorders>
            <w:vAlign w:val="center"/>
          </w:tcPr>
          <w:p w:rsidR="002435A8" w:rsidRPr="005F303F" w:rsidRDefault="002435A8" w:rsidP="00B82434">
            <w:pPr>
              <w:jc w:val="both"/>
              <w:rPr>
                <w:sz w:val="20"/>
                <w:szCs w:val="20"/>
              </w:rPr>
            </w:pPr>
            <w:r w:rsidRPr="005F303F">
              <w:rPr>
                <w:sz w:val="20"/>
              </w:rPr>
              <w:t>Abstimmen mit Behörden</w:t>
            </w:r>
          </w:p>
        </w:tc>
        <w:tc>
          <w:tcPr>
            <w:tcW w:w="1418" w:type="dxa"/>
            <w:tcBorders>
              <w:top w:val="single" w:sz="4" w:space="0" w:color="auto"/>
              <w:left w:val="single" w:sz="4" w:space="0" w:color="auto"/>
              <w:right w:val="single" w:sz="4" w:space="0" w:color="auto"/>
            </w:tcBorders>
            <w:vAlign w:val="center"/>
          </w:tcPr>
          <w:p w:rsidR="002435A8" w:rsidRPr="005F303F" w:rsidRDefault="002435A8" w:rsidP="009458F5">
            <w:pPr>
              <w:spacing w:line="276" w:lineRule="auto"/>
              <w:jc w:val="center"/>
              <w:rPr>
                <w:sz w:val="20"/>
                <w:szCs w:val="20"/>
                <w:vertAlign w:val="superscript"/>
              </w:rPr>
            </w:pPr>
            <w:r w:rsidRPr="005F303F">
              <w:rPr>
                <w:sz w:val="20"/>
                <w:szCs w:val="20"/>
              </w:rPr>
              <w:fldChar w:fldCharType="begin">
                <w:ffData>
                  <w:name w:val=""/>
                  <w:enabled/>
                  <w:calcOnExit w:val="0"/>
                  <w:textInput>
                    <w:default w:val="0,25"/>
                  </w:textInput>
                </w:ffData>
              </w:fldChar>
            </w:r>
            <w:r w:rsidRPr="005F303F">
              <w:rPr>
                <w:sz w:val="20"/>
                <w:szCs w:val="20"/>
              </w:rPr>
              <w:instrText xml:space="preserve"> FORMTEXT </w:instrText>
            </w:r>
            <w:r w:rsidRPr="005F303F">
              <w:rPr>
                <w:sz w:val="20"/>
                <w:szCs w:val="20"/>
              </w:rPr>
            </w:r>
            <w:r w:rsidRPr="005F303F">
              <w:rPr>
                <w:sz w:val="20"/>
                <w:szCs w:val="20"/>
              </w:rPr>
              <w:fldChar w:fldCharType="separate"/>
            </w:r>
            <w:r w:rsidRPr="005F303F">
              <w:rPr>
                <w:noProof/>
                <w:sz w:val="20"/>
                <w:szCs w:val="20"/>
              </w:rPr>
              <w:t>0,25</w:t>
            </w:r>
            <w:r w:rsidRPr="005F303F">
              <w:rPr>
                <w:sz w:val="20"/>
                <w:szCs w:val="20"/>
              </w:rPr>
              <w:fldChar w:fldCharType="end"/>
            </w:r>
          </w:p>
        </w:tc>
      </w:tr>
      <w:tr w:rsidR="002435A8" w:rsidRPr="005F303F" w:rsidTr="00676A0D">
        <w:trPr>
          <w:cantSplit/>
          <w:trHeight w:val="552"/>
          <w:tblHeader/>
        </w:trPr>
        <w:tc>
          <w:tcPr>
            <w:tcW w:w="852" w:type="dxa"/>
            <w:tcBorders>
              <w:top w:val="single" w:sz="4" w:space="0" w:color="auto"/>
              <w:left w:val="single" w:sz="4" w:space="0" w:color="auto"/>
              <w:bottom w:val="single" w:sz="4" w:space="0" w:color="auto"/>
              <w:right w:val="single" w:sz="4" w:space="0" w:color="auto"/>
            </w:tcBorders>
            <w:vAlign w:val="center"/>
          </w:tcPr>
          <w:p w:rsidR="002435A8" w:rsidRPr="005F303F" w:rsidRDefault="002435A8" w:rsidP="00A60E51">
            <w:pPr>
              <w:ind w:left="256" w:hanging="256"/>
              <w:rPr>
                <w:sz w:val="20"/>
                <w:szCs w:val="20"/>
                <w:vertAlign w:val="superscript"/>
              </w:rPr>
            </w:pPr>
            <w:r w:rsidRPr="005F303F">
              <w:rPr>
                <w:sz w:val="20"/>
                <w:szCs w:val="20"/>
              </w:rPr>
              <w:fldChar w:fldCharType="begin">
                <w:ffData>
                  <w:name w:val="Kontrollkästchen407"/>
                  <w:enabled/>
                  <w:calcOnExit w:val="0"/>
                  <w:checkBox>
                    <w:sizeAuto/>
                    <w:default w:val="0"/>
                  </w:checkBox>
                </w:ffData>
              </w:fldChar>
            </w:r>
            <w:r w:rsidRPr="005F303F">
              <w:rPr>
                <w:sz w:val="20"/>
                <w:szCs w:val="20"/>
              </w:rPr>
              <w:instrText xml:space="preserve"> FORMCHECKBOX </w:instrText>
            </w:r>
            <w:r w:rsidR="002F4808">
              <w:rPr>
                <w:sz w:val="20"/>
                <w:szCs w:val="20"/>
              </w:rPr>
            </w:r>
            <w:r w:rsidR="002F4808">
              <w:rPr>
                <w:sz w:val="20"/>
                <w:szCs w:val="20"/>
              </w:rPr>
              <w:fldChar w:fldCharType="separate"/>
            </w:r>
            <w:r w:rsidRPr="005F303F">
              <w:rPr>
                <w:sz w:val="20"/>
                <w:szCs w:val="20"/>
              </w:rPr>
              <w:fldChar w:fldCharType="end"/>
            </w:r>
            <w:r w:rsidRPr="005F303F">
              <w:rPr>
                <w:sz w:val="20"/>
                <w:szCs w:val="20"/>
              </w:rPr>
              <w:t xml:space="preserve"> e)</w:t>
            </w:r>
            <w:r w:rsidRPr="005F303F">
              <w:rPr>
                <w:sz w:val="20"/>
                <w:szCs w:val="20"/>
                <w:vertAlign w:val="superscript"/>
              </w:rPr>
              <w:t>2</w:t>
            </w:r>
          </w:p>
          <w:p w:rsidR="002435A8" w:rsidRPr="005F303F" w:rsidRDefault="002435A8" w:rsidP="00A60E51">
            <w:pPr>
              <w:ind w:left="256" w:hanging="256"/>
              <w:rPr>
                <w:sz w:val="20"/>
                <w:szCs w:val="20"/>
              </w:rPr>
            </w:pPr>
          </w:p>
        </w:tc>
        <w:tc>
          <w:tcPr>
            <w:tcW w:w="8079" w:type="dxa"/>
            <w:tcBorders>
              <w:top w:val="single" w:sz="4" w:space="0" w:color="auto"/>
              <w:left w:val="single" w:sz="4" w:space="0" w:color="auto"/>
              <w:bottom w:val="single" w:sz="4" w:space="0" w:color="auto"/>
              <w:right w:val="single" w:sz="4" w:space="0" w:color="auto"/>
            </w:tcBorders>
            <w:vAlign w:val="center"/>
          </w:tcPr>
          <w:p w:rsidR="002435A8" w:rsidRPr="005F303F" w:rsidRDefault="002435A8" w:rsidP="00B82434">
            <w:pPr>
              <w:jc w:val="both"/>
              <w:rPr>
                <w:sz w:val="20"/>
                <w:szCs w:val="20"/>
              </w:rPr>
            </w:pPr>
            <w:r w:rsidRPr="005F303F">
              <w:rPr>
                <w:sz w:val="20"/>
              </w:rPr>
              <w:t>Mitwirken in Genehmigungsverfahren einschließlich der Teilnahme an bis zu vier Erläuterungs-, Erörterungsterminen</w:t>
            </w:r>
          </w:p>
        </w:tc>
        <w:tc>
          <w:tcPr>
            <w:tcW w:w="1418" w:type="dxa"/>
            <w:tcBorders>
              <w:left w:val="single" w:sz="4" w:space="0" w:color="auto"/>
              <w:bottom w:val="single" w:sz="4" w:space="0" w:color="auto"/>
              <w:right w:val="single" w:sz="4" w:space="0" w:color="auto"/>
            </w:tcBorders>
            <w:vAlign w:val="center"/>
          </w:tcPr>
          <w:p w:rsidR="002435A8" w:rsidRPr="005F303F" w:rsidRDefault="002435A8" w:rsidP="009458F5">
            <w:pPr>
              <w:spacing w:line="276" w:lineRule="auto"/>
              <w:jc w:val="center"/>
              <w:rPr>
                <w:sz w:val="20"/>
                <w:szCs w:val="20"/>
              </w:rPr>
            </w:pPr>
            <w:r w:rsidRPr="005F303F">
              <w:rPr>
                <w:sz w:val="20"/>
                <w:szCs w:val="20"/>
              </w:rPr>
              <w:fldChar w:fldCharType="begin">
                <w:ffData>
                  <w:name w:val=""/>
                  <w:enabled/>
                  <w:calcOnExit w:val="0"/>
                  <w:textInput>
                    <w:default w:val="0,50"/>
                  </w:textInput>
                </w:ffData>
              </w:fldChar>
            </w:r>
            <w:r w:rsidRPr="005F303F">
              <w:rPr>
                <w:sz w:val="20"/>
                <w:szCs w:val="20"/>
              </w:rPr>
              <w:instrText xml:space="preserve"> FORMTEXT </w:instrText>
            </w:r>
            <w:r w:rsidRPr="005F303F">
              <w:rPr>
                <w:sz w:val="20"/>
                <w:szCs w:val="20"/>
              </w:rPr>
            </w:r>
            <w:r w:rsidRPr="005F303F">
              <w:rPr>
                <w:sz w:val="20"/>
                <w:szCs w:val="20"/>
              </w:rPr>
              <w:fldChar w:fldCharType="separate"/>
            </w:r>
            <w:r w:rsidRPr="005F303F">
              <w:rPr>
                <w:noProof/>
                <w:sz w:val="20"/>
                <w:szCs w:val="20"/>
              </w:rPr>
              <w:t>0,50</w:t>
            </w:r>
            <w:r w:rsidRPr="005F303F">
              <w:rPr>
                <w:sz w:val="20"/>
                <w:szCs w:val="20"/>
              </w:rPr>
              <w:fldChar w:fldCharType="end"/>
            </w:r>
          </w:p>
        </w:tc>
      </w:tr>
      <w:tr w:rsidR="002435A8" w:rsidRPr="005F303F" w:rsidTr="00676A0D">
        <w:trPr>
          <w:cantSplit/>
          <w:trHeight w:val="552"/>
          <w:tblHeader/>
        </w:trPr>
        <w:tc>
          <w:tcPr>
            <w:tcW w:w="852" w:type="dxa"/>
            <w:tcBorders>
              <w:top w:val="single" w:sz="4" w:space="0" w:color="auto"/>
              <w:left w:val="single" w:sz="4" w:space="0" w:color="auto"/>
              <w:bottom w:val="single" w:sz="4" w:space="0" w:color="auto"/>
              <w:right w:val="single" w:sz="4" w:space="0" w:color="auto"/>
            </w:tcBorders>
            <w:vAlign w:val="center"/>
          </w:tcPr>
          <w:p w:rsidR="002435A8" w:rsidRPr="005F303F" w:rsidRDefault="002435A8" w:rsidP="00A60E51">
            <w:pPr>
              <w:ind w:left="200" w:hanging="200"/>
              <w:rPr>
                <w:sz w:val="20"/>
                <w:szCs w:val="20"/>
                <w:vertAlign w:val="superscript"/>
              </w:rPr>
            </w:pPr>
            <w:r w:rsidRPr="005F303F">
              <w:rPr>
                <w:sz w:val="20"/>
                <w:szCs w:val="20"/>
              </w:rPr>
              <w:fldChar w:fldCharType="begin">
                <w:ffData>
                  <w:name w:val="Kontrollkästchen406"/>
                  <w:enabled/>
                  <w:calcOnExit w:val="0"/>
                  <w:checkBox>
                    <w:sizeAuto/>
                    <w:default w:val="0"/>
                  </w:checkBox>
                </w:ffData>
              </w:fldChar>
            </w:r>
            <w:r w:rsidRPr="005F303F">
              <w:rPr>
                <w:sz w:val="20"/>
                <w:szCs w:val="20"/>
              </w:rPr>
              <w:instrText xml:space="preserve"> FORMCHECKBOX </w:instrText>
            </w:r>
            <w:r w:rsidR="002F4808">
              <w:rPr>
                <w:sz w:val="20"/>
                <w:szCs w:val="20"/>
              </w:rPr>
            </w:r>
            <w:r w:rsidR="002F4808">
              <w:rPr>
                <w:sz w:val="20"/>
                <w:szCs w:val="20"/>
              </w:rPr>
              <w:fldChar w:fldCharType="separate"/>
            </w:r>
            <w:r w:rsidRPr="005F303F">
              <w:rPr>
                <w:sz w:val="20"/>
                <w:szCs w:val="20"/>
              </w:rPr>
              <w:fldChar w:fldCharType="end"/>
            </w:r>
            <w:r w:rsidRPr="005F303F">
              <w:rPr>
                <w:sz w:val="20"/>
                <w:szCs w:val="20"/>
              </w:rPr>
              <w:t xml:space="preserve"> f)</w:t>
            </w:r>
            <w:r w:rsidRPr="005F303F">
              <w:rPr>
                <w:sz w:val="20"/>
                <w:szCs w:val="20"/>
                <w:vertAlign w:val="superscript"/>
              </w:rPr>
              <w:t>2</w:t>
            </w:r>
          </w:p>
          <w:p w:rsidR="002435A8" w:rsidRPr="005F303F" w:rsidRDefault="002435A8" w:rsidP="00A60E51">
            <w:pPr>
              <w:ind w:left="200" w:hanging="200"/>
              <w:rPr>
                <w:sz w:val="20"/>
                <w:szCs w:val="20"/>
              </w:rPr>
            </w:pPr>
          </w:p>
        </w:tc>
        <w:tc>
          <w:tcPr>
            <w:tcW w:w="8079" w:type="dxa"/>
            <w:tcBorders>
              <w:top w:val="single" w:sz="4" w:space="0" w:color="auto"/>
              <w:left w:val="single" w:sz="4" w:space="0" w:color="auto"/>
              <w:bottom w:val="single" w:sz="4" w:space="0" w:color="auto"/>
              <w:right w:val="single" w:sz="4" w:space="0" w:color="auto"/>
            </w:tcBorders>
            <w:vAlign w:val="center"/>
          </w:tcPr>
          <w:p w:rsidR="002435A8" w:rsidRPr="005F303F" w:rsidRDefault="002435A8" w:rsidP="00B82434">
            <w:pPr>
              <w:jc w:val="both"/>
              <w:rPr>
                <w:sz w:val="20"/>
                <w:szCs w:val="20"/>
              </w:rPr>
            </w:pPr>
            <w:r w:rsidRPr="005F303F">
              <w:rPr>
                <w:sz w:val="20"/>
              </w:rPr>
              <w:t>Mitwirken beim Abfassen von Stellungnahmen zu Bedenken und Anregungen in bis zu zehn Kategorien</w:t>
            </w:r>
          </w:p>
        </w:tc>
        <w:tc>
          <w:tcPr>
            <w:tcW w:w="1418" w:type="dxa"/>
            <w:tcBorders>
              <w:top w:val="single" w:sz="4" w:space="0" w:color="auto"/>
              <w:left w:val="single" w:sz="4" w:space="0" w:color="auto"/>
              <w:bottom w:val="single" w:sz="4" w:space="0" w:color="auto"/>
              <w:right w:val="single" w:sz="4" w:space="0" w:color="auto"/>
            </w:tcBorders>
            <w:vAlign w:val="center"/>
          </w:tcPr>
          <w:p w:rsidR="002435A8" w:rsidRPr="005F303F" w:rsidRDefault="002435A8" w:rsidP="009458F5">
            <w:pPr>
              <w:spacing w:line="276" w:lineRule="auto"/>
              <w:jc w:val="center"/>
              <w:rPr>
                <w:sz w:val="20"/>
                <w:szCs w:val="20"/>
                <w:vertAlign w:val="superscript"/>
              </w:rPr>
            </w:pPr>
            <w:r w:rsidRPr="005F303F">
              <w:rPr>
                <w:sz w:val="20"/>
                <w:szCs w:val="20"/>
              </w:rPr>
              <w:fldChar w:fldCharType="begin">
                <w:ffData>
                  <w:name w:val=""/>
                  <w:enabled/>
                  <w:calcOnExit w:val="0"/>
                  <w:textInput>
                    <w:default w:val="0,25"/>
                  </w:textInput>
                </w:ffData>
              </w:fldChar>
            </w:r>
            <w:r w:rsidRPr="005F303F">
              <w:rPr>
                <w:sz w:val="20"/>
                <w:szCs w:val="20"/>
              </w:rPr>
              <w:instrText xml:space="preserve"> FORMTEXT </w:instrText>
            </w:r>
            <w:r w:rsidRPr="005F303F">
              <w:rPr>
                <w:sz w:val="20"/>
                <w:szCs w:val="20"/>
              </w:rPr>
            </w:r>
            <w:r w:rsidRPr="005F303F">
              <w:rPr>
                <w:sz w:val="20"/>
                <w:szCs w:val="20"/>
              </w:rPr>
              <w:fldChar w:fldCharType="separate"/>
            </w:r>
            <w:r w:rsidRPr="005F303F">
              <w:rPr>
                <w:noProof/>
                <w:sz w:val="20"/>
                <w:szCs w:val="20"/>
              </w:rPr>
              <w:t>0,25</w:t>
            </w:r>
            <w:r w:rsidRPr="005F303F">
              <w:rPr>
                <w:sz w:val="20"/>
                <w:szCs w:val="20"/>
              </w:rPr>
              <w:fldChar w:fldCharType="end"/>
            </w:r>
          </w:p>
        </w:tc>
      </w:tr>
      <w:tr w:rsidR="005F260D" w:rsidRPr="005F303F" w:rsidTr="00676A0D">
        <w:trPr>
          <w:cantSplit/>
          <w:trHeight w:val="397"/>
          <w:tblHeader/>
        </w:trPr>
        <w:tc>
          <w:tcPr>
            <w:tcW w:w="852" w:type="dxa"/>
            <w:tcBorders>
              <w:top w:val="single" w:sz="4" w:space="0" w:color="auto"/>
              <w:left w:val="single" w:sz="4" w:space="0" w:color="auto"/>
              <w:bottom w:val="single" w:sz="4" w:space="0" w:color="auto"/>
              <w:right w:val="single" w:sz="4" w:space="0" w:color="auto"/>
            </w:tcBorders>
            <w:vAlign w:val="center"/>
          </w:tcPr>
          <w:p w:rsidR="005F260D" w:rsidRPr="005F303F" w:rsidRDefault="005F260D" w:rsidP="005F260D">
            <w:pPr>
              <w:tabs>
                <w:tab w:val="left" w:pos="426"/>
                <w:tab w:val="left" w:pos="8505"/>
                <w:tab w:val="right" w:pos="9072"/>
              </w:tabs>
              <w:jc w:val="both"/>
              <w:rPr>
                <w:b/>
                <w:sz w:val="20"/>
                <w:szCs w:val="20"/>
              </w:rPr>
            </w:pPr>
          </w:p>
        </w:tc>
        <w:tc>
          <w:tcPr>
            <w:tcW w:w="8079" w:type="dxa"/>
            <w:tcBorders>
              <w:top w:val="single" w:sz="4" w:space="0" w:color="auto"/>
              <w:left w:val="single" w:sz="4" w:space="0" w:color="auto"/>
              <w:bottom w:val="single" w:sz="4" w:space="0" w:color="auto"/>
              <w:right w:val="single" w:sz="4" w:space="0" w:color="auto"/>
            </w:tcBorders>
            <w:vAlign w:val="center"/>
          </w:tcPr>
          <w:p w:rsidR="005F260D" w:rsidRPr="005F303F" w:rsidRDefault="005F260D" w:rsidP="00EB5327">
            <w:pPr>
              <w:tabs>
                <w:tab w:val="left" w:pos="426"/>
                <w:tab w:val="left" w:pos="8505"/>
                <w:tab w:val="right" w:pos="9072"/>
              </w:tabs>
              <w:jc w:val="both"/>
              <w:rPr>
                <w:b/>
                <w:sz w:val="20"/>
                <w:szCs w:val="20"/>
                <w:vertAlign w:val="superscript"/>
              </w:rPr>
            </w:pPr>
            <w:r w:rsidRPr="005F303F">
              <w:rPr>
                <w:b/>
                <w:sz w:val="20"/>
                <w:szCs w:val="20"/>
              </w:rPr>
              <w:t>Summe</w:t>
            </w:r>
            <w:r w:rsidRPr="005F303F">
              <w:rPr>
                <w:sz w:val="20"/>
                <w:szCs w:val="20"/>
              </w:rPr>
              <w:t xml:space="preserve"> (maximal </w:t>
            </w:r>
            <w:r w:rsidR="00AC375C" w:rsidRPr="005F303F">
              <w:rPr>
                <w:sz w:val="20"/>
                <w:szCs w:val="20"/>
              </w:rPr>
              <w:t>5,00</w:t>
            </w:r>
            <w:r w:rsidRPr="005F303F">
              <w:rPr>
                <w:sz w:val="20"/>
                <w:szCs w:val="20"/>
                <w:vertAlign w:val="superscript"/>
              </w:rPr>
              <w:t xml:space="preserve"> </w:t>
            </w:r>
            <w:r w:rsidRPr="005F303F">
              <w:rPr>
                <w:sz w:val="20"/>
                <w:szCs w:val="20"/>
              </w:rPr>
              <w:t>v.H.</w:t>
            </w:r>
            <w:r w:rsidR="00AC375C" w:rsidRPr="005F303F">
              <w:rPr>
                <w:sz w:val="20"/>
                <w:szCs w:val="20"/>
              </w:rPr>
              <w:t xml:space="preserve"> </w:t>
            </w:r>
            <w:r w:rsidR="00EB5327" w:rsidRPr="005F303F">
              <w:rPr>
                <w:sz w:val="20"/>
                <w:szCs w:val="20"/>
              </w:rPr>
              <w:t>VHF</w:t>
            </w:r>
            <w:r w:rsidR="00AC375C" w:rsidRPr="005F303F">
              <w:rPr>
                <w:sz w:val="20"/>
                <w:szCs w:val="20"/>
              </w:rPr>
              <w:t xml:space="preserve"> / HOAI</w:t>
            </w:r>
            <w:r w:rsidRPr="005F303F">
              <w:rPr>
                <w:sz w:val="20"/>
                <w:szCs w:val="20"/>
              </w:rPr>
              <w:t>)</w:t>
            </w:r>
            <w:r w:rsidR="00AC375C" w:rsidRPr="005F303F">
              <w:rPr>
                <w:sz w:val="20"/>
                <w:szCs w:val="20"/>
                <w:vertAlign w:val="superscript"/>
              </w:rPr>
              <w:t>5</w:t>
            </w:r>
          </w:p>
        </w:tc>
        <w:tc>
          <w:tcPr>
            <w:tcW w:w="1418" w:type="dxa"/>
            <w:tcBorders>
              <w:top w:val="single" w:sz="4" w:space="0" w:color="auto"/>
              <w:left w:val="single" w:sz="4" w:space="0" w:color="auto"/>
              <w:bottom w:val="single" w:sz="4" w:space="0" w:color="auto"/>
              <w:right w:val="single" w:sz="4" w:space="0" w:color="auto"/>
            </w:tcBorders>
            <w:vAlign w:val="center"/>
          </w:tcPr>
          <w:p w:rsidR="005F260D" w:rsidRPr="005F303F" w:rsidRDefault="005F260D" w:rsidP="005F260D">
            <w:pPr>
              <w:ind w:right="-104"/>
              <w:jc w:val="center"/>
              <w:rPr>
                <w:b/>
                <w:sz w:val="20"/>
                <w:szCs w:val="20"/>
                <w:vertAlign w:val="superscript"/>
              </w:rPr>
            </w:pPr>
            <w:r w:rsidRPr="005F303F">
              <w:rPr>
                <w:b/>
                <w:sz w:val="20"/>
                <w:szCs w:val="20"/>
              </w:rPr>
              <w:fldChar w:fldCharType="begin">
                <w:ffData>
                  <w:name w:val="Text7"/>
                  <w:enabled/>
                  <w:calcOnExit w:val="0"/>
                  <w:textInput/>
                </w:ffData>
              </w:fldChar>
            </w:r>
            <w:r w:rsidRPr="005F303F">
              <w:rPr>
                <w:b/>
                <w:sz w:val="20"/>
                <w:szCs w:val="20"/>
              </w:rPr>
              <w:instrText xml:space="preserve"> FORMTEXT </w:instrText>
            </w:r>
            <w:r w:rsidRPr="005F303F">
              <w:rPr>
                <w:b/>
                <w:sz w:val="20"/>
                <w:szCs w:val="20"/>
              </w:rPr>
            </w:r>
            <w:r w:rsidRPr="005F303F">
              <w:rPr>
                <w:b/>
                <w:sz w:val="20"/>
                <w:szCs w:val="20"/>
              </w:rPr>
              <w:fldChar w:fldCharType="separate"/>
            </w:r>
            <w:r w:rsidRPr="005F303F">
              <w:rPr>
                <w:b/>
                <w:noProof/>
                <w:sz w:val="20"/>
                <w:szCs w:val="20"/>
              </w:rPr>
              <w:t> </w:t>
            </w:r>
            <w:r w:rsidRPr="005F303F">
              <w:rPr>
                <w:b/>
                <w:noProof/>
                <w:sz w:val="20"/>
                <w:szCs w:val="20"/>
              </w:rPr>
              <w:t> </w:t>
            </w:r>
            <w:r w:rsidRPr="005F303F">
              <w:rPr>
                <w:b/>
                <w:noProof/>
                <w:sz w:val="20"/>
                <w:szCs w:val="20"/>
              </w:rPr>
              <w:t> </w:t>
            </w:r>
            <w:r w:rsidRPr="005F303F">
              <w:rPr>
                <w:b/>
                <w:noProof/>
                <w:sz w:val="20"/>
                <w:szCs w:val="20"/>
              </w:rPr>
              <w:t> </w:t>
            </w:r>
            <w:r w:rsidRPr="005F303F">
              <w:rPr>
                <w:b/>
                <w:noProof/>
                <w:sz w:val="20"/>
                <w:szCs w:val="20"/>
              </w:rPr>
              <w:t> </w:t>
            </w:r>
            <w:r w:rsidRPr="005F303F">
              <w:rPr>
                <w:b/>
                <w:sz w:val="20"/>
                <w:szCs w:val="20"/>
              </w:rPr>
              <w:fldChar w:fldCharType="end"/>
            </w:r>
          </w:p>
        </w:tc>
      </w:tr>
    </w:tbl>
    <w:p w:rsidR="00194E1A" w:rsidRPr="005F303F" w:rsidRDefault="00194E1A" w:rsidP="000A5C15">
      <w:pPr>
        <w:tabs>
          <w:tab w:val="left" w:pos="180"/>
          <w:tab w:val="right" w:pos="9072"/>
        </w:tabs>
        <w:jc w:val="both"/>
        <w:rPr>
          <w:sz w:val="20"/>
          <w:szCs w:val="20"/>
        </w:rPr>
      </w:pPr>
    </w:p>
    <w:p w:rsidR="00194E1A" w:rsidRPr="005F303F" w:rsidRDefault="00194E1A" w:rsidP="000A5C15">
      <w:pPr>
        <w:tabs>
          <w:tab w:val="left" w:pos="180"/>
          <w:tab w:val="right" w:pos="9072"/>
        </w:tabs>
        <w:jc w:val="both"/>
        <w:rPr>
          <w:sz w:val="20"/>
          <w:szCs w:val="20"/>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8079"/>
        <w:gridCol w:w="1418"/>
      </w:tblGrid>
      <w:tr w:rsidR="00E61FCB" w:rsidRPr="005F303F" w:rsidTr="00B82434">
        <w:trPr>
          <w:cantSplit/>
          <w:trHeight w:val="497"/>
          <w:tblHeader/>
        </w:trPr>
        <w:tc>
          <w:tcPr>
            <w:tcW w:w="852" w:type="dxa"/>
            <w:tcBorders>
              <w:top w:val="single" w:sz="4" w:space="0" w:color="auto"/>
              <w:left w:val="single" w:sz="4" w:space="0" w:color="auto"/>
              <w:bottom w:val="single" w:sz="4" w:space="0" w:color="auto"/>
              <w:right w:val="single" w:sz="4" w:space="0" w:color="auto"/>
            </w:tcBorders>
            <w:vAlign w:val="center"/>
          </w:tcPr>
          <w:p w:rsidR="00E61FCB" w:rsidRPr="005F303F" w:rsidRDefault="005F260D" w:rsidP="00B82434">
            <w:pPr>
              <w:tabs>
                <w:tab w:val="left" w:pos="426"/>
                <w:tab w:val="left" w:pos="8505"/>
                <w:tab w:val="right" w:pos="9072"/>
              </w:tabs>
              <w:spacing w:before="60" w:after="60"/>
              <w:rPr>
                <w:sz w:val="20"/>
                <w:szCs w:val="20"/>
              </w:rPr>
            </w:pPr>
            <w:r w:rsidRPr="005F303F">
              <w:rPr>
                <w:sz w:val="20"/>
                <w:szCs w:val="20"/>
              </w:rPr>
              <w:t xml:space="preserve">Nr. </w:t>
            </w:r>
          </w:p>
        </w:tc>
        <w:tc>
          <w:tcPr>
            <w:tcW w:w="8079" w:type="dxa"/>
            <w:tcBorders>
              <w:top w:val="single" w:sz="4" w:space="0" w:color="auto"/>
              <w:left w:val="single" w:sz="4" w:space="0" w:color="auto"/>
              <w:bottom w:val="single" w:sz="4" w:space="0" w:color="auto"/>
              <w:right w:val="single" w:sz="4" w:space="0" w:color="auto"/>
            </w:tcBorders>
            <w:vAlign w:val="center"/>
          </w:tcPr>
          <w:p w:rsidR="00E61FCB" w:rsidRPr="005F303F" w:rsidRDefault="00E61FCB" w:rsidP="00AC375C">
            <w:pPr>
              <w:tabs>
                <w:tab w:val="left" w:pos="180"/>
                <w:tab w:val="left" w:pos="426"/>
                <w:tab w:val="left" w:pos="8505"/>
                <w:tab w:val="right" w:pos="9072"/>
              </w:tabs>
              <w:spacing w:before="60" w:after="60"/>
              <w:jc w:val="both"/>
              <w:rPr>
                <w:b/>
                <w:sz w:val="20"/>
                <w:szCs w:val="20"/>
              </w:rPr>
            </w:pPr>
            <w:r w:rsidRPr="005F303F">
              <w:rPr>
                <w:b/>
                <w:sz w:val="20"/>
                <w:szCs w:val="20"/>
              </w:rPr>
              <w:t xml:space="preserve">Besondere Leistungen für die Leistungsstufe </w:t>
            </w:r>
            <w:r w:rsidR="003F036A" w:rsidRPr="005F303F">
              <w:rPr>
                <w:b/>
                <w:sz w:val="20"/>
                <w:szCs w:val="20"/>
              </w:rPr>
              <w:t>1</w:t>
            </w:r>
            <w:r w:rsidR="0062104D" w:rsidRPr="005F303F">
              <w:rPr>
                <w:b/>
                <w:sz w:val="20"/>
                <w:szCs w:val="20"/>
              </w:rPr>
              <w:t>D</w:t>
            </w:r>
          </w:p>
        </w:tc>
        <w:tc>
          <w:tcPr>
            <w:tcW w:w="1418" w:type="dxa"/>
            <w:tcBorders>
              <w:top w:val="single" w:sz="4" w:space="0" w:color="auto"/>
              <w:left w:val="single" w:sz="4" w:space="0" w:color="auto"/>
              <w:bottom w:val="single" w:sz="4" w:space="0" w:color="auto"/>
              <w:right w:val="single" w:sz="4" w:space="0" w:color="auto"/>
            </w:tcBorders>
            <w:vAlign w:val="center"/>
          </w:tcPr>
          <w:p w:rsidR="005F260D" w:rsidRPr="005F303F" w:rsidRDefault="00C63B72" w:rsidP="005F260D">
            <w:pPr>
              <w:jc w:val="center"/>
              <w:rPr>
                <w:b/>
                <w:sz w:val="20"/>
                <w:szCs w:val="20"/>
              </w:rPr>
            </w:pPr>
            <w:r w:rsidRPr="005F303F">
              <w:rPr>
                <w:b/>
                <w:sz w:val="20"/>
                <w:szCs w:val="20"/>
              </w:rPr>
              <w:t>v.</w:t>
            </w:r>
            <w:r w:rsidR="00E61FCB" w:rsidRPr="005F303F">
              <w:rPr>
                <w:b/>
                <w:sz w:val="20"/>
                <w:szCs w:val="20"/>
              </w:rPr>
              <w:t>H.</w:t>
            </w:r>
            <w:r w:rsidR="00760CF4" w:rsidRPr="005F303F">
              <w:rPr>
                <w:b/>
                <w:sz w:val="20"/>
                <w:szCs w:val="20"/>
              </w:rPr>
              <w:t>-Satz</w:t>
            </w:r>
            <w:r w:rsidR="002C7650" w:rsidRPr="005F303F">
              <w:rPr>
                <w:b/>
                <w:sz w:val="20"/>
                <w:szCs w:val="20"/>
              </w:rPr>
              <w:t xml:space="preserve"> /</w:t>
            </w:r>
          </w:p>
          <w:p w:rsidR="00E61FCB" w:rsidRPr="005F303F" w:rsidRDefault="00E61FCB" w:rsidP="00676A0D">
            <w:pPr>
              <w:jc w:val="center"/>
              <w:rPr>
                <w:b/>
                <w:sz w:val="20"/>
                <w:szCs w:val="20"/>
              </w:rPr>
            </w:pPr>
            <w:r w:rsidRPr="005F303F">
              <w:rPr>
                <w:b/>
                <w:sz w:val="20"/>
                <w:szCs w:val="20"/>
              </w:rPr>
              <w:t>pauschal</w:t>
            </w:r>
            <w:r w:rsidR="005F260D" w:rsidRPr="005F303F">
              <w:rPr>
                <w:b/>
                <w:sz w:val="20"/>
                <w:szCs w:val="20"/>
              </w:rPr>
              <w:t xml:space="preserve"> €</w:t>
            </w:r>
          </w:p>
        </w:tc>
      </w:tr>
      <w:tr w:rsidR="005F260D" w:rsidRPr="005F303F" w:rsidTr="00B82434">
        <w:trPr>
          <w:cantSplit/>
          <w:trHeight w:val="343"/>
          <w:tblHeader/>
        </w:trPr>
        <w:tc>
          <w:tcPr>
            <w:tcW w:w="852" w:type="dxa"/>
            <w:tcBorders>
              <w:top w:val="single" w:sz="4" w:space="0" w:color="auto"/>
              <w:left w:val="single" w:sz="4" w:space="0" w:color="auto"/>
              <w:bottom w:val="single" w:sz="4" w:space="0" w:color="auto"/>
              <w:right w:val="single" w:sz="4" w:space="0" w:color="auto"/>
            </w:tcBorders>
          </w:tcPr>
          <w:p w:rsidR="005F260D" w:rsidRPr="005F303F" w:rsidRDefault="005F260D" w:rsidP="00B82434">
            <w:pPr>
              <w:tabs>
                <w:tab w:val="left" w:pos="426"/>
                <w:tab w:val="left" w:pos="8505"/>
                <w:tab w:val="right" w:pos="9072"/>
              </w:tabs>
              <w:spacing w:before="60" w:after="60"/>
              <w:rPr>
                <w:sz w:val="20"/>
                <w:szCs w:val="20"/>
              </w:rPr>
            </w:pPr>
            <w:r w:rsidRPr="005F303F">
              <w:rPr>
                <w:sz w:val="20"/>
                <w:szCs w:val="20"/>
              </w:rPr>
              <w:t>1.</w:t>
            </w:r>
          </w:p>
        </w:tc>
        <w:tc>
          <w:tcPr>
            <w:tcW w:w="8079" w:type="dxa"/>
            <w:tcBorders>
              <w:top w:val="single" w:sz="4" w:space="0" w:color="auto"/>
              <w:left w:val="single" w:sz="4" w:space="0" w:color="auto"/>
              <w:bottom w:val="single" w:sz="4" w:space="0" w:color="auto"/>
              <w:right w:val="single" w:sz="4" w:space="0" w:color="auto"/>
            </w:tcBorders>
            <w:vAlign w:val="center"/>
          </w:tcPr>
          <w:p w:rsidR="005F260D" w:rsidRPr="005F303F" w:rsidRDefault="005F260D" w:rsidP="00AC375C">
            <w:pPr>
              <w:spacing w:line="276" w:lineRule="auto"/>
              <w:jc w:val="both"/>
              <w:rPr>
                <w:sz w:val="20"/>
                <w:szCs w:val="20"/>
              </w:rPr>
            </w:pPr>
            <w:r w:rsidRPr="005F303F">
              <w:rPr>
                <w:sz w:val="20"/>
                <w:szCs w:val="20"/>
              </w:rPr>
              <w:fldChar w:fldCharType="begin">
                <w:ffData>
                  <w:name w:val="Text2"/>
                  <w:enabled/>
                  <w:calcOnExit w:val="0"/>
                  <w:textInput/>
                </w:ffData>
              </w:fldChar>
            </w:r>
            <w:bookmarkStart w:id="25" w:name="Text2"/>
            <w:r w:rsidRPr="005F303F">
              <w:rPr>
                <w:sz w:val="20"/>
                <w:szCs w:val="20"/>
              </w:rPr>
              <w:instrText xml:space="preserve"> FORMTEXT </w:instrText>
            </w:r>
            <w:r w:rsidRPr="005F303F">
              <w:rPr>
                <w:sz w:val="20"/>
                <w:szCs w:val="20"/>
              </w:rPr>
            </w:r>
            <w:r w:rsidRPr="005F303F">
              <w:rPr>
                <w:sz w:val="20"/>
                <w:szCs w:val="20"/>
              </w:rPr>
              <w:fldChar w:fldCharType="separate"/>
            </w:r>
            <w:r w:rsidRPr="005F303F">
              <w:rPr>
                <w:noProof/>
                <w:sz w:val="20"/>
                <w:szCs w:val="20"/>
              </w:rPr>
              <w:t> </w:t>
            </w:r>
            <w:r w:rsidRPr="005F303F">
              <w:rPr>
                <w:noProof/>
                <w:sz w:val="20"/>
                <w:szCs w:val="20"/>
              </w:rPr>
              <w:t> </w:t>
            </w:r>
            <w:r w:rsidRPr="005F303F">
              <w:rPr>
                <w:noProof/>
                <w:sz w:val="20"/>
                <w:szCs w:val="20"/>
              </w:rPr>
              <w:t> </w:t>
            </w:r>
            <w:r w:rsidRPr="005F303F">
              <w:rPr>
                <w:noProof/>
                <w:sz w:val="20"/>
                <w:szCs w:val="20"/>
              </w:rPr>
              <w:t> </w:t>
            </w:r>
            <w:r w:rsidRPr="005F303F">
              <w:rPr>
                <w:noProof/>
                <w:sz w:val="20"/>
                <w:szCs w:val="20"/>
              </w:rPr>
              <w:t> </w:t>
            </w:r>
            <w:r w:rsidRPr="005F303F">
              <w:rPr>
                <w:sz w:val="20"/>
                <w:szCs w:val="20"/>
              </w:rPr>
              <w:fldChar w:fldCharType="end"/>
            </w:r>
            <w:bookmarkEnd w:id="25"/>
          </w:p>
        </w:tc>
        <w:tc>
          <w:tcPr>
            <w:tcW w:w="1418" w:type="dxa"/>
            <w:tcBorders>
              <w:top w:val="single" w:sz="4" w:space="0" w:color="auto"/>
              <w:left w:val="single" w:sz="4" w:space="0" w:color="auto"/>
              <w:bottom w:val="single" w:sz="4" w:space="0" w:color="auto"/>
              <w:right w:val="single" w:sz="4" w:space="0" w:color="auto"/>
            </w:tcBorders>
            <w:vAlign w:val="center"/>
          </w:tcPr>
          <w:p w:rsidR="005F260D" w:rsidRPr="005F303F" w:rsidRDefault="005F260D" w:rsidP="00760CF4">
            <w:pPr>
              <w:spacing w:line="276" w:lineRule="auto"/>
              <w:jc w:val="center"/>
              <w:rPr>
                <w:sz w:val="20"/>
                <w:szCs w:val="20"/>
              </w:rPr>
            </w:pPr>
            <w:r w:rsidRPr="005F303F">
              <w:rPr>
                <w:sz w:val="20"/>
                <w:szCs w:val="20"/>
              </w:rPr>
              <w:fldChar w:fldCharType="begin">
                <w:ffData>
                  <w:name w:val="Text3"/>
                  <w:enabled/>
                  <w:calcOnExit w:val="0"/>
                  <w:textInput/>
                </w:ffData>
              </w:fldChar>
            </w:r>
            <w:bookmarkStart w:id="26" w:name="Text3"/>
            <w:r w:rsidRPr="005F303F">
              <w:rPr>
                <w:sz w:val="20"/>
                <w:szCs w:val="20"/>
              </w:rPr>
              <w:instrText xml:space="preserve"> FORMTEXT </w:instrText>
            </w:r>
            <w:r w:rsidRPr="005F303F">
              <w:rPr>
                <w:sz w:val="20"/>
                <w:szCs w:val="20"/>
              </w:rPr>
            </w:r>
            <w:r w:rsidRPr="005F303F">
              <w:rPr>
                <w:sz w:val="20"/>
                <w:szCs w:val="20"/>
              </w:rPr>
              <w:fldChar w:fldCharType="separate"/>
            </w:r>
            <w:r w:rsidRPr="005F303F">
              <w:rPr>
                <w:noProof/>
                <w:sz w:val="20"/>
                <w:szCs w:val="20"/>
              </w:rPr>
              <w:t> </w:t>
            </w:r>
            <w:r w:rsidRPr="005F303F">
              <w:rPr>
                <w:noProof/>
                <w:sz w:val="20"/>
                <w:szCs w:val="20"/>
              </w:rPr>
              <w:t> </w:t>
            </w:r>
            <w:r w:rsidRPr="005F303F">
              <w:rPr>
                <w:noProof/>
                <w:sz w:val="20"/>
                <w:szCs w:val="20"/>
              </w:rPr>
              <w:t> </w:t>
            </w:r>
            <w:r w:rsidRPr="005F303F">
              <w:rPr>
                <w:noProof/>
                <w:sz w:val="20"/>
                <w:szCs w:val="20"/>
              </w:rPr>
              <w:t> </w:t>
            </w:r>
            <w:r w:rsidRPr="005F303F">
              <w:rPr>
                <w:noProof/>
                <w:sz w:val="20"/>
                <w:szCs w:val="20"/>
              </w:rPr>
              <w:t> </w:t>
            </w:r>
            <w:r w:rsidRPr="005F303F">
              <w:rPr>
                <w:sz w:val="20"/>
                <w:szCs w:val="20"/>
              </w:rPr>
              <w:fldChar w:fldCharType="end"/>
            </w:r>
            <w:bookmarkEnd w:id="26"/>
          </w:p>
        </w:tc>
      </w:tr>
      <w:tr w:rsidR="005F260D" w:rsidRPr="005F303F" w:rsidTr="00B82434">
        <w:trPr>
          <w:cantSplit/>
          <w:trHeight w:val="344"/>
          <w:tblHeader/>
        </w:trPr>
        <w:tc>
          <w:tcPr>
            <w:tcW w:w="852" w:type="dxa"/>
            <w:tcBorders>
              <w:top w:val="single" w:sz="4" w:space="0" w:color="auto"/>
              <w:left w:val="single" w:sz="4" w:space="0" w:color="auto"/>
              <w:bottom w:val="single" w:sz="4" w:space="0" w:color="auto"/>
              <w:right w:val="single" w:sz="4" w:space="0" w:color="auto"/>
            </w:tcBorders>
          </w:tcPr>
          <w:p w:rsidR="005F260D" w:rsidRPr="005F303F" w:rsidRDefault="005F260D" w:rsidP="00B82434">
            <w:pPr>
              <w:tabs>
                <w:tab w:val="left" w:pos="426"/>
                <w:tab w:val="left" w:pos="8505"/>
                <w:tab w:val="right" w:pos="9072"/>
              </w:tabs>
              <w:spacing w:before="60" w:after="60"/>
              <w:rPr>
                <w:sz w:val="20"/>
                <w:szCs w:val="20"/>
              </w:rPr>
            </w:pPr>
            <w:r w:rsidRPr="005F303F">
              <w:rPr>
                <w:sz w:val="20"/>
                <w:szCs w:val="20"/>
              </w:rPr>
              <w:t>2.</w:t>
            </w:r>
          </w:p>
        </w:tc>
        <w:tc>
          <w:tcPr>
            <w:tcW w:w="8079" w:type="dxa"/>
            <w:tcBorders>
              <w:top w:val="single" w:sz="4" w:space="0" w:color="auto"/>
              <w:left w:val="single" w:sz="4" w:space="0" w:color="auto"/>
              <w:bottom w:val="single" w:sz="4" w:space="0" w:color="auto"/>
              <w:right w:val="single" w:sz="4" w:space="0" w:color="auto"/>
            </w:tcBorders>
            <w:vAlign w:val="center"/>
          </w:tcPr>
          <w:p w:rsidR="005F260D" w:rsidRPr="005F303F" w:rsidRDefault="005F260D" w:rsidP="00AC375C">
            <w:pPr>
              <w:spacing w:line="276" w:lineRule="auto"/>
              <w:jc w:val="both"/>
              <w:rPr>
                <w:sz w:val="20"/>
                <w:szCs w:val="20"/>
              </w:rPr>
            </w:pPr>
            <w:r w:rsidRPr="005F303F">
              <w:rPr>
                <w:sz w:val="20"/>
                <w:szCs w:val="20"/>
              </w:rPr>
              <w:fldChar w:fldCharType="begin">
                <w:ffData>
                  <w:name w:val="Text21"/>
                  <w:enabled/>
                  <w:calcOnExit w:val="0"/>
                  <w:textInput/>
                </w:ffData>
              </w:fldChar>
            </w:r>
            <w:bookmarkStart w:id="27" w:name="Text21"/>
            <w:r w:rsidRPr="005F303F">
              <w:rPr>
                <w:sz w:val="20"/>
                <w:szCs w:val="20"/>
              </w:rPr>
              <w:instrText xml:space="preserve"> FORMTEXT </w:instrText>
            </w:r>
            <w:r w:rsidRPr="005F303F">
              <w:rPr>
                <w:sz w:val="20"/>
                <w:szCs w:val="20"/>
              </w:rPr>
            </w:r>
            <w:r w:rsidRPr="005F303F">
              <w:rPr>
                <w:sz w:val="20"/>
                <w:szCs w:val="20"/>
              </w:rPr>
              <w:fldChar w:fldCharType="separate"/>
            </w:r>
            <w:r w:rsidRPr="005F303F">
              <w:rPr>
                <w:noProof/>
                <w:sz w:val="20"/>
                <w:szCs w:val="20"/>
              </w:rPr>
              <w:t> </w:t>
            </w:r>
            <w:r w:rsidRPr="005F303F">
              <w:rPr>
                <w:noProof/>
                <w:sz w:val="20"/>
                <w:szCs w:val="20"/>
              </w:rPr>
              <w:t> </w:t>
            </w:r>
            <w:r w:rsidRPr="005F303F">
              <w:rPr>
                <w:noProof/>
                <w:sz w:val="20"/>
                <w:szCs w:val="20"/>
              </w:rPr>
              <w:t> </w:t>
            </w:r>
            <w:r w:rsidRPr="005F303F">
              <w:rPr>
                <w:noProof/>
                <w:sz w:val="20"/>
                <w:szCs w:val="20"/>
              </w:rPr>
              <w:t> </w:t>
            </w:r>
            <w:r w:rsidRPr="005F303F">
              <w:rPr>
                <w:noProof/>
                <w:sz w:val="20"/>
                <w:szCs w:val="20"/>
              </w:rPr>
              <w:t> </w:t>
            </w:r>
            <w:r w:rsidRPr="005F303F">
              <w:rPr>
                <w:sz w:val="20"/>
                <w:szCs w:val="20"/>
              </w:rPr>
              <w:fldChar w:fldCharType="end"/>
            </w:r>
            <w:bookmarkEnd w:id="27"/>
          </w:p>
        </w:tc>
        <w:tc>
          <w:tcPr>
            <w:tcW w:w="1418" w:type="dxa"/>
            <w:tcBorders>
              <w:top w:val="single" w:sz="4" w:space="0" w:color="auto"/>
              <w:left w:val="single" w:sz="4" w:space="0" w:color="auto"/>
              <w:bottom w:val="single" w:sz="4" w:space="0" w:color="auto"/>
              <w:right w:val="single" w:sz="4" w:space="0" w:color="auto"/>
            </w:tcBorders>
            <w:vAlign w:val="center"/>
          </w:tcPr>
          <w:p w:rsidR="005F260D" w:rsidRPr="005F303F" w:rsidRDefault="005F260D" w:rsidP="00760CF4">
            <w:pPr>
              <w:spacing w:line="276" w:lineRule="auto"/>
              <w:jc w:val="center"/>
              <w:rPr>
                <w:sz w:val="20"/>
                <w:szCs w:val="20"/>
              </w:rPr>
            </w:pPr>
            <w:r w:rsidRPr="005F303F">
              <w:rPr>
                <w:sz w:val="20"/>
                <w:szCs w:val="20"/>
              </w:rPr>
              <w:fldChar w:fldCharType="begin">
                <w:ffData>
                  <w:name w:val="Text4"/>
                  <w:enabled/>
                  <w:calcOnExit w:val="0"/>
                  <w:textInput/>
                </w:ffData>
              </w:fldChar>
            </w:r>
            <w:bookmarkStart w:id="28" w:name="Text4"/>
            <w:r w:rsidRPr="005F303F">
              <w:rPr>
                <w:sz w:val="20"/>
                <w:szCs w:val="20"/>
              </w:rPr>
              <w:instrText xml:space="preserve"> FORMTEXT </w:instrText>
            </w:r>
            <w:r w:rsidRPr="005F303F">
              <w:rPr>
                <w:sz w:val="20"/>
                <w:szCs w:val="20"/>
              </w:rPr>
            </w:r>
            <w:r w:rsidRPr="005F303F">
              <w:rPr>
                <w:sz w:val="20"/>
                <w:szCs w:val="20"/>
              </w:rPr>
              <w:fldChar w:fldCharType="separate"/>
            </w:r>
            <w:r w:rsidRPr="005F303F">
              <w:rPr>
                <w:noProof/>
                <w:sz w:val="20"/>
                <w:szCs w:val="20"/>
              </w:rPr>
              <w:t> </w:t>
            </w:r>
            <w:r w:rsidRPr="005F303F">
              <w:rPr>
                <w:noProof/>
                <w:sz w:val="20"/>
                <w:szCs w:val="20"/>
              </w:rPr>
              <w:t> </w:t>
            </w:r>
            <w:r w:rsidRPr="005F303F">
              <w:rPr>
                <w:noProof/>
                <w:sz w:val="20"/>
                <w:szCs w:val="20"/>
              </w:rPr>
              <w:t> </w:t>
            </w:r>
            <w:r w:rsidRPr="005F303F">
              <w:rPr>
                <w:noProof/>
                <w:sz w:val="20"/>
                <w:szCs w:val="20"/>
              </w:rPr>
              <w:t> </w:t>
            </w:r>
            <w:r w:rsidRPr="005F303F">
              <w:rPr>
                <w:noProof/>
                <w:sz w:val="20"/>
                <w:szCs w:val="20"/>
              </w:rPr>
              <w:t> </w:t>
            </w:r>
            <w:r w:rsidRPr="005F303F">
              <w:rPr>
                <w:sz w:val="20"/>
                <w:szCs w:val="20"/>
              </w:rPr>
              <w:fldChar w:fldCharType="end"/>
            </w:r>
            <w:bookmarkEnd w:id="28"/>
          </w:p>
        </w:tc>
      </w:tr>
      <w:tr w:rsidR="005F260D" w:rsidRPr="005F303F" w:rsidTr="00B82434">
        <w:trPr>
          <w:cantSplit/>
          <w:trHeight w:val="344"/>
          <w:tblHeader/>
        </w:trPr>
        <w:tc>
          <w:tcPr>
            <w:tcW w:w="852" w:type="dxa"/>
            <w:tcBorders>
              <w:top w:val="single" w:sz="4" w:space="0" w:color="auto"/>
              <w:left w:val="single" w:sz="4" w:space="0" w:color="auto"/>
              <w:bottom w:val="single" w:sz="4" w:space="0" w:color="auto"/>
              <w:right w:val="single" w:sz="4" w:space="0" w:color="auto"/>
            </w:tcBorders>
          </w:tcPr>
          <w:p w:rsidR="005F260D" w:rsidRPr="005F303F" w:rsidRDefault="00760CF4" w:rsidP="00B82434">
            <w:pPr>
              <w:tabs>
                <w:tab w:val="left" w:pos="426"/>
                <w:tab w:val="left" w:pos="8505"/>
                <w:tab w:val="right" w:pos="9072"/>
              </w:tabs>
              <w:spacing w:before="60" w:after="60"/>
              <w:rPr>
                <w:sz w:val="20"/>
                <w:szCs w:val="20"/>
              </w:rPr>
            </w:pPr>
            <w:r w:rsidRPr="005F303F">
              <w:rPr>
                <w:sz w:val="20"/>
                <w:szCs w:val="20"/>
              </w:rPr>
              <w:t>3</w:t>
            </w:r>
            <w:r w:rsidR="005F260D" w:rsidRPr="005F303F">
              <w:rPr>
                <w:sz w:val="20"/>
                <w:szCs w:val="20"/>
              </w:rPr>
              <w:t>.</w:t>
            </w:r>
          </w:p>
        </w:tc>
        <w:tc>
          <w:tcPr>
            <w:tcW w:w="8079" w:type="dxa"/>
            <w:tcBorders>
              <w:top w:val="single" w:sz="4" w:space="0" w:color="auto"/>
              <w:left w:val="single" w:sz="4" w:space="0" w:color="auto"/>
              <w:bottom w:val="single" w:sz="4" w:space="0" w:color="auto"/>
              <w:right w:val="single" w:sz="4" w:space="0" w:color="auto"/>
            </w:tcBorders>
            <w:vAlign w:val="center"/>
          </w:tcPr>
          <w:p w:rsidR="005F260D" w:rsidRPr="005F303F" w:rsidRDefault="005F260D" w:rsidP="00AC375C">
            <w:pPr>
              <w:spacing w:line="276" w:lineRule="auto"/>
              <w:jc w:val="both"/>
              <w:rPr>
                <w:sz w:val="20"/>
                <w:szCs w:val="20"/>
              </w:rPr>
            </w:pPr>
            <w:r w:rsidRPr="005F303F">
              <w:rPr>
                <w:sz w:val="20"/>
                <w:szCs w:val="20"/>
              </w:rPr>
              <w:fldChar w:fldCharType="begin">
                <w:ffData>
                  <w:name w:val="Text21"/>
                  <w:enabled/>
                  <w:calcOnExit w:val="0"/>
                  <w:textInput/>
                </w:ffData>
              </w:fldChar>
            </w:r>
            <w:r w:rsidRPr="005F303F">
              <w:rPr>
                <w:sz w:val="20"/>
                <w:szCs w:val="20"/>
              </w:rPr>
              <w:instrText xml:space="preserve"> FORMTEXT </w:instrText>
            </w:r>
            <w:r w:rsidRPr="005F303F">
              <w:rPr>
                <w:sz w:val="20"/>
                <w:szCs w:val="20"/>
              </w:rPr>
            </w:r>
            <w:r w:rsidRPr="005F303F">
              <w:rPr>
                <w:sz w:val="20"/>
                <w:szCs w:val="20"/>
              </w:rPr>
              <w:fldChar w:fldCharType="separate"/>
            </w:r>
            <w:r w:rsidRPr="005F303F">
              <w:rPr>
                <w:noProof/>
                <w:sz w:val="20"/>
                <w:szCs w:val="20"/>
              </w:rPr>
              <w:t> </w:t>
            </w:r>
            <w:r w:rsidRPr="005F303F">
              <w:rPr>
                <w:noProof/>
                <w:sz w:val="20"/>
                <w:szCs w:val="20"/>
              </w:rPr>
              <w:t> </w:t>
            </w:r>
            <w:r w:rsidRPr="005F303F">
              <w:rPr>
                <w:noProof/>
                <w:sz w:val="20"/>
                <w:szCs w:val="20"/>
              </w:rPr>
              <w:t> </w:t>
            </w:r>
            <w:r w:rsidRPr="005F303F">
              <w:rPr>
                <w:noProof/>
                <w:sz w:val="20"/>
                <w:szCs w:val="20"/>
              </w:rPr>
              <w:t> </w:t>
            </w:r>
            <w:r w:rsidRPr="005F303F">
              <w:rPr>
                <w:noProof/>
                <w:sz w:val="20"/>
                <w:szCs w:val="20"/>
              </w:rPr>
              <w:t> </w:t>
            </w:r>
            <w:r w:rsidRPr="005F303F">
              <w:rPr>
                <w:sz w:val="20"/>
                <w:szCs w:val="20"/>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rsidR="005F260D" w:rsidRPr="005F303F" w:rsidRDefault="005F260D" w:rsidP="00760CF4">
            <w:pPr>
              <w:spacing w:line="276" w:lineRule="auto"/>
              <w:jc w:val="center"/>
              <w:rPr>
                <w:sz w:val="20"/>
                <w:szCs w:val="20"/>
              </w:rPr>
            </w:pPr>
            <w:r w:rsidRPr="005F303F">
              <w:rPr>
                <w:sz w:val="20"/>
                <w:szCs w:val="20"/>
              </w:rPr>
              <w:fldChar w:fldCharType="begin">
                <w:ffData>
                  <w:name w:val="Text4"/>
                  <w:enabled/>
                  <w:calcOnExit w:val="0"/>
                  <w:textInput/>
                </w:ffData>
              </w:fldChar>
            </w:r>
            <w:r w:rsidRPr="005F303F">
              <w:rPr>
                <w:sz w:val="20"/>
                <w:szCs w:val="20"/>
              </w:rPr>
              <w:instrText xml:space="preserve"> FORMTEXT </w:instrText>
            </w:r>
            <w:r w:rsidRPr="005F303F">
              <w:rPr>
                <w:sz w:val="20"/>
                <w:szCs w:val="20"/>
              </w:rPr>
            </w:r>
            <w:r w:rsidRPr="005F303F">
              <w:rPr>
                <w:sz w:val="20"/>
                <w:szCs w:val="20"/>
              </w:rPr>
              <w:fldChar w:fldCharType="separate"/>
            </w:r>
            <w:r w:rsidRPr="005F303F">
              <w:rPr>
                <w:noProof/>
                <w:sz w:val="20"/>
                <w:szCs w:val="20"/>
              </w:rPr>
              <w:t> </w:t>
            </w:r>
            <w:r w:rsidRPr="005F303F">
              <w:rPr>
                <w:noProof/>
                <w:sz w:val="20"/>
                <w:szCs w:val="20"/>
              </w:rPr>
              <w:t> </w:t>
            </w:r>
            <w:r w:rsidRPr="005F303F">
              <w:rPr>
                <w:noProof/>
                <w:sz w:val="20"/>
                <w:szCs w:val="20"/>
              </w:rPr>
              <w:t> </w:t>
            </w:r>
            <w:r w:rsidRPr="005F303F">
              <w:rPr>
                <w:noProof/>
                <w:sz w:val="20"/>
                <w:szCs w:val="20"/>
              </w:rPr>
              <w:t> </w:t>
            </w:r>
            <w:r w:rsidRPr="005F303F">
              <w:rPr>
                <w:noProof/>
                <w:sz w:val="20"/>
                <w:szCs w:val="20"/>
              </w:rPr>
              <w:t> </w:t>
            </w:r>
            <w:r w:rsidRPr="005F303F">
              <w:rPr>
                <w:sz w:val="20"/>
                <w:szCs w:val="20"/>
              </w:rPr>
              <w:fldChar w:fldCharType="end"/>
            </w:r>
          </w:p>
        </w:tc>
      </w:tr>
      <w:tr w:rsidR="005F260D" w:rsidRPr="003C5B5E" w:rsidTr="00676A0D">
        <w:trPr>
          <w:cantSplit/>
          <w:trHeight w:val="397"/>
          <w:tblHeader/>
        </w:trPr>
        <w:tc>
          <w:tcPr>
            <w:tcW w:w="852" w:type="dxa"/>
            <w:tcBorders>
              <w:top w:val="single" w:sz="4" w:space="0" w:color="auto"/>
              <w:left w:val="single" w:sz="4" w:space="0" w:color="auto"/>
              <w:bottom w:val="single" w:sz="4" w:space="0" w:color="auto"/>
              <w:right w:val="single" w:sz="4" w:space="0" w:color="auto"/>
            </w:tcBorders>
          </w:tcPr>
          <w:p w:rsidR="005F260D" w:rsidRPr="005F303F" w:rsidRDefault="005F260D" w:rsidP="000A5C15">
            <w:pPr>
              <w:tabs>
                <w:tab w:val="left" w:pos="180"/>
                <w:tab w:val="left" w:pos="426"/>
                <w:tab w:val="left" w:pos="8505"/>
                <w:tab w:val="right" w:pos="9072"/>
              </w:tabs>
              <w:spacing w:before="60" w:after="60"/>
              <w:jc w:val="both"/>
              <w:rPr>
                <w:b/>
                <w:sz w:val="20"/>
                <w:szCs w:val="20"/>
              </w:rPr>
            </w:pPr>
          </w:p>
        </w:tc>
        <w:tc>
          <w:tcPr>
            <w:tcW w:w="8079" w:type="dxa"/>
            <w:tcBorders>
              <w:top w:val="single" w:sz="4" w:space="0" w:color="auto"/>
              <w:left w:val="single" w:sz="4" w:space="0" w:color="auto"/>
              <w:bottom w:val="single" w:sz="4" w:space="0" w:color="auto"/>
              <w:right w:val="single" w:sz="4" w:space="0" w:color="auto"/>
            </w:tcBorders>
            <w:vAlign w:val="center"/>
          </w:tcPr>
          <w:p w:rsidR="005F260D" w:rsidRPr="005F303F" w:rsidRDefault="005F260D" w:rsidP="00AC375C">
            <w:pPr>
              <w:tabs>
                <w:tab w:val="left" w:pos="180"/>
                <w:tab w:val="left" w:pos="426"/>
                <w:tab w:val="left" w:pos="8505"/>
                <w:tab w:val="right" w:pos="9072"/>
              </w:tabs>
              <w:spacing w:before="60"/>
              <w:jc w:val="both"/>
              <w:rPr>
                <w:b/>
                <w:sz w:val="20"/>
                <w:szCs w:val="20"/>
              </w:rPr>
            </w:pPr>
            <w:r w:rsidRPr="005F303F">
              <w:rPr>
                <w:b/>
                <w:sz w:val="20"/>
                <w:szCs w:val="20"/>
              </w:rPr>
              <w:t>Summe</w:t>
            </w:r>
          </w:p>
        </w:tc>
        <w:tc>
          <w:tcPr>
            <w:tcW w:w="1418" w:type="dxa"/>
            <w:tcBorders>
              <w:top w:val="single" w:sz="4" w:space="0" w:color="auto"/>
              <w:left w:val="single" w:sz="4" w:space="0" w:color="auto"/>
              <w:bottom w:val="single" w:sz="4" w:space="0" w:color="auto"/>
              <w:right w:val="single" w:sz="4" w:space="0" w:color="auto"/>
            </w:tcBorders>
          </w:tcPr>
          <w:p w:rsidR="005F260D" w:rsidRPr="003C5B5E" w:rsidRDefault="005F260D" w:rsidP="00760CF4">
            <w:pPr>
              <w:tabs>
                <w:tab w:val="left" w:pos="180"/>
                <w:tab w:val="left" w:pos="426"/>
                <w:tab w:val="left" w:pos="8505"/>
                <w:tab w:val="right" w:pos="9072"/>
              </w:tabs>
              <w:spacing w:before="60" w:after="60"/>
              <w:jc w:val="center"/>
              <w:rPr>
                <w:b/>
                <w:sz w:val="20"/>
                <w:szCs w:val="20"/>
              </w:rPr>
            </w:pPr>
            <w:r w:rsidRPr="005F303F">
              <w:rPr>
                <w:b/>
                <w:sz w:val="20"/>
                <w:szCs w:val="20"/>
              </w:rPr>
              <w:fldChar w:fldCharType="begin">
                <w:ffData>
                  <w:name w:val="Text6"/>
                  <w:enabled/>
                  <w:calcOnExit w:val="0"/>
                  <w:textInput/>
                </w:ffData>
              </w:fldChar>
            </w:r>
            <w:bookmarkStart w:id="29" w:name="Text6"/>
            <w:r w:rsidRPr="005F303F">
              <w:rPr>
                <w:b/>
                <w:sz w:val="20"/>
                <w:szCs w:val="20"/>
              </w:rPr>
              <w:instrText xml:space="preserve"> FORMTEXT </w:instrText>
            </w:r>
            <w:r w:rsidRPr="005F303F">
              <w:rPr>
                <w:b/>
                <w:sz w:val="20"/>
                <w:szCs w:val="20"/>
              </w:rPr>
            </w:r>
            <w:r w:rsidRPr="005F303F">
              <w:rPr>
                <w:b/>
                <w:sz w:val="20"/>
                <w:szCs w:val="20"/>
              </w:rPr>
              <w:fldChar w:fldCharType="separate"/>
            </w:r>
            <w:r w:rsidRPr="005F303F">
              <w:rPr>
                <w:b/>
                <w:noProof/>
                <w:sz w:val="20"/>
                <w:szCs w:val="20"/>
              </w:rPr>
              <w:t> </w:t>
            </w:r>
            <w:r w:rsidRPr="005F303F">
              <w:rPr>
                <w:b/>
                <w:noProof/>
                <w:sz w:val="20"/>
                <w:szCs w:val="20"/>
              </w:rPr>
              <w:t> </w:t>
            </w:r>
            <w:r w:rsidRPr="005F303F">
              <w:rPr>
                <w:b/>
                <w:noProof/>
                <w:sz w:val="20"/>
                <w:szCs w:val="20"/>
              </w:rPr>
              <w:t> </w:t>
            </w:r>
            <w:r w:rsidRPr="005F303F">
              <w:rPr>
                <w:b/>
                <w:noProof/>
                <w:sz w:val="20"/>
                <w:szCs w:val="20"/>
              </w:rPr>
              <w:t> </w:t>
            </w:r>
            <w:r w:rsidRPr="005F303F">
              <w:rPr>
                <w:b/>
                <w:noProof/>
                <w:sz w:val="20"/>
                <w:szCs w:val="20"/>
              </w:rPr>
              <w:t> </w:t>
            </w:r>
            <w:r w:rsidRPr="005F303F">
              <w:rPr>
                <w:b/>
                <w:sz w:val="20"/>
                <w:szCs w:val="20"/>
              </w:rPr>
              <w:fldChar w:fldCharType="end"/>
            </w:r>
            <w:bookmarkEnd w:id="29"/>
          </w:p>
        </w:tc>
      </w:tr>
    </w:tbl>
    <w:p w:rsidR="00AC375C" w:rsidRDefault="00AC375C" w:rsidP="000A5C15">
      <w:pPr>
        <w:tabs>
          <w:tab w:val="left" w:pos="180"/>
          <w:tab w:val="right" w:pos="9072"/>
        </w:tabs>
        <w:jc w:val="both"/>
        <w:rPr>
          <w:sz w:val="20"/>
          <w:szCs w:val="20"/>
        </w:rPr>
      </w:pPr>
    </w:p>
    <w:p w:rsidR="00AC375C" w:rsidRDefault="00AC375C">
      <w:pPr>
        <w:rPr>
          <w:sz w:val="20"/>
          <w:szCs w:val="20"/>
        </w:rPr>
      </w:pPr>
      <w:r>
        <w:rPr>
          <w:sz w:val="20"/>
          <w:szCs w:val="20"/>
        </w:rPr>
        <w:br w:type="page"/>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9"/>
      </w:tblGrid>
      <w:tr w:rsidR="002C2016" w:rsidRPr="001929F8" w:rsidTr="00E84189">
        <w:trPr>
          <w:cantSplit/>
          <w:trHeight w:val="558"/>
          <w:tblHeader/>
        </w:trPr>
        <w:tc>
          <w:tcPr>
            <w:tcW w:w="10349" w:type="dxa"/>
            <w:tcBorders>
              <w:top w:val="single" w:sz="4" w:space="0" w:color="auto"/>
              <w:left w:val="single" w:sz="4" w:space="0" w:color="auto"/>
              <w:bottom w:val="single" w:sz="4" w:space="0" w:color="auto"/>
              <w:right w:val="single" w:sz="4" w:space="0" w:color="auto"/>
            </w:tcBorders>
            <w:vAlign w:val="center"/>
          </w:tcPr>
          <w:p w:rsidR="00AC375C" w:rsidRPr="001929F8" w:rsidRDefault="00AC375C" w:rsidP="0062104D">
            <w:pPr>
              <w:tabs>
                <w:tab w:val="left" w:pos="426"/>
                <w:tab w:val="left" w:pos="8505"/>
                <w:tab w:val="right" w:pos="9072"/>
              </w:tabs>
              <w:spacing w:before="60" w:after="60"/>
              <w:ind w:left="72" w:hanging="72"/>
              <w:jc w:val="both"/>
              <w:rPr>
                <w:b/>
                <w:sz w:val="20"/>
                <w:szCs w:val="20"/>
              </w:rPr>
            </w:pPr>
            <w:r w:rsidRPr="001929F8">
              <w:rPr>
                <w:b/>
                <w:sz w:val="20"/>
                <w:szCs w:val="20"/>
              </w:rPr>
              <w:lastRenderedPageBreak/>
              <w:t>Leistungsstufe 2</w:t>
            </w:r>
            <w:r w:rsidR="0062104D">
              <w:rPr>
                <w:b/>
                <w:sz w:val="20"/>
                <w:szCs w:val="20"/>
              </w:rPr>
              <w:t xml:space="preserve"> – </w:t>
            </w:r>
            <w:r w:rsidRPr="001929F8">
              <w:rPr>
                <w:b/>
                <w:sz w:val="20"/>
                <w:szCs w:val="20"/>
              </w:rPr>
              <w:t>Ausführungsplanung</w:t>
            </w:r>
          </w:p>
        </w:tc>
      </w:tr>
    </w:tbl>
    <w:p w:rsidR="00894E5D" w:rsidRPr="001929F8" w:rsidRDefault="00894E5D" w:rsidP="000A5C15">
      <w:pPr>
        <w:jc w:val="both"/>
        <w:rPr>
          <w:sz w:val="20"/>
          <w:szCs w:val="20"/>
        </w:rPr>
      </w:pPr>
    </w:p>
    <w:p w:rsidR="00E84189" w:rsidRPr="001929F8" w:rsidRDefault="00E84189" w:rsidP="000A5C15">
      <w:pPr>
        <w:jc w:val="both"/>
        <w:rPr>
          <w:sz w:val="20"/>
          <w:szCs w:val="20"/>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8079"/>
        <w:gridCol w:w="1418"/>
      </w:tblGrid>
      <w:tr w:rsidR="0067023C" w:rsidRPr="001929F8" w:rsidTr="002701A1">
        <w:trPr>
          <w:cantSplit/>
          <w:trHeight w:val="421"/>
          <w:tblHeader/>
        </w:trPr>
        <w:tc>
          <w:tcPr>
            <w:tcW w:w="852" w:type="dxa"/>
            <w:tcBorders>
              <w:top w:val="single" w:sz="4" w:space="0" w:color="auto"/>
              <w:left w:val="single" w:sz="4" w:space="0" w:color="auto"/>
              <w:bottom w:val="single" w:sz="4" w:space="0" w:color="auto"/>
              <w:right w:val="single" w:sz="4" w:space="0" w:color="auto"/>
            </w:tcBorders>
            <w:vAlign w:val="center"/>
          </w:tcPr>
          <w:p w:rsidR="0067023C" w:rsidRPr="001929F8" w:rsidRDefault="0067023C" w:rsidP="000A5C15">
            <w:pPr>
              <w:ind w:right="-140" w:hanging="28"/>
              <w:jc w:val="both"/>
              <w:rPr>
                <w:b/>
                <w:sz w:val="20"/>
                <w:szCs w:val="20"/>
              </w:rPr>
            </w:pPr>
          </w:p>
        </w:tc>
        <w:tc>
          <w:tcPr>
            <w:tcW w:w="8079" w:type="dxa"/>
            <w:tcBorders>
              <w:top w:val="single" w:sz="4" w:space="0" w:color="auto"/>
              <w:left w:val="single" w:sz="4" w:space="0" w:color="auto"/>
              <w:bottom w:val="single" w:sz="4" w:space="0" w:color="auto"/>
              <w:right w:val="single" w:sz="4" w:space="0" w:color="auto"/>
            </w:tcBorders>
            <w:vAlign w:val="center"/>
          </w:tcPr>
          <w:p w:rsidR="0067023C" w:rsidRPr="001929F8" w:rsidRDefault="0067023C" w:rsidP="00AC375C">
            <w:pPr>
              <w:tabs>
                <w:tab w:val="left" w:pos="426"/>
                <w:tab w:val="left" w:pos="8505"/>
                <w:tab w:val="right" w:pos="9072"/>
              </w:tabs>
              <w:spacing w:before="60" w:after="60"/>
              <w:jc w:val="both"/>
              <w:rPr>
                <w:b/>
                <w:sz w:val="20"/>
                <w:szCs w:val="20"/>
              </w:rPr>
            </w:pPr>
            <w:r w:rsidRPr="001929F8">
              <w:rPr>
                <w:b/>
                <w:sz w:val="20"/>
                <w:szCs w:val="20"/>
              </w:rPr>
              <w:t xml:space="preserve">Grundleistungen der </w:t>
            </w:r>
            <w:r w:rsidR="00760CF4" w:rsidRPr="001929F8">
              <w:rPr>
                <w:b/>
                <w:sz w:val="20"/>
                <w:szCs w:val="20"/>
              </w:rPr>
              <w:t>Ausführungsplanung (</w:t>
            </w:r>
            <w:r w:rsidRPr="001929F8">
              <w:rPr>
                <w:b/>
                <w:sz w:val="20"/>
                <w:szCs w:val="20"/>
              </w:rPr>
              <w:t>LP</w:t>
            </w:r>
            <w:r w:rsidR="00C63B72" w:rsidRPr="001929F8">
              <w:rPr>
                <w:b/>
                <w:sz w:val="20"/>
                <w:szCs w:val="20"/>
              </w:rPr>
              <w:t>H</w:t>
            </w:r>
            <w:r w:rsidRPr="001929F8">
              <w:rPr>
                <w:b/>
                <w:sz w:val="20"/>
                <w:szCs w:val="20"/>
              </w:rPr>
              <w:t xml:space="preserve"> 5</w:t>
            </w:r>
            <w:r w:rsidR="00760CF4" w:rsidRPr="001929F8">
              <w:rPr>
                <w:b/>
                <w:sz w:val="20"/>
                <w:szCs w:val="20"/>
              </w:rPr>
              <w:t>)</w:t>
            </w:r>
            <w:r w:rsidR="000B047E" w:rsidRPr="001929F8">
              <w:rPr>
                <w:b/>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67023C" w:rsidRPr="001929F8" w:rsidRDefault="00760CF4" w:rsidP="00760CF4">
            <w:pPr>
              <w:tabs>
                <w:tab w:val="left" w:pos="426"/>
                <w:tab w:val="left" w:pos="8505"/>
                <w:tab w:val="right" w:pos="9072"/>
              </w:tabs>
              <w:spacing w:before="60" w:after="60"/>
              <w:ind w:left="72" w:hanging="72"/>
              <w:jc w:val="center"/>
              <w:rPr>
                <w:b/>
                <w:sz w:val="20"/>
                <w:szCs w:val="20"/>
              </w:rPr>
            </w:pPr>
            <w:r w:rsidRPr="001929F8">
              <w:rPr>
                <w:b/>
                <w:sz w:val="20"/>
                <w:szCs w:val="20"/>
              </w:rPr>
              <w:t>v.H.-Satz</w:t>
            </w:r>
          </w:p>
        </w:tc>
      </w:tr>
      <w:tr w:rsidR="002435A8" w:rsidRPr="001929F8" w:rsidTr="0062104D">
        <w:trPr>
          <w:cantSplit/>
          <w:trHeight w:val="922"/>
          <w:tblHeader/>
        </w:trPr>
        <w:tc>
          <w:tcPr>
            <w:tcW w:w="852" w:type="dxa"/>
            <w:tcBorders>
              <w:top w:val="single" w:sz="4" w:space="0" w:color="auto"/>
              <w:left w:val="single" w:sz="4" w:space="0" w:color="auto"/>
              <w:bottom w:val="single" w:sz="4" w:space="0" w:color="auto"/>
              <w:right w:val="single" w:sz="4" w:space="0" w:color="auto"/>
            </w:tcBorders>
          </w:tcPr>
          <w:p w:rsidR="002435A8" w:rsidRPr="001929F8" w:rsidRDefault="002435A8" w:rsidP="00B82434">
            <w:pPr>
              <w:tabs>
                <w:tab w:val="left" w:pos="426"/>
                <w:tab w:val="left" w:pos="8505"/>
                <w:tab w:val="right" w:pos="9072"/>
              </w:tabs>
              <w:spacing w:before="60" w:after="60"/>
              <w:rPr>
                <w:sz w:val="20"/>
                <w:szCs w:val="20"/>
              </w:rPr>
            </w:pPr>
            <w:r w:rsidRPr="001929F8">
              <w:rPr>
                <w:sz w:val="20"/>
                <w:szCs w:val="20"/>
              </w:rPr>
              <w:fldChar w:fldCharType="begin">
                <w:ffData>
                  <w:name w:val="Kontrollkästchen185"/>
                  <w:enabled/>
                  <w:calcOnExit w:val="0"/>
                  <w:checkBox>
                    <w:sizeAuto/>
                    <w:default w:val="0"/>
                  </w:checkBox>
                </w:ffData>
              </w:fldChar>
            </w:r>
            <w:r w:rsidRPr="001929F8">
              <w:rPr>
                <w:sz w:val="20"/>
                <w:szCs w:val="20"/>
              </w:rPr>
              <w:instrText xml:space="preserve"> FORMCHECKBOX </w:instrText>
            </w:r>
            <w:r w:rsidR="002F4808">
              <w:rPr>
                <w:sz w:val="20"/>
                <w:szCs w:val="20"/>
              </w:rPr>
            </w:r>
            <w:r w:rsidR="002F4808">
              <w:rPr>
                <w:sz w:val="20"/>
                <w:szCs w:val="20"/>
              </w:rPr>
              <w:fldChar w:fldCharType="separate"/>
            </w:r>
            <w:r w:rsidRPr="001929F8">
              <w:rPr>
                <w:sz w:val="20"/>
                <w:szCs w:val="20"/>
              </w:rPr>
              <w:fldChar w:fldCharType="end"/>
            </w:r>
            <w:r w:rsidRPr="001929F8">
              <w:rPr>
                <w:sz w:val="20"/>
                <w:szCs w:val="20"/>
              </w:rPr>
              <w:t xml:space="preserve"> a)</w:t>
            </w:r>
          </w:p>
        </w:tc>
        <w:tc>
          <w:tcPr>
            <w:tcW w:w="8079" w:type="dxa"/>
            <w:tcBorders>
              <w:top w:val="single" w:sz="4" w:space="0" w:color="auto"/>
              <w:left w:val="single" w:sz="4" w:space="0" w:color="auto"/>
              <w:bottom w:val="single" w:sz="4" w:space="0" w:color="auto"/>
              <w:right w:val="single" w:sz="4" w:space="0" w:color="auto"/>
            </w:tcBorders>
            <w:vAlign w:val="center"/>
          </w:tcPr>
          <w:p w:rsidR="002435A8" w:rsidRPr="001929F8" w:rsidRDefault="002435A8" w:rsidP="00AC375C">
            <w:pPr>
              <w:jc w:val="both"/>
              <w:rPr>
                <w:sz w:val="20"/>
                <w:szCs w:val="20"/>
              </w:rPr>
            </w:pPr>
            <w:r w:rsidRPr="001929F8">
              <w:rPr>
                <w:sz w:val="20"/>
              </w:rPr>
              <w:t>Erarbeiten der Ausführungsplanung auf Grundlage der Ergebnisse der Leistungsphasen 3 und 4 unter Berücksichtigung aller fachspezifischen Anforderungen und Verwendung der Beiträge anderer an der Planung fachlich Beteiligter bis zur ausführungsreifen Lösung</w:t>
            </w:r>
          </w:p>
        </w:tc>
        <w:tc>
          <w:tcPr>
            <w:tcW w:w="1418" w:type="dxa"/>
            <w:tcBorders>
              <w:top w:val="single" w:sz="4" w:space="0" w:color="auto"/>
              <w:left w:val="single" w:sz="4" w:space="0" w:color="auto"/>
              <w:right w:val="single" w:sz="4" w:space="0" w:color="auto"/>
            </w:tcBorders>
            <w:vAlign w:val="center"/>
          </w:tcPr>
          <w:p w:rsidR="002435A8" w:rsidRPr="001929F8" w:rsidRDefault="002435A8" w:rsidP="009458F5">
            <w:pPr>
              <w:spacing w:line="276" w:lineRule="auto"/>
              <w:jc w:val="center"/>
              <w:rPr>
                <w:sz w:val="20"/>
                <w:szCs w:val="20"/>
              </w:rPr>
            </w:pPr>
            <w:r>
              <w:rPr>
                <w:sz w:val="20"/>
                <w:szCs w:val="20"/>
              </w:rPr>
              <w:fldChar w:fldCharType="begin">
                <w:ffData>
                  <w:name w:val=""/>
                  <w:enabled/>
                  <w:calcOnExit w:val="0"/>
                  <w:textInput>
                    <w:default w:val="6,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6,50</w:t>
            </w:r>
            <w:r>
              <w:rPr>
                <w:sz w:val="20"/>
                <w:szCs w:val="20"/>
              </w:rPr>
              <w:fldChar w:fldCharType="end"/>
            </w:r>
          </w:p>
        </w:tc>
      </w:tr>
      <w:tr w:rsidR="002435A8" w:rsidRPr="001929F8" w:rsidTr="00B82434">
        <w:trPr>
          <w:cantSplit/>
          <w:trHeight w:val="838"/>
          <w:tblHeader/>
        </w:trPr>
        <w:tc>
          <w:tcPr>
            <w:tcW w:w="852" w:type="dxa"/>
            <w:tcBorders>
              <w:top w:val="single" w:sz="4" w:space="0" w:color="auto"/>
              <w:left w:val="single" w:sz="4" w:space="0" w:color="auto"/>
              <w:bottom w:val="single" w:sz="4" w:space="0" w:color="auto"/>
              <w:right w:val="single" w:sz="4" w:space="0" w:color="auto"/>
            </w:tcBorders>
          </w:tcPr>
          <w:p w:rsidR="002435A8" w:rsidRPr="00B82434" w:rsidRDefault="002435A8" w:rsidP="00B82434">
            <w:pPr>
              <w:tabs>
                <w:tab w:val="left" w:pos="426"/>
                <w:tab w:val="left" w:pos="8505"/>
                <w:tab w:val="right" w:pos="9072"/>
              </w:tabs>
              <w:spacing w:before="60" w:after="60"/>
              <w:rPr>
                <w:sz w:val="20"/>
                <w:szCs w:val="20"/>
              </w:rPr>
            </w:pPr>
            <w:r w:rsidRPr="001929F8">
              <w:rPr>
                <w:sz w:val="20"/>
                <w:szCs w:val="20"/>
              </w:rPr>
              <w:fldChar w:fldCharType="begin">
                <w:ffData>
                  <w:name w:val="Kontrollkästchen228"/>
                  <w:enabled/>
                  <w:calcOnExit w:val="0"/>
                  <w:checkBox>
                    <w:sizeAuto/>
                    <w:default w:val="0"/>
                  </w:checkBox>
                </w:ffData>
              </w:fldChar>
            </w:r>
            <w:r w:rsidRPr="001929F8">
              <w:rPr>
                <w:sz w:val="20"/>
                <w:szCs w:val="20"/>
              </w:rPr>
              <w:instrText xml:space="preserve"> FORMCHECKBOX </w:instrText>
            </w:r>
            <w:r w:rsidR="002F4808">
              <w:rPr>
                <w:sz w:val="20"/>
                <w:szCs w:val="20"/>
              </w:rPr>
            </w:r>
            <w:r w:rsidR="002F4808">
              <w:rPr>
                <w:sz w:val="20"/>
                <w:szCs w:val="20"/>
              </w:rPr>
              <w:fldChar w:fldCharType="separate"/>
            </w:r>
            <w:r w:rsidRPr="001929F8">
              <w:rPr>
                <w:sz w:val="20"/>
                <w:szCs w:val="20"/>
              </w:rPr>
              <w:fldChar w:fldCharType="end"/>
            </w:r>
            <w:r w:rsidRPr="001929F8">
              <w:rPr>
                <w:sz w:val="20"/>
                <w:szCs w:val="20"/>
              </w:rPr>
              <w:t xml:space="preserve"> b)</w:t>
            </w:r>
          </w:p>
        </w:tc>
        <w:tc>
          <w:tcPr>
            <w:tcW w:w="8079" w:type="dxa"/>
            <w:tcBorders>
              <w:top w:val="single" w:sz="4" w:space="0" w:color="auto"/>
              <w:left w:val="single" w:sz="4" w:space="0" w:color="auto"/>
              <w:bottom w:val="single" w:sz="4" w:space="0" w:color="auto"/>
              <w:right w:val="single" w:sz="4" w:space="0" w:color="auto"/>
            </w:tcBorders>
            <w:vAlign w:val="center"/>
          </w:tcPr>
          <w:p w:rsidR="002435A8" w:rsidRPr="001929F8" w:rsidRDefault="002435A8" w:rsidP="00AC375C">
            <w:pPr>
              <w:jc w:val="both"/>
              <w:rPr>
                <w:sz w:val="20"/>
                <w:szCs w:val="20"/>
              </w:rPr>
            </w:pPr>
            <w:r w:rsidRPr="001929F8">
              <w:rPr>
                <w:sz w:val="20"/>
              </w:rPr>
              <w:t>Zeichnerische Darstellung, Erläuterungen und zur Objektplanung gehörige Berechnungen mit allen für die Ausführung notwendigen Einzelangaben einschließlich Detailzeichnungen in den erforderlichen Maßstäben</w:t>
            </w:r>
          </w:p>
        </w:tc>
        <w:tc>
          <w:tcPr>
            <w:tcW w:w="1418" w:type="dxa"/>
            <w:tcBorders>
              <w:top w:val="single" w:sz="4" w:space="0" w:color="auto"/>
              <w:left w:val="single" w:sz="4" w:space="0" w:color="auto"/>
              <w:bottom w:val="single" w:sz="4" w:space="0" w:color="auto"/>
              <w:right w:val="single" w:sz="4" w:space="0" w:color="auto"/>
            </w:tcBorders>
            <w:vAlign w:val="center"/>
          </w:tcPr>
          <w:p w:rsidR="002435A8" w:rsidRPr="001929F8" w:rsidRDefault="002435A8" w:rsidP="009458F5">
            <w:pPr>
              <w:spacing w:line="276" w:lineRule="auto"/>
              <w:jc w:val="center"/>
              <w:rPr>
                <w:sz w:val="20"/>
                <w:szCs w:val="20"/>
              </w:rPr>
            </w:pPr>
            <w:r>
              <w:rPr>
                <w:sz w:val="20"/>
                <w:szCs w:val="20"/>
              </w:rPr>
              <w:fldChar w:fldCharType="begin">
                <w:ffData>
                  <w:name w:val=""/>
                  <w:enabled/>
                  <w:calcOnExit w:val="0"/>
                  <w:textInput>
                    <w:default w:val="7,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7,00</w:t>
            </w:r>
            <w:r>
              <w:rPr>
                <w:sz w:val="20"/>
                <w:szCs w:val="20"/>
              </w:rPr>
              <w:fldChar w:fldCharType="end"/>
            </w:r>
          </w:p>
        </w:tc>
      </w:tr>
      <w:tr w:rsidR="002435A8" w:rsidRPr="001929F8" w:rsidTr="00B82434">
        <w:trPr>
          <w:cantSplit/>
          <w:trHeight w:val="565"/>
          <w:tblHeader/>
        </w:trPr>
        <w:tc>
          <w:tcPr>
            <w:tcW w:w="852" w:type="dxa"/>
            <w:tcBorders>
              <w:top w:val="single" w:sz="4" w:space="0" w:color="auto"/>
              <w:left w:val="single" w:sz="4" w:space="0" w:color="auto"/>
              <w:bottom w:val="single" w:sz="4" w:space="0" w:color="auto"/>
              <w:right w:val="single" w:sz="4" w:space="0" w:color="auto"/>
            </w:tcBorders>
          </w:tcPr>
          <w:p w:rsidR="002435A8" w:rsidRPr="001929F8" w:rsidRDefault="002435A8" w:rsidP="00B82434">
            <w:pPr>
              <w:tabs>
                <w:tab w:val="left" w:pos="426"/>
                <w:tab w:val="left" w:pos="8505"/>
                <w:tab w:val="right" w:pos="9072"/>
              </w:tabs>
              <w:spacing w:before="60" w:after="60"/>
              <w:rPr>
                <w:sz w:val="20"/>
                <w:szCs w:val="20"/>
              </w:rPr>
            </w:pPr>
            <w:r w:rsidRPr="001929F8">
              <w:rPr>
                <w:sz w:val="20"/>
                <w:szCs w:val="20"/>
              </w:rPr>
              <w:fldChar w:fldCharType="begin">
                <w:ffData>
                  <w:name w:val="Kontrollkästchen229"/>
                  <w:enabled/>
                  <w:calcOnExit w:val="0"/>
                  <w:checkBox>
                    <w:sizeAuto/>
                    <w:default w:val="0"/>
                  </w:checkBox>
                </w:ffData>
              </w:fldChar>
            </w:r>
            <w:r w:rsidRPr="001929F8">
              <w:rPr>
                <w:sz w:val="20"/>
                <w:szCs w:val="20"/>
              </w:rPr>
              <w:instrText xml:space="preserve"> FORMCHECKBOX </w:instrText>
            </w:r>
            <w:r w:rsidR="002F4808">
              <w:rPr>
                <w:sz w:val="20"/>
                <w:szCs w:val="20"/>
              </w:rPr>
            </w:r>
            <w:r w:rsidR="002F4808">
              <w:rPr>
                <w:sz w:val="20"/>
                <w:szCs w:val="20"/>
              </w:rPr>
              <w:fldChar w:fldCharType="separate"/>
            </w:r>
            <w:r w:rsidRPr="001929F8">
              <w:rPr>
                <w:sz w:val="20"/>
                <w:szCs w:val="20"/>
              </w:rPr>
              <w:fldChar w:fldCharType="end"/>
            </w:r>
            <w:r w:rsidRPr="001929F8">
              <w:rPr>
                <w:sz w:val="20"/>
                <w:szCs w:val="20"/>
              </w:rPr>
              <w:t xml:space="preserve"> c)</w:t>
            </w:r>
          </w:p>
        </w:tc>
        <w:tc>
          <w:tcPr>
            <w:tcW w:w="8079" w:type="dxa"/>
            <w:tcBorders>
              <w:top w:val="single" w:sz="4" w:space="0" w:color="auto"/>
              <w:left w:val="single" w:sz="4" w:space="0" w:color="auto"/>
              <w:bottom w:val="single" w:sz="4" w:space="0" w:color="auto"/>
              <w:right w:val="single" w:sz="4" w:space="0" w:color="auto"/>
            </w:tcBorders>
            <w:vAlign w:val="center"/>
          </w:tcPr>
          <w:p w:rsidR="002435A8" w:rsidRPr="001929F8" w:rsidRDefault="002435A8" w:rsidP="00AC375C">
            <w:pPr>
              <w:jc w:val="both"/>
              <w:rPr>
                <w:sz w:val="20"/>
                <w:szCs w:val="20"/>
              </w:rPr>
            </w:pPr>
            <w:r w:rsidRPr="001929F8">
              <w:rPr>
                <w:sz w:val="20"/>
              </w:rPr>
              <w:t>Bereitstellen der Arbeitsergebnisse als Grundlage für die anderen an der Planung fachlich Beteiligten und Integrieren ihrer Beiträge bis zur ausführungsreifen Lösung</w:t>
            </w:r>
          </w:p>
        </w:tc>
        <w:tc>
          <w:tcPr>
            <w:tcW w:w="1418" w:type="dxa"/>
            <w:tcBorders>
              <w:top w:val="single" w:sz="4" w:space="0" w:color="auto"/>
              <w:left w:val="single" w:sz="4" w:space="0" w:color="auto"/>
              <w:bottom w:val="single" w:sz="4" w:space="0" w:color="auto"/>
              <w:right w:val="single" w:sz="4" w:space="0" w:color="auto"/>
            </w:tcBorders>
            <w:vAlign w:val="center"/>
          </w:tcPr>
          <w:p w:rsidR="002435A8" w:rsidRPr="001929F8" w:rsidRDefault="002435A8" w:rsidP="009458F5">
            <w:pPr>
              <w:spacing w:line="276" w:lineRule="auto"/>
              <w:jc w:val="center"/>
              <w:rPr>
                <w:sz w:val="20"/>
                <w:szCs w:val="20"/>
              </w:rPr>
            </w:pPr>
            <w:r>
              <w:rPr>
                <w:sz w:val="20"/>
                <w:szCs w:val="20"/>
              </w:rPr>
              <w:fldChar w:fldCharType="begin">
                <w:ffData>
                  <w:name w:val=""/>
                  <w:enabled/>
                  <w:calcOnExit w:val="0"/>
                  <w:textInput>
                    <w:default w:val="1,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1,00</w:t>
            </w:r>
            <w:r>
              <w:rPr>
                <w:sz w:val="20"/>
                <w:szCs w:val="20"/>
              </w:rPr>
              <w:fldChar w:fldCharType="end"/>
            </w:r>
          </w:p>
        </w:tc>
      </w:tr>
      <w:tr w:rsidR="002435A8" w:rsidRPr="001929F8" w:rsidTr="00B82434">
        <w:trPr>
          <w:cantSplit/>
          <w:trHeight w:val="384"/>
          <w:tblHeader/>
        </w:trPr>
        <w:tc>
          <w:tcPr>
            <w:tcW w:w="852" w:type="dxa"/>
            <w:tcBorders>
              <w:top w:val="single" w:sz="4" w:space="0" w:color="auto"/>
              <w:left w:val="single" w:sz="4" w:space="0" w:color="auto"/>
              <w:bottom w:val="single" w:sz="4" w:space="0" w:color="auto"/>
              <w:right w:val="single" w:sz="4" w:space="0" w:color="auto"/>
            </w:tcBorders>
          </w:tcPr>
          <w:p w:rsidR="002435A8" w:rsidRPr="001929F8" w:rsidRDefault="002435A8" w:rsidP="00B82434">
            <w:pPr>
              <w:tabs>
                <w:tab w:val="left" w:pos="426"/>
                <w:tab w:val="left" w:pos="8505"/>
                <w:tab w:val="right" w:pos="9072"/>
              </w:tabs>
              <w:spacing w:before="60" w:after="60"/>
              <w:rPr>
                <w:sz w:val="20"/>
                <w:szCs w:val="20"/>
              </w:rPr>
            </w:pPr>
            <w:r w:rsidRPr="001929F8">
              <w:rPr>
                <w:sz w:val="20"/>
                <w:szCs w:val="20"/>
              </w:rPr>
              <w:fldChar w:fldCharType="begin">
                <w:ffData>
                  <w:name w:val="Kontrollkästchen228"/>
                  <w:enabled/>
                  <w:calcOnExit w:val="0"/>
                  <w:checkBox>
                    <w:sizeAuto/>
                    <w:default w:val="0"/>
                  </w:checkBox>
                </w:ffData>
              </w:fldChar>
            </w:r>
            <w:bookmarkStart w:id="30" w:name="Kontrollkästchen228"/>
            <w:r w:rsidRPr="001929F8">
              <w:rPr>
                <w:sz w:val="20"/>
                <w:szCs w:val="20"/>
              </w:rPr>
              <w:instrText xml:space="preserve"> FORMCHECKBOX </w:instrText>
            </w:r>
            <w:r w:rsidR="002F4808">
              <w:rPr>
                <w:sz w:val="20"/>
                <w:szCs w:val="20"/>
              </w:rPr>
            </w:r>
            <w:r w:rsidR="002F4808">
              <w:rPr>
                <w:sz w:val="20"/>
                <w:szCs w:val="20"/>
              </w:rPr>
              <w:fldChar w:fldCharType="separate"/>
            </w:r>
            <w:r w:rsidRPr="001929F8">
              <w:rPr>
                <w:sz w:val="20"/>
                <w:szCs w:val="20"/>
              </w:rPr>
              <w:fldChar w:fldCharType="end"/>
            </w:r>
            <w:bookmarkEnd w:id="30"/>
            <w:r w:rsidRPr="001929F8">
              <w:rPr>
                <w:sz w:val="20"/>
                <w:szCs w:val="20"/>
              </w:rPr>
              <w:t xml:space="preserve"> d)</w:t>
            </w:r>
          </w:p>
        </w:tc>
        <w:tc>
          <w:tcPr>
            <w:tcW w:w="8079" w:type="dxa"/>
            <w:tcBorders>
              <w:top w:val="single" w:sz="4" w:space="0" w:color="auto"/>
              <w:left w:val="single" w:sz="4" w:space="0" w:color="auto"/>
              <w:bottom w:val="single" w:sz="4" w:space="0" w:color="auto"/>
              <w:right w:val="single" w:sz="4" w:space="0" w:color="auto"/>
            </w:tcBorders>
            <w:vAlign w:val="center"/>
          </w:tcPr>
          <w:p w:rsidR="002435A8" w:rsidRPr="001929F8" w:rsidRDefault="002435A8" w:rsidP="00AC375C">
            <w:pPr>
              <w:jc w:val="both"/>
              <w:rPr>
                <w:sz w:val="20"/>
                <w:szCs w:val="20"/>
              </w:rPr>
            </w:pPr>
            <w:r w:rsidRPr="001929F8">
              <w:rPr>
                <w:sz w:val="20"/>
              </w:rPr>
              <w:t>Vervollständigen der Ausführungsplanung während der Objektausführung</w:t>
            </w:r>
          </w:p>
        </w:tc>
        <w:tc>
          <w:tcPr>
            <w:tcW w:w="1418" w:type="dxa"/>
            <w:tcBorders>
              <w:top w:val="single" w:sz="4" w:space="0" w:color="auto"/>
              <w:left w:val="single" w:sz="4" w:space="0" w:color="auto"/>
              <w:bottom w:val="single" w:sz="4" w:space="0" w:color="auto"/>
              <w:right w:val="single" w:sz="4" w:space="0" w:color="auto"/>
            </w:tcBorders>
            <w:vAlign w:val="center"/>
          </w:tcPr>
          <w:p w:rsidR="002435A8" w:rsidRPr="001929F8" w:rsidRDefault="002435A8" w:rsidP="009458F5">
            <w:pPr>
              <w:spacing w:line="276" w:lineRule="auto"/>
              <w:jc w:val="center"/>
              <w:rPr>
                <w:sz w:val="20"/>
                <w:szCs w:val="20"/>
              </w:rPr>
            </w:pPr>
            <w:r>
              <w:rPr>
                <w:sz w:val="20"/>
                <w:szCs w:val="20"/>
              </w:rPr>
              <w:fldChar w:fldCharType="begin">
                <w:ffData>
                  <w:name w:val=""/>
                  <w:enabled/>
                  <w:calcOnExit w:val="0"/>
                  <w:textInput>
                    <w:default w:val="0,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0,50</w:t>
            </w:r>
            <w:r>
              <w:rPr>
                <w:sz w:val="20"/>
                <w:szCs w:val="20"/>
              </w:rPr>
              <w:fldChar w:fldCharType="end"/>
            </w:r>
          </w:p>
        </w:tc>
      </w:tr>
      <w:tr w:rsidR="0067023C" w:rsidRPr="001929F8" w:rsidTr="00E84189">
        <w:trPr>
          <w:cantSplit/>
          <w:trHeight w:val="397"/>
          <w:tblHeader/>
        </w:trPr>
        <w:tc>
          <w:tcPr>
            <w:tcW w:w="852" w:type="dxa"/>
            <w:tcBorders>
              <w:top w:val="single" w:sz="4" w:space="0" w:color="auto"/>
              <w:left w:val="single" w:sz="4" w:space="0" w:color="auto"/>
              <w:bottom w:val="single" w:sz="4" w:space="0" w:color="auto"/>
              <w:right w:val="single" w:sz="4" w:space="0" w:color="auto"/>
            </w:tcBorders>
          </w:tcPr>
          <w:p w:rsidR="0067023C" w:rsidRPr="001929F8" w:rsidRDefault="0067023C" w:rsidP="000A5C15">
            <w:pPr>
              <w:tabs>
                <w:tab w:val="left" w:pos="426"/>
                <w:tab w:val="left" w:pos="8505"/>
                <w:tab w:val="right" w:pos="9072"/>
              </w:tabs>
              <w:spacing w:before="60" w:after="60"/>
              <w:jc w:val="both"/>
              <w:rPr>
                <w:b/>
                <w:sz w:val="20"/>
                <w:szCs w:val="20"/>
              </w:rPr>
            </w:pPr>
          </w:p>
        </w:tc>
        <w:tc>
          <w:tcPr>
            <w:tcW w:w="8079" w:type="dxa"/>
            <w:tcBorders>
              <w:top w:val="single" w:sz="4" w:space="0" w:color="auto"/>
              <w:left w:val="single" w:sz="4" w:space="0" w:color="auto"/>
              <w:bottom w:val="single" w:sz="4" w:space="0" w:color="auto"/>
              <w:right w:val="single" w:sz="4" w:space="0" w:color="auto"/>
            </w:tcBorders>
            <w:vAlign w:val="center"/>
          </w:tcPr>
          <w:p w:rsidR="0067023C" w:rsidRPr="001929F8" w:rsidRDefault="0067023C" w:rsidP="00671539">
            <w:pPr>
              <w:tabs>
                <w:tab w:val="right" w:pos="9072"/>
              </w:tabs>
              <w:jc w:val="both"/>
              <w:rPr>
                <w:b/>
                <w:sz w:val="20"/>
                <w:szCs w:val="20"/>
              </w:rPr>
            </w:pPr>
            <w:r w:rsidRPr="001929F8">
              <w:rPr>
                <w:b/>
                <w:sz w:val="20"/>
                <w:szCs w:val="20"/>
              </w:rPr>
              <w:t xml:space="preserve">Summe </w:t>
            </w:r>
            <w:r w:rsidR="00AC375C" w:rsidRPr="001929F8">
              <w:rPr>
                <w:sz w:val="20"/>
                <w:szCs w:val="20"/>
              </w:rPr>
              <w:t>(maximal</w:t>
            </w:r>
            <w:r w:rsidRPr="001929F8">
              <w:rPr>
                <w:sz w:val="20"/>
                <w:szCs w:val="20"/>
              </w:rPr>
              <w:t xml:space="preserve"> 15,0</w:t>
            </w:r>
            <w:r w:rsidR="00AC375C" w:rsidRPr="001929F8">
              <w:rPr>
                <w:sz w:val="20"/>
                <w:szCs w:val="20"/>
              </w:rPr>
              <w:t>0</w:t>
            </w:r>
            <w:r w:rsidRPr="001929F8">
              <w:rPr>
                <w:sz w:val="20"/>
                <w:szCs w:val="20"/>
              </w:rPr>
              <w:t xml:space="preserve"> v.H.</w:t>
            </w:r>
            <w:r w:rsidR="00AC375C" w:rsidRPr="001929F8">
              <w:rPr>
                <w:sz w:val="20"/>
                <w:szCs w:val="20"/>
              </w:rPr>
              <w:t xml:space="preserve"> </w:t>
            </w:r>
            <w:r w:rsidR="00671539">
              <w:rPr>
                <w:sz w:val="20"/>
                <w:szCs w:val="20"/>
              </w:rPr>
              <w:t>VHF</w:t>
            </w:r>
            <w:r w:rsidR="00AC375C" w:rsidRPr="001929F8">
              <w:rPr>
                <w:sz w:val="20"/>
                <w:szCs w:val="20"/>
              </w:rPr>
              <w:t xml:space="preserve"> / HOAI</w:t>
            </w:r>
            <w:r w:rsidRPr="001929F8">
              <w:rPr>
                <w:sz w:val="20"/>
                <w:szCs w:val="20"/>
              </w:rPr>
              <w:t>)</w:t>
            </w:r>
            <w:r w:rsidR="00AC375C" w:rsidRPr="001929F8">
              <w:rPr>
                <w:sz w:val="20"/>
                <w:szCs w:val="20"/>
                <w:vertAlign w:val="superscript"/>
              </w:rPr>
              <w:t>6</w:t>
            </w:r>
            <w:r w:rsidRPr="001929F8">
              <w:rPr>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67023C" w:rsidRPr="001929F8" w:rsidRDefault="00C63B72" w:rsidP="0067023C">
            <w:pPr>
              <w:tabs>
                <w:tab w:val="left" w:pos="426"/>
                <w:tab w:val="left" w:pos="8505"/>
                <w:tab w:val="right" w:pos="9072"/>
              </w:tabs>
              <w:spacing w:before="60" w:after="60"/>
              <w:jc w:val="center"/>
              <w:rPr>
                <w:b/>
                <w:sz w:val="20"/>
                <w:szCs w:val="20"/>
              </w:rPr>
            </w:pPr>
            <w:r w:rsidRPr="001929F8">
              <w:rPr>
                <w:b/>
                <w:sz w:val="20"/>
                <w:szCs w:val="20"/>
              </w:rPr>
              <w:fldChar w:fldCharType="begin">
                <w:ffData>
                  <w:name w:val="Text7"/>
                  <w:enabled/>
                  <w:calcOnExit w:val="0"/>
                  <w:textInput/>
                </w:ffData>
              </w:fldChar>
            </w:r>
            <w:r w:rsidRPr="001929F8">
              <w:rPr>
                <w:b/>
                <w:sz w:val="20"/>
                <w:szCs w:val="20"/>
              </w:rPr>
              <w:instrText xml:space="preserve"> FORMTEXT </w:instrText>
            </w:r>
            <w:r w:rsidRPr="001929F8">
              <w:rPr>
                <w:b/>
                <w:sz w:val="20"/>
                <w:szCs w:val="20"/>
              </w:rPr>
            </w:r>
            <w:r w:rsidRPr="001929F8">
              <w:rPr>
                <w:b/>
                <w:sz w:val="20"/>
                <w:szCs w:val="20"/>
              </w:rPr>
              <w:fldChar w:fldCharType="separate"/>
            </w:r>
            <w:r w:rsidRPr="001929F8">
              <w:rPr>
                <w:b/>
                <w:noProof/>
                <w:sz w:val="20"/>
                <w:szCs w:val="20"/>
              </w:rPr>
              <w:t> </w:t>
            </w:r>
            <w:r w:rsidRPr="001929F8">
              <w:rPr>
                <w:b/>
                <w:noProof/>
                <w:sz w:val="20"/>
                <w:szCs w:val="20"/>
              </w:rPr>
              <w:t> </w:t>
            </w:r>
            <w:r w:rsidRPr="001929F8">
              <w:rPr>
                <w:b/>
                <w:noProof/>
                <w:sz w:val="20"/>
                <w:szCs w:val="20"/>
              </w:rPr>
              <w:t> </w:t>
            </w:r>
            <w:r w:rsidRPr="001929F8">
              <w:rPr>
                <w:b/>
                <w:noProof/>
                <w:sz w:val="20"/>
                <w:szCs w:val="20"/>
              </w:rPr>
              <w:t> </w:t>
            </w:r>
            <w:r w:rsidRPr="001929F8">
              <w:rPr>
                <w:b/>
                <w:noProof/>
                <w:sz w:val="20"/>
                <w:szCs w:val="20"/>
              </w:rPr>
              <w:t> </w:t>
            </w:r>
            <w:r w:rsidRPr="001929F8">
              <w:rPr>
                <w:b/>
                <w:sz w:val="20"/>
                <w:szCs w:val="20"/>
              </w:rPr>
              <w:fldChar w:fldCharType="end"/>
            </w:r>
          </w:p>
        </w:tc>
      </w:tr>
    </w:tbl>
    <w:p w:rsidR="003632B3" w:rsidRPr="001929F8" w:rsidRDefault="003632B3" w:rsidP="000A5C15">
      <w:pPr>
        <w:tabs>
          <w:tab w:val="right" w:pos="9072"/>
        </w:tabs>
        <w:jc w:val="both"/>
        <w:rPr>
          <w:sz w:val="20"/>
          <w:szCs w:val="20"/>
        </w:rPr>
      </w:pPr>
    </w:p>
    <w:p w:rsidR="00E84189" w:rsidRPr="001929F8" w:rsidRDefault="00E84189" w:rsidP="000A5C15">
      <w:pPr>
        <w:tabs>
          <w:tab w:val="right" w:pos="9072"/>
        </w:tabs>
        <w:jc w:val="both"/>
        <w:rPr>
          <w:sz w:val="20"/>
          <w:szCs w:val="20"/>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8079"/>
        <w:gridCol w:w="1418"/>
      </w:tblGrid>
      <w:tr w:rsidR="00AC375C" w:rsidRPr="001929F8" w:rsidTr="00E84189">
        <w:trPr>
          <w:cantSplit/>
          <w:trHeight w:val="497"/>
          <w:tblHeader/>
        </w:trPr>
        <w:tc>
          <w:tcPr>
            <w:tcW w:w="852" w:type="dxa"/>
            <w:tcBorders>
              <w:top w:val="single" w:sz="4" w:space="0" w:color="auto"/>
              <w:left w:val="single" w:sz="4" w:space="0" w:color="auto"/>
              <w:bottom w:val="single" w:sz="4" w:space="0" w:color="auto"/>
              <w:right w:val="single" w:sz="4" w:space="0" w:color="auto"/>
            </w:tcBorders>
            <w:vAlign w:val="center"/>
          </w:tcPr>
          <w:p w:rsidR="00AC375C" w:rsidRPr="001929F8" w:rsidRDefault="00AC375C" w:rsidP="00AC375C">
            <w:pPr>
              <w:tabs>
                <w:tab w:val="left" w:pos="540"/>
                <w:tab w:val="left" w:pos="8505"/>
                <w:tab w:val="right" w:pos="9072"/>
              </w:tabs>
              <w:spacing w:before="60" w:after="60"/>
              <w:ind w:left="-52"/>
              <w:rPr>
                <w:sz w:val="20"/>
                <w:szCs w:val="20"/>
              </w:rPr>
            </w:pPr>
            <w:r w:rsidRPr="001929F8">
              <w:rPr>
                <w:sz w:val="20"/>
                <w:szCs w:val="20"/>
              </w:rPr>
              <w:t xml:space="preserve">Nr. </w:t>
            </w:r>
          </w:p>
        </w:tc>
        <w:tc>
          <w:tcPr>
            <w:tcW w:w="8079" w:type="dxa"/>
            <w:tcBorders>
              <w:top w:val="single" w:sz="4" w:space="0" w:color="auto"/>
              <w:left w:val="single" w:sz="4" w:space="0" w:color="auto"/>
              <w:bottom w:val="single" w:sz="4" w:space="0" w:color="auto"/>
              <w:right w:val="single" w:sz="4" w:space="0" w:color="auto"/>
            </w:tcBorders>
            <w:vAlign w:val="center"/>
          </w:tcPr>
          <w:p w:rsidR="00AC375C" w:rsidRPr="001929F8" w:rsidRDefault="00AC375C" w:rsidP="00AC375C">
            <w:pPr>
              <w:tabs>
                <w:tab w:val="left" w:pos="180"/>
                <w:tab w:val="left" w:pos="426"/>
                <w:tab w:val="left" w:pos="8505"/>
                <w:tab w:val="right" w:pos="9072"/>
              </w:tabs>
              <w:spacing w:before="60" w:after="60"/>
              <w:jc w:val="both"/>
              <w:rPr>
                <w:b/>
                <w:sz w:val="20"/>
                <w:szCs w:val="20"/>
              </w:rPr>
            </w:pPr>
            <w:r w:rsidRPr="001929F8">
              <w:rPr>
                <w:b/>
                <w:sz w:val="20"/>
                <w:szCs w:val="20"/>
              </w:rPr>
              <w:t>Besondere Leistungen für die Leistungsstufe 2</w:t>
            </w:r>
          </w:p>
        </w:tc>
        <w:tc>
          <w:tcPr>
            <w:tcW w:w="1418" w:type="dxa"/>
            <w:tcBorders>
              <w:top w:val="single" w:sz="4" w:space="0" w:color="auto"/>
              <w:left w:val="single" w:sz="4" w:space="0" w:color="auto"/>
              <w:bottom w:val="single" w:sz="4" w:space="0" w:color="auto"/>
              <w:right w:val="single" w:sz="4" w:space="0" w:color="auto"/>
            </w:tcBorders>
            <w:vAlign w:val="center"/>
          </w:tcPr>
          <w:p w:rsidR="00AC375C" w:rsidRPr="001929F8" w:rsidRDefault="00AC375C" w:rsidP="00AC375C">
            <w:pPr>
              <w:jc w:val="center"/>
              <w:rPr>
                <w:b/>
                <w:sz w:val="20"/>
                <w:szCs w:val="20"/>
              </w:rPr>
            </w:pPr>
            <w:r w:rsidRPr="001929F8">
              <w:rPr>
                <w:b/>
                <w:sz w:val="20"/>
                <w:szCs w:val="20"/>
              </w:rPr>
              <w:t>v.H.-Satz /</w:t>
            </w:r>
          </w:p>
          <w:p w:rsidR="00AC375C" w:rsidRPr="001929F8" w:rsidRDefault="00AC375C" w:rsidP="00E84189">
            <w:pPr>
              <w:jc w:val="center"/>
              <w:rPr>
                <w:b/>
                <w:sz w:val="20"/>
                <w:szCs w:val="20"/>
              </w:rPr>
            </w:pPr>
            <w:r w:rsidRPr="001929F8">
              <w:rPr>
                <w:b/>
                <w:sz w:val="20"/>
                <w:szCs w:val="20"/>
              </w:rPr>
              <w:t>pauschal €</w:t>
            </w:r>
          </w:p>
        </w:tc>
      </w:tr>
      <w:tr w:rsidR="00AC375C" w:rsidRPr="001929F8" w:rsidTr="00E84189">
        <w:trPr>
          <w:cantSplit/>
          <w:trHeight w:val="343"/>
          <w:tblHeader/>
        </w:trPr>
        <w:tc>
          <w:tcPr>
            <w:tcW w:w="852" w:type="dxa"/>
            <w:tcBorders>
              <w:top w:val="single" w:sz="4" w:space="0" w:color="auto"/>
              <w:left w:val="single" w:sz="4" w:space="0" w:color="auto"/>
              <w:bottom w:val="single" w:sz="4" w:space="0" w:color="auto"/>
              <w:right w:val="single" w:sz="4" w:space="0" w:color="auto"/>
            </w:tcBorders>
            <w:vAlign w:val="center"/>
          </w:tcPr>
          <w:p w:rsidR="00AC375C" w:rsidRPr="001929F8" w:rsidRDefault="00AC375C" w:rsidP="00B82434">
            <w:pPr>
              <w:tabs>
                <w:tab w:val="left" w:pos="426"/>
                <w:tab w:val="left" w:pos="8505"/>
                <w:tab w:val="right" w:pos="9072"/>
              </w:tabs>
              <w:spacing w:before="60" w:after="60"/>
              <w:rPr>
                <w:sz w:val="20"/>
                <w:szCs w:val="20"/>
              </w:rPr>
            </w:pPr>
            <w:r w:rsidRPr="001929F8">
              <w:rPr>
                <w:sz w:val="20"/>
                <w:szCs w:val="20"/>
              </w:rPr>
              <w:t>1.</w:t>
            </w:r>
          </w:p>
        </w:tc>
        <w:tc>
          <w:tcPr>
            <w:tcW w:w="8079" w:type="dxa"/>
            <w:tcBorders>
              <w:top w:val="single" w:sz="4" w:space="0" w:color="auto"/>
              <w:left w:val="single" w:sz="4" w:space="0" w:color="auto"/>
              <w:bottom w:val="single" w:sz="4" w:space="0" w:color="auto"/>
              <w:right w:val="single" w:sz="4" w:space="0" w:color="auto"/>
            </w:tcBorders>
            <w:vAlign w:val="center"/>
          </w:tcPr>
          <w:p w:rsidR="00AC375C" w:rsidRPr="001929F8" w:rsidRDefault="00AC375C" w:rsidP="00AC375C">
            <w:pPr>
              <w:spacing w:line="276" w:lineRule="auto"/>
              <w:jc w:val="both"/>
              <w:rPr>
                <w:sz w:val="20"/>
                <w:szCs w:val="20"/>
              </w:rPr>
            </w:pPr>
            <w:r w:rsidRPr="001929F8">
              <w:rPr>
                <w:sz w:val="20"/>
                <w:szCs w:val="20"/>
              </w:rPr>
              <w:fldChar w:fldCharType="begin">
                <w:ffData>
                  <w:name w:val="Text2"/>
                  <w:enabled/>
                  <w:calcOnExit w:val="0"/>
                  <w:textInput/>
                </w:ffData>
              </w:fldChar>
            </w:r>
            <w:r w:rsidRPr="001929F8">
              <w:rPr>
                <w:sz w:val="20"/>
                <w:szCs w:val="20"/>
              </w:rPr>
              <w:instrText xml:space="preserve"> FORMTEXT </w:instrText>
            </w:r>
            <w:r w:rsidRPr="001929F8">
              <w:rPr>
                <w:sz w:val="20"/>
                <w:szCs w:val="20"/>
              </w:rPr>
            </w:r>
            <w:r w:rsidRPr="001929F8">
              <w:rPr>
                <w:sz w:val="20"/>
                <w:szCs w:val="20"/>
              </w:rPr>
              <w:fldChar w:fldCharType="separate"/>
            </w:r>
            <w:r w:rsidRPr="001929F8">
              <w:rPr>
                <w:noProof/>
                <w:sz w:val="20"/>
                <w:szCs w:val="20"/>
              </w:rPr>
              <w:t> </w:t>
            </w:r>
            <w:r w:rsidRPr="001929F8">
              <w:rPr>
                <w:noProof/>
                <w:sz w:val="20"/>
                <w:szCs w:val="20"/>
              </w:rPr>
              <w:t> </w:t>
            </w:r>
            <w:r w:rsidRPr="001929F8">
              <w:rPr>
                <w:noProof/>
                <w:sz w:val="20"/>
                <w:szCs w:val="20"/>
              </w:rPr>
              <w:t> </w:t>
            </w:r>
            <w:r w:rsidRPr="001929F8">
              <w:rPr>
                <w:noProof/>
                <w:sz w:val="20"/>
                <w:szCs w:val="20"/>
              </w:rPr>
              <w:t> </w:t>
            </w:r>
            <w:r w:rsidRPr="001929F8">
              <w:rPr>
                <w:noProof/>
                <w:sz w:val="20"/>
                <w:szCs w:val="20"/>
              </w:rPr>
              <w:t> </w:t>
            </w:r>
            <w:r w:rsidRPr="001929F8">
              <w:rPr>
                <w:sz w:val="20"/>
                <w:szCs w:val="20"/>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rsidR="00AC375C" w:rsidRPr="001929F8" w:rsidRDefault="00AC375C" w:rsidP="00AC375C">
            <w:pPr>
              <w:spacing w:line="276" w:lineRule="auto"/>
              <w:jc w:val="center"/>
              <w:rPr>
                <w:sz w:val="20"/>
                <w:szCs w:val="20"/>
              </w:rPr>
            </w:pPr>
            <w:r w:rsidRPr="001929F8">
              <w:rPr>
                <w:sz w:val="20"/>
                <w:szCs w:val="20"/>
              </w:rPr>
              <w:fldChar w:fldCharType="begin">
                <w:ffData>
                  <w:name w:val="Text3"/>
                  <w:enabled/>
                  <w:calcOnExit w:val="0"/>
                  <w:textInput/>
                </w:ffData>
              </w:fldChar>
            </w:r>
            <w:r w:rsidRPr="001929F8">
              <w:rPr>
                <w:sz w:val="20"/>
                <w:szCs w:val="20"/>
              </w:rPr>
              <w:instrText xml:space="preserve"> FORMTEXT </w:instrText>
            </w:r>
            <w:r w:rsidRPr="001929F8">
              <w:rPr>
                <w:sz w:val="20"/>
                <w:szCs w:val="20"/>
              </w:rPr>
            </w:r>
            <w:r w:rsidRPr="001929F8">
              <w:rPr>
                <w:sz w:val="20"/>
                <w:szCs w:val="20"/>
              </w:rPr>
              <w:fldChar w:fldCharType="separate"/>
            </w:r>
            <w:r w:rsidRPr="001929F8">
              <w:rPr>
                <w:noProof/>
                <w:sz w:val="20"/>
                <w:szCs w:val="20"/>
              </w:rPr>
              <w:t> </w:t>
            </w:r>
            <w:r w:rsidRPr="001929F8">
              <w:rPr>
                <w:noProof/>
                <w:sz w:val="20"/>
                <w:szCs w:val="20"/>
              </w:rPr>
              <w:t> </w:t>
            </w:r>
            <w:r w:rsidRPr="001929F8">
              <w:rPr>
                <w:noProof/>
                <w:sz w:val="20"/>
                <w:szCs w:val="20"/>
              </w:rPr>
              <w:t> </w:t>
            </w:r>
            <w:r w:rsidRPr="001929F8">
              <w:rPr>
                <w:noProof/>
                <w:sz w:val="20"/>
                <w:szCs w:val="20"/>
              </w:rPr>
              <w:t> </w:t>
            </w:r>
            <w:r w:rsidRPr="001929F8">
              <w:rPr>
                <w:noProof/>
                <w:sz w:val="20"/>
                <w:szCs w:val="20"/>
              </w:rPr>
              <w:t> </w:t>
            </w:r>
            <w:r w:rsidRPr="001929F8">
              <w:rPr>
                <w:sz w:val="20"/>
                <w:szCs w:val="20"/>
              </w:rPr>
              <w:fldChar w:fldCharType="end"/>
            </w:r>
          </w:p>
        </w:tc>
      </w:tr>
      <w:tr w:rsidR="00AC375C" w:rsidRPr="001929F8" w:rsidTr="00E84189">
        <w:trPr>
          <w:cantSplit/>
          <w:trHeight w:val="344"/>
          <w:tblHeader/>
        </w:trPr>
        <w:tc>
          <w:tcPr>
            <w:tcW w:w="852" w:type="dxa"/>
            <w:tcBorders>
              <w:top w:val="single" w:sz="4" w:space="0" w:color="auto"/>
              <w:left w:val="single" w:sz="4" w:space="0" w:color="auto"/>
              <w:bottom w:val="single" w:sz="4" w:space="0" w:color="auto"/>
              <w:right w:val="single" w:sz="4" w:space="0" w:color="auto"/>
            </w:tcBorders>
            <w:vAlign w:val="center"/>
          </w:tcPr>
          <w:p w:rsidR="00AC375C" w:rsidRPr="001929F8" w:rsidRDefault="00AC375C" w:rsidP="00B82434">
            <w:pPr>
              <w:tabs>
                <w:tab w:val="left" w:pos="426"/>
                <w:tab w:val="left" w:pos="8505"/>
                <w:tab w:val="right" w:pos="9072"/>
              </w:tabs>
              <w:spacing w:before="60" w:after="60"/>
              <w:rPr>
                <w:sz w:val="20"/>
                <w:szCs w:val="20"/>
              </w:rPr>
            </w:pPr>
            <w:r w:rsidRPr="001929F8">
              <w:rPr>
                <w:sz w:val="20"/>
                <w:szCs w:val="20"/>
              </w:rPr>
              <w:t>2.</w:t>
            </w:r>
          </w:p>
        </w:tc>
        <w:tc>
          <w:tcPr>
            <w:tcW w:w="8079" w:type="dxa"/>
            <w:tcBorders>
              <w:top w:val="single" w:sz="4" w:space="0" w:color="auto"/>
              <w:left w:val="single" w:sz="4" w:space="0" w:color="auto"/>
              <w:bottom w:val="single" w:sz="4" w:space="0" w:color="auto"/>
              <w:right w:val="single" w:sz="4" w:space="0" w:color="auto"/>
            </w:tcBorders>
            <w:vAlign w:val="center"/>
          </w:tcPr>
          <w:p w:rsidR="00AC375C" w:rsidRPr="001929F8" w:rsidRDefault="00AC375C" w:rsidP="00AC375C">
            <w:pPr>
              <w:spacing w:line="276" w:lineRule="auto"/>
              <w:jc w:val="both"/>
              <w:rPr>
                <w:sz w:val="20"/>
                <w:szCs w:val="20"/>
              </w:rPr>
            </w:pPr>
            <w:r w:rsidRPr="001929F8">
              <w:rPr>
                <w:sz w:val="20"/>
                <w:szCs w:val="20"/>
              </w:rPr>
              <w:fldChar w:fldCharType="begin">
                <w:ffData>
                  <w:name w:val="Text21"/>
                  <w:enabled/>
                  <w:calcOnExit w:val="0"/>
                  <w:textInput/>
                </w:ffData>
              </w:fldChar>
            </w:r>
            <w:r w:rsidRPr="001929F8">
              <w:rPr>
                <w:sz w:val="20"/>
                <w:szCs w:val="20"/>
              </w:rPr>
              <w:instrText xml:space="preserve"> FORMTEXT </w:instrText>
            </w:r>
            <w:r w:rsidRPr="001929F8">
              <w:rPr>
                <w:sz w:val="20"/>
                <w:szCs w:val="20"/>
              </w:rPr>
            </w:r>
            <w:r w:rsidRPr="001929F8">
              <w:rPr>
                <w:sz w:val="20"/>
                <w:szCs w:val="20"/>
              </w:rPr>
              <w:fldChar w:fldCharType="separate"/>
            </w:r>
            <w:r w:rsidRPr="001929F8">
              <w:rPr>
                <w:noProof/>
                <w:sz w:val="20"/>
                <w:szCs w:val="20"/>
              </w:rPr>
              <w:t> </w:t>
            </w:r>
            <w:r w:rsidRPr="001929F8">
              <w:rPr>
                <w:noProof/>
                <w:sz w:val="20"/>
                <w:szCs w:val="20"/>
              </w:rPr>
              <w:t> </w:t>
            </w:r>
            <w:r w:rsidRPr="001929F8">
              <w:rPr>
                <w:noProof/>
                <w:sz w:val="20"/>
                <w:szCs w:val="20"/>
              </w:rPr>
              <w:t> </w:t>
            </w:r>
            <w:r w:rsidRPr="001929F8">
              <w:rPr>
                <w:noProof/>
                <w:sz w:val="20"/>
                <w:szCs w:val="20"/>
              </w:rPr>
              <w:t> </w:t>
            </w:r>
            <w:r w:rsidRPr="001929F8">
              <w:rPr>
                <w:noProof/>
                <w:sz w:val="20"/>
                <w:szCs w:val="20"/>
              </w:rPr>
              <w:t> </w:t>
            </w:r>
            <w:r w:rsidRPr="001929F8">
              <w:rPr>
                <w:sz w:val="20"/>
                <w:szCs w:val="20"/>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rsidR="00AC375C" w:rsidRPr="001929F8" w:rsidRDefault="00AC375C" w:rsidP="00AC375C">
            <w:pPr>
              <w:spacing w:line="276" w:lineRule="auto"/>
              <w:jc w:val="center"/>
              <w:rPr>
                <w:sz w:val="20"/>
                <w:szCs w:val="20"/>
              </w:rPr>
            </w:pPr>
            <w:r w:rsidRPr="001929F8">
              <w:rPr>
                <w:sz w:val="20"/>
                <w:szCs w:val="20"/>
              </w:rPr>
              <w:fldChar w:fldCharType="begin">
                <w:ffData>
                  <w:name w:val="Text4"/>
                  <w:enabled/>
                  <w:calcOnExit w:val="0"/>
                  <w:textInput/>
                </w:ffData>
              </w:fldChar>
            </w:r>
            <w:r w:rsidRPr="001929F8">
              <w:rPr>
                <w:sz w:val="20"/>
                <w:szCs w:val="20"/>
              </w:rPr>
              <w:instrText xml:space="preserve"> FORMTEXT </w:instrText>
            </w:r>
            <w:r w:rsidRPr="001929F8">
              <w:rPr>
                <w:sz w:val="20"/>
                <w:szCs w:val="20"/>
              </w:rPr>
            </w:r>
            <w:r w:rsidRPr="001929F8">
              <w:rPr>
                <w:sz w:val="20"/>
                <w:szCs w:val="20"/>
              </w:rPr>
              <w:fldChar w:fldCharType="separate"/>
            </w:r>
            <w:r w:rsidRPr="001929F8">
              <w:rPr>
                <w:noProof/>
                <w:sz w:val="20"/>
                <w:szCs w:val="20"/>
              </w:rPr>
              <w:t> </w:t>
            </w:r>
            <w:r w:rsidRPr="001929F8">
              <w:rPr>
                <w:noProof/>
                <w:sz w:val="20"/>
                <w:szCs w:val="20"/>
              </w:rPr>
              <w:t> </w:t>
            </w:r>
            <w:r w:rsidRPr="001929F8">
              <w:rPr>
                <w:noProof/>
                <w:sz w:val="20"/>
                <w:szCs w:val="20"/>
              </w:rPr>
              <w:t> </w:t>
            </w:r>
            <w:r w:rsidRPr="001929F8">
              <w:rPr>
                <w:noProof/>
                <w:sz w:val="20"/>
                <w:szCs w:val="20"/>
              </w:rPr>
              <w:t> </w:t>
            </w:r>
            <w:r w:rsidRPr="001929F8">
              <w:rPr>
                <w:noProof/>
                <w:sz w:val="20"/>
                <w:szCs w:val="20"/>
              </w:rPr>
              <w:t> </w:t>
            </w:r>
            <w:r w:rsidRPr="001929F8">
              <w:rPr>
                <w:sz w:val="20"/>
                <w:szCs w:val="20"/>
              </w:rPr>
              <w:fldChar w:fldCharType="end"/>
            </w:r>
          </w:p>
        </w:tc>
      </w:tr>
      <w:tr w:rsidR="00AC375C" w:rsidRPr="001929F8" w:rsidTr="00E84189">
        <w:trPr>
          <w:cantSplit/>
          <w:trHeight w:val="344"/>
          <w:tblHeader/>
        </w:trPr>
        <w:tc>
          <w:tcPr>
            <w:tcW w:w="852" w:type="dxa"/>
            <w:tcBorders>
              <w:top w:val="single" w:sz="4" w:space="0" w:color="auto"/>
              <w:left w:val="single" w:sz="4" w:space="0" w:color="auto"/>
              <w:bottom w:val="single" w:sz="4" w:space="0" w:color="auto"/>
              <w:right w:val="single" w:sz="4" w:space="0" w:color="auto"/>
            </w:tcBorders>
            <w:vAlign w:val="center"/>
          </w:tcPr>
          <w:p w:rsidR="00AC375C" w:rsidRPr="001929F8" w:rsidRDefault="00AC375C" w:rsidP="00B82434">
            <w:pPr>
              <w:tabs>
                <w:tab w:val="left" w:pos="426"/>
                <w:tab w:val="left" w:pos="8505"/>
                <w:tab w:val="right" w:pos="9072"/>
              </w:tabs>
              <w:spacing w:before="60" w:after="60"/>
              <w:rPr>
                <w:sz w:val="20"/>
                <w:szCs w:val="20"/>
              </w:rPr>
            </w:pPr>
            <w:r w:rsidRPr="001929F8">
              <w:rPr>
                <w:sz w:val="20"/>
                <w:szCs w:val="20"/>
              </w:rPr>
              <w:t>3.</w:t>
            </w:r>
          </w:p>
        </w:tc>
        <w:tc>
          <w:tcPr>
            <w:tcW w:w="8079" w:type="dxa"/>
            <w:tcBorders>
              <w:top w:val="single" w:sz="4" w:space="0" w:color="auto"/>
              <w:left w:val="single" w:sz="4" w:space="0" w:color="auto"/>
              <w:bottom w:val="single" w:sz="4" w:space="0" w:color="auto"/>
              <w:right w:val="single" w:sz="4" w:space="0" w:color="auto"/>
            </w:tcBorders>
            <w:vAlign w:val="center"/>
          </w:tcPr>
          <w:p w:rsidR="00AC375C" w:rsidRPr="001929F8" w:rsidRDefault="00AC375C" w:rsidP="00AC375C">
            <w:pPr>
              <w:spacing w:line="276" w:lineRule="auto"/>
              <w:jc w:val="both"/>
              <w:rPr>
                <w:sz w:val="20"/>
                <w:szCs w:val="20"/>
              </w:rPr>
            </w:pPr>
            <w:r w:rsidRPr="001929F8">
              <w:rPr>
                <w:sz w:val="20"/>
                <w:szCs w:val="20"/>
              </w:rPr>
              <w:fldChar w:fldCharType="begin">
                <w:ffData>
                  <w:name w:val="Text21"/>
                  <w:enabled/>
                  <w:calcOnExit w:val="0"/>
                  <w:textInput/>
                </w:ffData>
              </w:fldChar>
            </w:r>
            <w:r w:rsidRPr="001929F8">
              <w:rPr>
                <w:sz w:val="20"/>
                <w:szCs w:val="20"/>
              </w:rPr>
              <w:instrText xml:space="preserve"> FORMTEXT </w:instrText>
            </w:r>
            <w:r w:rsidRPr="001929F8">
              <w:rPr>
                <w:sz w:val="20"/>
                <w:szCs w:val="20"/>
              </w:rPr>
            </w:r>
            <w:r w:rsidRPr="001929F8">
              <w:rPr>
                <w:sz w:val="20"/>
                <w:szCs w:val="20"/>
              </w:rPr>
              <w:fldChar w:fldCharType="separate"/>
            </w:r>
            <w:r w:rsidRPr="001929F8">
              <w:rPr>
                <w:noProof/>
                <w:sz w:val="20"/>
                <w:szCs w:val="20"/>
              </w:rPr>
              <w:t> </w:t>
            </w:r>
            <w:r w:rsidRPr="001929F8">
              <w:rPr>
                <w:noProof/>
                <w:sz w:val="20"/>
                <w:szCs w:val="20"/>
              </w:rPr>
              <w:t> </w:t>
            </w:r>
            <w:r w:rsidRPr="001929F8">
              <w:rPr>
                <w:noProof/>
                <w:sz w:val="20"/>
                <w:szCs w:val="20"/>
              </w:rPr>
              <w:t> </w:t>
            </w:r>
            <w:r w:rsidRPr="001929F8">
              <w:rPr>
                <w:noProof/>
                <w:sz w:val="20"/>
                <w:szCs w:val="20"/>
              </w:rPr>
              <w:t> </w:t>
            </w:r>
            <w:r w:rsidRPr="001929F8">
              <w:rPr>
                <w:noProof/>
                <w:sz w:val="20"/>
                <w:szCs w:val="20"/>
              </w:rPr>
              <w:t> </w:t>
            </w:r>
            <w:r w:rsidRPr="001929F8">
              <w:rPr>
                <w:sz w:val="20"/>
                <w:szCs w:val="20"/>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rsidR="00AC375C" w:rsidRPr="001929F8" w:rsidRDefault="00AC375C" w:rsidP="00AC375C">
            <w:pPr>
              <w:spacing w:line="276" w:lineRule="auto"/>
              <w:jc w:val="center"/>
              <w:rPr>
                <w:sz w:val="20"/>
                <w:szCs w:val="20"/>
              </w:rPr>
            </w:pPr>
            <w:r w:rsidRPr="001929F8">
              <w:rPr>
                <w:sz w:val="20"/>
                <w:szCs w:val="20"/>
              </w:rPr>
              <w:fldChar w:fldCharType="begin">
                <w:ffData>
                  <w:name w:val="Text4"/>
                  <w:enabled/>
                  <w:calcOnExit w:val="0"/>
                  <w:textInput/>
                </w:ffData>
              </w:fldChar>
            </w:r>
            <w:r w:rsidRPr="001929F8">
              <w:rPr>
                <w:sz w:val="20"/>
                <w:szCs w:val="20"/>
              </w:rPr>
              <w:instrText xml:space="preserve"> FORMTEXT </w:instrText>
            </w:r>
            <w:r w:rsidRPr="001929F8">
              <w:rPr>
                <w:sz w:val="20"/>
                <w:szCs w:val="20"/>
              </w:rPr>
            </w:r>
            <w:r w:rsidRPr="001929F8">
              <w:rPr>
                <w:sz w:val="20"/>
                <w:szCs w:val="20"/>
              </w:rPr>
              <w:fldChar w:fldCharType="separate"/>
            </w:r>
            <w:r w:rsidRPr="001929F8">
              <w:rPr>
                <w:noProof/>
                <w:sz w:val="20"/>
                <w:szCs w:val="20"/>
              </w:rPr>
              <w:t> </w:t>
            </w:r>
            <w:r w:rsidRPr="001929F8">
              <w:rPr>
                <w:noProof/>
                <w:sz w:val="20"/>
                <w:szCs w:val="20"/>
              </w:rPr>
              <w:t> </w:t>
            </w:r>
            <w:r w:rsidRPr="001929F8">
              <w:rPr>
                <w:noProof/>
                <w:sz w:val="20"/>
                <w:szCs w:val="20"/>
              </w:rPr>
              <w:t> </w:t>
            </w:r>
            <w:r w:rsidRPr="001929F8">
              <w:rPr>
                <w:noProof/>
                <w:sz w:val="20"/>
                <w:szCs w:val="20"/>
              </w:rPr>
              <w:t> </w:t>
            </w:r>
            <w:r w:rsidRPr="001929F8">
              <w:rPr>
                <w:noProof/>
                <w:sz w:val="20"/>
                <w:szCs w:val="20"/>
              </w:rPr>
              <w:t> </w:t>
            </w:r>
            <w:r w:rsidRPr="001929F8">
              <w:rPr>
                <w:sz w:val="20"/>
                <w:szCs w:val="20"/>
              </w:rPr>
              <w:fldChar w:fldCharType="end"/>
            </w:r>
          </w:p>
        </w:tc>
      </w:tr>
      <w:tr w:rsidR="00AC375C" w:rsidRPr="003C5B5E" w:rsidTr="00E84189">
        <w:trPr>
          <w:cantSplit/>
          <w:trHeight w:val="397"/>
          <w:tblHeader/>
        </w:trPr>
        <w:tc>
          <w:tcPr>
            <w:tcW w:w="852" w:type="dxa"/>
            <w:tcBorders>
              <w:top w:val="single" w:sz="4" w:space="0" w:color="auto"/>
              <w:left w:val="single" w:sz="4" w:space="0" w:color="auto"/>
              <w:bottom w:val="single" w:sz="4" w:space="0" w:color="auto"/>
              <w:right w:val="single" w:sz="4" w:space="0" w:color="auto"/>
            </w:tcBorders>
          </w:tcPr>
          <w:p w:rsidR="00AC375C" w:rsidRPr="001929F8" w:rsidRDefault="00AC375C" w:rsidP="00AC375C">
            <w:pPr>
              <w:tabs>
                <w:tab w:val="left" w:pos="180"/>
                <w:tab w:val="left" w:pos="426"/>
                <w:tab w:val="left" w:pos="8505"/>
                <w:tab w:val="right" w:pos="9072"/>
              </w:tabs>
              <w:spacing w:before="60" w:after="60"/>
              <w:jc w:val="both"/>
              <w:rPr>
                <w:b/>
                <w:sz w:val="20"/>
                <w:szCs w:val="20"/>
              </w:rPr>
            </w:pPr>
          </w:p>
        </w:tc>
        <w:tc>
          <w:tcPr>
            <w:tcW w:w="8079" w:type="dxa"/>
            <w:tcBorders>
              <w:top w:val="single" w:sz="4" w:space="0" w:color="auto"/>
              <w:left w:val="single" w:sz="4" w:space="0" w:color="auto"/>
              <w:bottom w:val="single" w:sz="4" w:space="0" w:color="auto"/>
              <w:right w:val="single" w:sz="4" w:space="0" w:color="auto"/>
            </w:tcBorders>
            <w:vAlign w:val="center"/>
          </w:tcPr>
          <w:p w:rsidR="00AC375C" w:rsidRPr="001929F8" w:rsidRDefault="00AC375C" w:rsidP="00AC375C">
            <w:pPr>
              <w:tabs>
                <w:tab w:val="left" w:pos="180"/>
                <w:tab w:val="left" w:pos="426"/>
                <w:tab w:val="left" w:pos="8505"/>
                <w:tab w:val="right" w:pos="9072"/>
              </w:tabs>
              <w:spacing w:before="60"/>
              <w:jc w:val="both"/>
              <w:rPr>
                <w:b/>
                <w:sz w:val="20"/>
                <w:szCs w:val="20"/>
              </w:rPr>
            </w:pPr>
            <w:r w:rsidRPr="001929F8">
              <w:rPr>
                <w:b/>
                <w:sz w:val="20"/>
                <w:szCs w:val="20"/>
              </w:rPr>
              <w:t>Summe</w:t>
            </w:r>
          </w:p>
        </w:tc>
        <w:tc>
          <w:tcPr>
            <w:tcW w:w="1418" w:type="dxa"/>
            <w:tcBorders>
              <w:top w:val="single" w:sz="4" w:space="0" w:color="auto"/>
              <w:left w:val="single" w:sz="4" w:space="0" w:color="auto"/>
              <w:bottom w:val="single" w:sz="4" w:space="0" w:color="auto"/>
              <w:right w:val="single" w:sz="4" w:space="0" w:color="auto"/>
            </w:tcBorders>
          </w:tcPr>
          <w:p w:rsidR="00AC375C" w:rsidRPr="003C5B5E" w:rsidRDefault="00AC375C" w:rsidP="00AC375C">
            <w:pPr>
              <w:tabs>
                <w:tab w:val="left" w:pos="180"/>
                <w:tab w:val="left" w:pos="426"/>
                <w:tab w:val="left" w:pos="8505"/>
                <w:tab w:val="right" w:pos="9072"/>
              </w:tabs>
              <w:spacing w:before="60" w:after="60"/>
              <w:jc w:val="center"/>
              <w:rPr>
                <w:b/>
                <w:sz w:val="20"/>
                <w:szCs w:val="20"/>
              </w:rPr>
            </w:pPr>
            <w:r w:rsidRPr="001929F8">
              <w:rPr>
                <w:b/>
                <w:sz w:val="20"/>
                <w:szCs w:val="20"/>
              </w:rPr>
              <w:fldChar w:fldCharType="begin">
                <w:ffData>
                  <w:name w:val="Text6"/>
                  <w:enabled/>
                  <w:calcOnExit w:val="0"/>
                  <w:textInput/>
                </w:ffData>
              </w:fldChar>
            </w:r>
            <w:r w:rsidRPr="001929F8">
              <w:rPr>
                <w:b/>
                <w:sz w:val="20"/>
                <w:szCs w:val="20"/>
              </w:rPr>
              <w:instrText xml:space="preserve"> FORMTEXT </w:instrText>
            </w:r>
            <w:r w:rsidRPr="001929F8">
              <w:rPr>
                <w:b/>
                <w:sz w:val="20"/>
                <w:szCs w:val="20"/>
              </w:rPr>
            </w:r>
            <w:r w:rsidRPr="001929F8">
              <w:rPr>
                <w:b/>
                <w:sz w:val="20"/>
                <w:szCs w:val="20"/>
              </w:rPr>
              <w:fldChar w:fldCharType="separate"/>
            </w:r>
            <w:r w:rsidRPr="001929F8">
              <w:rPr>
                <w:b/>
                <w:noProof/>
                <w:sz w:val="20"/>
                <w:szCs w:val="20"/>
              </w:rPr>
              <w:t> </w:t>
            </w:r>
            <w:r w:rsidRPr="001929F8">
              <w:rPr>
                <w:b/>
                <w:noProof/>
                <w:sz w:val="20"/>
                <w:szCs w:val="20"/>
              </w:rPr>
              <w:t> </w:t>
            </w:r>
            <w:r w:rsidRPr="001929F8">
              <w:rPr>
                <w:b/>
                <w:noProof/>
                <w:sz w:val="20"/>
                <w:szCs w:val="20"/>
              </w:rPr>
              <w:t> </w:t>
            </w:r>
            <w:r w:rsidRPr="001929F8">
              <w:rPr>
                <w:b/>
                <w:noProof/>
                <w:sz w:val="20"/>
                <w:szCs w:val="20"/>
              </w:rPr>
              <w:t> </w:t>
            </w:r>
            <w:r w:rsidRPr="001929F8">
              <w:rPr>
                <w:b/>
                <w:noProof/>
                <w:sz w:val="20"/>
                <w:szCs w:val="20"/>
              </w:rPr>
              <w:t> </w:t>
            </w:r>
            <w:r w:rsidRPr="001929F8">
              <w:rPr>
                <w:b/>
                <w:sz w:val="20"/>
                <w:szCs w:val="20"/>
              </w:rPr>
              <w:fldChar w:fldCharType="end"/>
            </w:r>
          </w:p>
        </w:tc>
      </w:tr>
    </w:tbl>
    <w:p w:rsidR="00AC375C" w:rsidRDefault="00AC375C" w:rsidP="000A5C15">
      <w:pPr>
        <w:tabs>
          <w:tab w:val="right" w:pos="9072"/>
        </w:tabs>
        <w:jc w:val="both"/>
        <w:rPr>
          <w:sz w:val="20"/>
          <w:szCs w:val="20"/>
        </w:rPr>
      </w:pPr>
    </w:p>
    <w:p w:rsidR="00AC375C" w:rsidRDefault="00AC375C">
      <w:pPr>
        <w:rPr>
          <w:sz w:val="20"/>
          <w:szCs w:val="20"/>
        </w:rPr>
      </w:pPr>
      <w:r>
        <w:rPr>
          <w:sz w:val="20"/>
          <w:szCs w:val="20"/>
        </w:rPr>
        <w:br w:type="page"/>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9"/>
      </w:tblGrid>
      <w:tr w:rsidR="00AE5153" w:rsidRPr="00B73D36" w:rsidTr="00760CF4">
        <w:trPr>
          <w:cantSplit/>
          <w:trHeight w:val="552"/>
          <w:tblHeader/>
        </w:trPr>
        <w:tc>
          <w:tcPr>
            <w:tcW w:w="10349" w:type="dxa"/>
            <w:tcBorders>
              <w:top w:val="single" w:sz="4" w:space="0" w:color="auto"/>
              <w:left w:val="single" w:sz="4" w:space="0" w:color="auto"/>
              <w:bottom w:val="single" w:sz="4" w:space="0" w:color="auto"/>
              <w:right w:val="single" w:sz="4" w:space="0" w:color="auto"/>
            </w:tcBorders>
            <w:vAlign w:val="center"/>
          </w:tcPr>
          <w:p w:rsidR="00AC375C" w:rsidRPr="00B73D36" w:rsidRDefault="00AE5153" w:rsidP="0062104D">
            <w:pPr>
              <w:tabs>
                <w:tab w:val="left" w:pos="426"/>
                <w:tab w:val="left" w:pos="8505"/>
                <w:tab w:val="right" w:pos="9072"/>
              </w:tabs>
              <w:spacing w:before="60" w:after="60"/>
              <w:ind w:left="72" w:hanging="72"/>
              <w:jc w:val="both"/>
              <w:rPr>
                <w:sz w:val="20"/>
                <w:szCs w:val="20"/>
              </w:rPr>
            </w:pPr>
            <w:r w:rsidRPr="008152BB">
              <w:rPr>
                <w:b/>
                <w:sz w:val="20"/>
                <w:szCs w:val="20"/>
              </w:rPr>
              <w:lastRenderedPageBreak/>
              <w:br w:type="page"/>
            </w:r>
            <w:r w:rsidRPr="00B73D36">
              <w:rPr>
                <w:b/>
                <w:sz w:val="20"/>
                <w:szCs w:val="20"/>
              </w:rPr>
              <w:t xml:space="preserve">Leistungsstufe </w:t>
            </w:r>
            <w:r w:rsidR="00EB08EA" w:rsidRPr="00B73D36">
              <w:rPr>
                <w:b/>
                <w:sz w:val="20"/>
                <w:szCs w:val="20"/>
              </w:rPr>
              <w:t>3</w:t>
            </w:r>
            <w:r w:rsidR="0062104D" w:rsidRPr="00B73D36">
              <w:rPr>
                <w:b/>
                <w:sz w:val="20"/>
                <w:szCs w:val="20"/>
              </w:rPr>
              <w:t xml:space="preserve">A – </w:t>
            </w:r>
            <w:r w:rsidR="00AC375C" w:rsidRPr="00B73D36">
              <w:rPr>
                <w:b/>
                <w:sz w:val="20"/>
                <w:szCs w:val="20"/>
              </w:rPr>
              <w:t>Vorbereitung der Vergabe</w:t>
            </w:r>
          </w:p>
        </w:tc>
      </w:tr>
    </w:tbl>
    <w:p w:rsidR="00F66440" w:rsidRPr="00B73D36" w:rsidRDefault="00F66440" w:rsidP="000A5C15">
      <w:pPr>
        <w:jc w:val="both"/>
        <w:rPr>
          <w:sz w:val="20"/>
          <w:szCs w:val="20"/>
        </w:rPr>
      </w:pPr>
    </w:p>
    <w:p w:rsidR="008152BB" w:rsidRPr="00B73D36" w:rsidRDefault="008152BB" w:rsidP="000A5C15">
      <w:pPr>
        <w:jc w:val="both"/>
        <w:rPr>
          <w:sz w:val="20"/>
          <w:szCs w:val="20"/>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8079"/>
        <w:gridCol w:w="1418"/>
      </w:tblGrid>
      <w:tr w:rsidR="00FA7803" w:rsidRPr="00B73D36" w:rsidTr="008152BB">
        <w:trPr>
          <w:cantSplit/>
          <w:trHeight w:val="475"/>
          <w:tblHeader/>
        </w:trPr>
        <w:tc>
          <w:tcPr>
            <w:tcW w:w="852" w:type="dxa"/>
            <w:tcBorders>
              <w:top w:val="single" w:sz="4" w:space="0" w:color="auto"/>
              <w:left w:val="single" w:sz="4" w:space="0" w:color="auto"/>
              <w:bottom w:val="single" w:sz="4" w:space="0" w:color="auto"/>
              <w:right w:val="single" w:sz="4" w:space="0" w:color="auto"/>
            </w:tcBorders>
            <w:vAlign w:val="center"/>
          </w:tcPr>
          <w:p w:rsidR="00FA7803" w:rsidRPr="00B73D36" w:rsidRDefault="00FA7803" w:rsidP="000A5C15">
            <w:pPr>
              <w:tabs>
                <w:tab w:val="left" w:pos="426"/>
                <w:tab w:val="left" w:pos="8505"/>
                <w:tab w:val="right" w:pos="9072"/>
              </w:tabs>
              <w:spacing w:before="60" w:after="60"/>
              <w:jc w:val="both"/>
              <w:rPr>
                <w:b/>
                <w:sz w:val="20"/>
                <w:szCs w:val="20"/>
              </w:rPr>
            </w:pPr>
          </w:p>
        </w:tc>
        <w:tc>
          <w:tcPr>
            <w:tcW w:w="8079" w:type="dxa"/>
            <w:tcBorders>
              <w:top w:val="single" w:sz="4" w:space="0" w:color="auto"/>
              <w:left w:val="single" w:sz="4" w:space="0" w:color="auto"/>
              <w:bottom w:val="single" w:sz="4" w:space="0" w:color="auto"/>
              <w:right w:val="single" w:sz="4" w:space="0" w:color="auto"/>
            </w:tcBorders>
            <w:vAlign w:val="center"/>
          </w:tcPr>
          <w:p w:rsidR="00FA7803" w:rsidRPr="00B73D36" w:rsidRDefault="00FA7803" w:rsidP="005721B7">
            <w:pPr>
              <w:tabs>
                <w:tab w:val="left" w:pos="426"/>
                <w:tab w:val="left" w:pos="8505"/>
                <w:tab w:val="right" w:pos="9072"/>
              </w:tabs>
              <w:spacing w:before="60" w:after="60"/>
              <w:jc w:val="both"/>
              <w:rPr>
                <w:b/>
                <w:sz w:val="20"/>
                <w:szCs w:val="20"/>
              </w:rPr>
            </w:pPr>
            <w:r w:rsidRPr="00B73D36">
              <w:rPr>
                <w:b/>
                <w:sz w:val="20"/>
                <w:szCs w:val="20"/>
              </w:rPr>
              <w:t xml:space="preserve">Grundleistungen </w:t>
            </w:r>
            <w:r w:rsidR="00760CF4" w:rsidRPr="00B73D36">
              <w:rPr>
                <w:b/>
                <w:sz w:val="20"/>
                <w:szCs w:val="20"/>
              </w:rPr>
              <w:t xml:space="preserve">für die </w:t>
            </w:r>
            <w:r w:rsidRPr="00B73D36">
              <w:rPr>
                <w:b/>
                <w:sz w:val="20"/>
                <w:szCs w:val="20"/>
              </w:rPr>
              <w:t>Vorbereit</w:t>
            </w:r>
            <w:r w:rsidR="00760CF4" w:rsidRPr="00B73D36">
              <w:rPr>
                <w:b/>
                <w:sz w:val="20"/>
                <w:szCs w:val="20"/>
              </w:rPr>
              <w:t>ung</w:t>
            </w:r>
            <w:r w:rsidRPr="00B73D36">
              <w:rPr>
                <w:b/>
                <w:sz w:val="20"/>
                <w:szCs w:val="20"/>
              </w:rPr>
              <w:t xml:space="preserve"> der Vergabe</w:t>
            </w:r>
            <w:r w:rsidR="00760CF4" w:rsidRPr="00B73D36">
              <w:rPr>
                <w:b/>
                <w:sz w:val="20"/>
                <w:szCs w:val="20"/>
              </w:rPr>
              <w:t xml:space="preserve"> (LPH 6)</w:t>
            </w:r>
          </w:p>
        </w:tc>
        <w:tc>
          <w:tcPr>
            <w:tcW w:w="1418" w:type="dxa"/>
            <w:tcBorders>
              <w:top w:val="single" w:sz="4" w:space="0" w:color="auto"/>
              <w:left w:val="single" w:sz="4" w:space="0" w:color="auto"/>
              <w:bottom w:val="single" w:sz="4" w:space="0" w:color="auto"/>
              <w:right w:val="single" w:sz="4" w:space="0" w:color="auto"/>
            </w:tcBorders>
            <w:vAlign w:val="center"/>
          </w:tcPr>
          <w:p w:rsidR="00FA7803" w:rsidRPr="00B73D36" w:rsidRDefault="00760CF4" w:rsidP="00760CF4">
            <w:pPr>
              <w:tabs>
                <w:tab w:val="left" w:pos="426"/>
                <w:tab w:val="left" w:pos="8505"/>
                <w:tab w:val="right" w:pos="9072"/>
              </w:tabs>
              <w:spacing w:before="60" w:after="60"/>
              <w:ind w:left="72" w:hanging="72"/>
              <w:jc w:val="center"/>
              <w:rPr>
                <w:b/>
                <w:sz w:val="20"/>
                <w:szCs w:val="20"/>
              </w:rPr>
            </w:pPr>
            <w:r w:rsidRPr="00B73D36">
              <w:rPr>
                <w:b/>
                <w:sz w:val="20"/>
                <w:szCs w:val="20"/>
              </w:rPr>
              <w:t>v.H.-Satz</w:t>
            </w:r>
          </w:p>
        </w:tc>
      </w:tr>
      <w:tr w:rsidR="002435A8" w:rsidRPr="00B73D36" w:rsidTr="00B82434">
        <w:trPr>
          <w:cantSplit/>
          <w:trHeight w:val="548"/>
          <w:tblHeader/>
        </w:trPr>
        <w:tc>
          <w:tcPr>
            <w:tcW w:w="852" w:type="dxa"/>
            <w:tcBorders>
              <w:top w:val="single" w:sz="4" w:space="0" w:color="auto"/>
              <w:left w:val="single" w:sz="4" w:space="0" w:color="auto"/>
              <w:bottom w:val="single" w:sz="4" w:space="0" w:color="auto"/>
              <w:right w:val="single" w:sz="4" w:space="0" w:color="auto"/>
            </w:tcBorders>
          </w:tcPr>
          <w:p w:rsidR="002435A8" w:rsidRPr="00B73D36" w:rsidRDefault="002435A8" w:rsidP="00B82434">
            <w:pPr>
              <w:tabs>
                <w:tab w:val="left" w:pos="426"/>
                <w:tab w:val="left" w:pos="8505"/>
                <w:tab w:val="right" w:pos="9072"/>
              </w:tabs>
              <w:spacing w:before="60" w:after="60"/>
              <w:rPr>
                <w:sz w:val="20"/>
                <w:szCs w:val="20"/>
              </w:rPr>
            </w:pPr>
            <w:r w:rsidRPr="00B73D36">
              <w:rPr>
                <w:sz w:val="20"/>
                <w:szCs w:val="20"/>
              </w:rPr>
              <w:fldChar w:fldCharType="begin">
                <w:ffData>
                  <w:name w:val="Kontrollkästchen185"/>
                  <w:enabled/>
                  <w:calcOnExit w:val="0"/>
                  <w:checkBox>
                    <w:sizeAuto/>
                    <w:default w:val="0"/>
                  </w:checkBox>
                </w:ffData>
              </w:fldChar>
            </w:r>
            <w:r w:rsidRPr="00B73D36">
              <w:rPr>
                <w:sz w:val="20"/>
                <w:szCs w:val="20"/>
              </w:rPr>
              <w:instrText xml:space="preserve"> FORMCHECKBOX </w:instrText>
            </w:r>
            <w:r w:rsidR="002F4808">
              <w:rPr>
                <w:sz w:val="20"/>
                <w:szCs w:val="20"/>
              </w:rPr>
            </w:r>
            <w:r w:rsidR="002F4808">
              <w:rPr>
                <w:sz w:val="20"/>
                <w:szCs w:val="20"/>
              </w:rPr>
              <w:fldChar w:fldCharType="separate"/>
            </w:r>
            <w:r w:rsidRPr="00B73D36">
              <w:rPr>
                <w:sz w:val="20"/>
                <w:szCs w:val="20"/>
              </w:rPr>
              <w:fldChar w:fldCharType="end"/>
            </w:r>
            <w:r w:rsidRPr="00B73D36">
              <w:rPr>
                <w:sz w:val="20"/>
                <w:szCs w:val="20"/>
              </w:rPr>
              <w:t xml:space="preserve"> a)</w:t>
            </w:r>
          </w:p>
        </w:tc>
        <w:tc>
          <w:tcPr>
            <w:tcW w:w="8079" w:type="dxa"/>
            <w:tcBorders>
              <w:top w:val="single" w:sz="4" w:space="0" w:color="auto"/>
              <w:left w:val="single" w:sz="4" w:space="0" w:color="auto"/>
              <w:bottom w:val="single" w:sz="4" w:space="0" w:color="auto"/>
              <w:right w:val="single" w:sz="4" w:space="0" w:color="auto"/>
            </w:tcBorders>
            <w:vAlign w:val="center"/>
          </w:tcPr>
          <w:p w:rsidR="002435A8" w:rsidRPr="00B73D36" w:rsidRDefault="002435A8" w:rsidP="005721B7">
            <w:pPr>
              <w:jc w:val="both"/>
              <w:rPr>
                <w:sz w:val="20"/>
                <w:szCs w:val="20"/>
              </w:rPr>
            </w:pPr>
            <w:r w:rsidRPr="00B73D36">
              <w:rPr>
                <w:sz w:val="20"/>
              </w:rPr>
              <w:t>Ermitteln von Mengen nach Einzelpositionen unter Verwendung der Beiträge anderer an der Planung fachlich Beteiligter</w:t>
            </w:r>
          </w:p>
        </w:tc>
        <w:tc>
          <w:tcPr>
            <w:tcW w:w="1418" w:type="dxa"/>
            <w:tcBorders>
              <w:top w:val="single" w:sz="4" w:space="0" w:color="auto"/>
              <w:left w:val="single" w:sz="4" w:space="0" w:color="auto"/>
              <w:bottom w:val="single" w:sz="4" w:space="0" w:color="auto"/>
              <w:right w:val="single" w:sz="4" w:space="0" w:color="auto"/>
            </w:tcBorders>
            <w:vAlign w:val="center"/>
          </w:tcPr>
          <w:p w:rsidR="002435A8" w:rsidRPr="00B73D36" w:rsidRDefault="002435A8" w:rsidP="009458F5">
            <w:pPr>
              <w:spacing w:line="276" w:lineRule="auto"/>
              <w:jc w:val="center"/>
              <w:rPr>
                <w:sz w:val="20"/>
                <w:szCs w:val="20"/>
              </w:rPr>
            </w:pPr>
            <w:r w:rsidRPr="00B73D36">
              <w:rPr>
                <w:sz w:val="20"/>
                <w:szCs w:val="20"/>
              </w:rPr>
              <w:fldChar w:fldCharType="begin">
                <w:ffData>
                  <w:name w:val=""/>
                  <w:enabled/>
                  <w:calcOnExit w:val="0"/>
                  <w:textInput>
                    <w:default w:val="4,75"/>
                  </w:textInput>
                </w:ffData>
              </w:fldChar>
            </w:r>
            <w:r w:rsidRPr="00B73D36">
              <w:rPr>
                <w:sz w:val="20"/>
                <w:szCs w:val="20"/>
              </w:rPr>
              <w:instrText xml:space="preserve"> FORMTEXT </w:instrText>
            </w:r>
            <w:r w:rsidRPr="00B73D36">
              <w:rPr>
                <w:sz w:val="20"/>
                <w:szCs w:val="20"/>
              </w:rPr>
            </w:r>
            <w:r w:rsidRPr="00B73D36">
              <w:rPr>
                <w:sz w:val="20"/>
                <w:szCs w:val="20"/>
              </w:rPr>
              <w:fldChar w:fldCharType="separate"/>
            </w:r>
            <w:r w:rsidRPr="00B73D36">
              <w:rPr>
                <w:noProof/>
                <w:sz w:val="20"/>
                <w:szCs w:val="20"/>
              </w:rPr>
              <w:t>4,75</w:t>
            </w:r>
            <w:r w:rsidRPr="00B73D36">
              <w:rPr>
                <w:sz w:val="20"/>
                <w:szCs w:val="20"/>
              </w:rPr>
              <w:fldChar w:fldCharType="end"/>
            </w:r>
          </w:p>
        </w:tc>
      </w:tr>
      <w:tr w:rsidR="002435A8" w:rsidRPr="00B73D36" w:rsidTr="00C57DCA">
        <w:trPr>
          <w:cantSplit/>
          <w:trHeight w:val="1029"/>
          <w:tblHeader/>
        </w:trPr>
        <w:tc>
          <w:tcPr>
            <w:tcW w:w="852" w:type="dxa"/>
            <w:tcBorders>
              <w:top w:val="single" w:sz="4" w:space="0" w:color="auto"/>
              <w:left w:val="single" w:sz="4" w:space="0" w:color="auto"/>
              <w:bottom w:val="single" w:sz="4" w:space="0" w:color="auto"/>
              <w:right w:val="single" w:sz="4" w:space="0" w:color="auto"/>
            </w:tcBorders>
            <w:shd w:val="clear" w:color="auto" w:fill="auto"/>
          </w:tcPr>
          <w:p w:rsidR="002435A8" w:rsidRPr="00B73D36" w:rsidRDefault="002435A8" w:rsidP="00B82434">
            <w:pPr>
              <w:tabs>
                <w:tab w:val="left" w:pos="426"/>
                <w:tab w:val="left" w:pos="8505"/>
                <w:tab w:val="right" w:pos="9072"/>
              </w:tabs>
              <w:spacing w:before="60" w:after="60"/>
              <w:rPr>
                <w:sz w:val="20"/>
                <w:szCs w:val="20"/>
              </w:rPr>
            </w:pPr>
            <w:r w:rsidRPr="00B73D36">
              <w:rPr>
                <w:sz w:val="20"/>
                <w:szCs w:val="20"/>
              </w:rPr>
              <w:fldChar w:fldCharType="begin">
                <w:ffData>
                  <w:name w:val="Kontrollkästchen308"/>
                  <w:enabled/>
                  <w:calcOnExit w:val="0"/>
                  <w:checkBox>
                    <w:sizeAuto/>
                    <w:default w:val="0"/>
                  </w:checkBox>
                </w:ffData>
              </w:fldChar>
            </w:r>
            <w:r w:rsidRPr="00B73D36">
              <w:rPr>
                <w:sz w:val="20"/>
                <w:szCs w:val="20"/>
              </w:rPr>
              <w:instrText xml:space="preserve"> FORMCHECKBOX </w:instrText>
            </w:r>
            <w:r w:rsidR="002F4808">
              <w:rPr>
                <w:sz w:val="20"/>
                <w:szCs w:val="20"/>
              </w:rPr>
            </w:r>
            <w:r w:rsidR="002F4808">
              <w:rPr>
                <w:sz w:val="20"/>
                <w:szCs w:val="20"/>
              </w:rPr>
              <w:fldChar w:fldCharType="separate"/>
            </w:r>
            <w:r w:rsidRPr="00B73D36">
              <w:rPr>
                <w:sz w:val="20"/>
                <w:szCs w:val="20"/>
              </w:rPr>
              <w:fldChar w:fldCharType="end"/>
            </w:r>
            <w:r w:rsidRPr="00B73D36">
              <w:rPr>
                <w:sz w:val="20"/>
                <w:szCs w:val="20"/>
              </w:rPr>
              <w:t xml:space="preserve"> b)</w:t>
            </w:r>
          </w:p>
        </w:tc>
        <w:tc>
          <w:tcPr>
            <w:tcW w:w="8079" w:type="dxa"/>
            <w:tcBorders>
              <w:top w:val="single" w:sz="4" w:space="0" w:color="auto"/>
              <w:left w:val="single" w:sz="4" w:space="0" w:color="auto"/>
              <w:bottom w:val="single" w:sz="4" w:space="0" w:color="auto"/>
              <w:right w:val="single" w:sz="4" w:space="0" w:color="auto"/>
            </w:tcBorders>
            <w:shd w:val="clear" w:color="auto" w:fill="auto"/>
            <w:vAlign w:val="center"/>
          </w:tcPr>
          <w:p w:rsidR="002435A8" w:rsidRPr="00B73D36" w:rsidRDefault="002435A8" w:rsidP="00C57DCA">
            <w:pPr>
              <w:tabs>
                <w:tab w:val="left" w:pos="426"/>
                <w:tab w:val="left" w:pos="8505"/>
                <w:tab w:val="right" w:pos="9072"/>
              </w:tabs>
              <w:jc w:val="both"/>
              <w:rPr>
                <w:color w:val="000000"/>
                <w:sz w:val="20"/>
                <w:szCs w:val="20"/>
              </w:rPr>
            </w:pPr>
            <w:r w:rsidRPr="00B73D36">
              <w:rPr>
                <w:sz w:val="20"/>
              </w:rPr>
              <w:t xml:space="preserve">Aufstellen der Vergabeunterlagen, insbesondere Anfertigen der Leistungsbeschreibungen mit Leistungsverzeichnissen sowie der Besonderen Vertragsbedingungen </w:t>
            </w:r>
            <w:r w:rsidR="00C57DCA" w:rsidRPr="00B73D36">
              <w:rPr>
                <w:color w:val="000000"/>
                <w:sz w:val="20"/>
                <w:szCs w:val="20"/>
              </w:rPr>
              <w:t>unter Beachtung der Allgemeinen Richtlinien Vergabeverfahren des VHB Bayern und unter Verwendung der Standardleistungsbücher für das Bauwesen</w:t>
            </w:r>
          </w:p>
        </w:tc>
        <w:tc>
          <w:tcPr>
            <w:tcW w:w="1418" w:type="dxa"/>
            <w:tcBorders>
              <w:top w:val="single" w:sz="4" w:space="0" w:color="auto"/>
              <w:left w:val="single" w:sz="4" w:space="0" w:color="auto"/>
              <w:bottom w:val="single" w:sz="4" w:space="0" w:color="auto"/>
              <w:right w:val="single" w:sz="4" w:space="0" w:color="auto"/>
            </w:tcBorders>
            <w:vAlign w:val="center"/>
          </w:tcPr>
          <w:p w:rsidR="002435A8" w:rsidRPr="00B73D36" w:rsidRDefault="002435A8" w:rsidP="009458F5">
            <w:pPr>
              <w:spacing w:line="276" w:lineRule="auto"/>
              <w:jc w:val="center"/>
              <w:rPr>
                <w:sz w:val="20"/>
                <w:szCs w:val="20"/>
              </w:rPr>
            </w:pPr>
            <w:r w:rsidRPr="00B73D36">
              <w:rPr>
                <w:sz w:val="20"/>
                <w:szCs w:val="20"/>
              </w:rPr>
              <w:fldChar w:fldCharType="begin">
                <w:ffData>
                  <w:name w:val=""/>
                  <w:enabled/>
                  <w:calcOnExit w:val="0"/>
                  <w:textInput>
                    <w:default w:val="5,50"/>
                  </w:textInput>
                </w:ffData>
              </w:fldChar>
            </w:r>
            <w:r w:rsidRPr="00B73D36">
              <w:rPr>
                <w:sz w:val="20"/>
                <w:szCs w:val="20"/>
              </w:rPr>
              <w:instrText xml:space="preserve"> FORMTEXT </w:instrText>
            </w:r>
            <w:r w:rsidRPr="00B73D36">
              <w:rPr>
                <w:sz w:val="20"/>
                <w:szCs w:val="20"/>
              </w:rPr>
            </w:r>
            <w:r w:rsidRPr="00B73D36">
              <w:rPr>
                <w:sz w:val="20"/>
                <w:szCs w:val="20"/>
              </w:rPr>
              <w:fldChar w:fldCharType="separate"/>
            </w:r>
            <w:r w:rsidRPr="00B73D36">
              <w:rPr>
                <w:noProof/>
                <w:sz w:val="20"/>
                <w:szCs w:val="20"/>
              </w:rPr>
              <w:t>5,50</w:t>
            </w:r>
            <w:r w:rsidRPr="00B73D36">
              <w:rPr>
                <w:sz w:val="20"/>
                <w:szCs w:val="20"/>
              </w:rPr>
              <w:fldChar w:fldCharType="end"/>
            </w:r>
          </w:p>
        </w:tc>
      </w:tr>
      <w:tr w:rsidR="002435A8" w:rsidRPr="00B73D36" w:rsidTr="00B82434">
        <w:trPr>
          <w:cantSplit/>
          <w:trHeight w:val="552"/>
          <w:tblHeader/>
        </w:trPr>
        <w:tc>
          <w:tcPr>
            <w:tcW w:w="852" w:type="dxa"/>
            <w:tcBorders>
              <w:top w:val="single" w:sz="4" w:space="0" w:color="auto"/>
              <w:left w:val="single" w:sz="4" w:space="0" w:color="auto"/>
              <w:bottom w:val="single" w:sz="4" w:space="0" w:color="auto"/>
              <w:right w:val="single" w:sz="4" w:space="0" w:color="auto"/>
            </w:tcBorders>
          </w:tcPr>
          <w:p w:rsidR="002435A8" w:rsidRPr="00B73D36" w:rsidRDefault="002435A8" w:rsidP="00B82434">
            <w:pPr>
              <w:tabs>
                <w:tab w:val="left" w:pos="426"/>
                <w:tab w:val="left" w:pos="8505"/>
                <w:tab w:val="right" w:pos="9072"/>
              </w:tabs>
              <w:spacing w:before="60" w:after="60"/>
              <w:rPr>
                <w:sz w:val="20"/>
                <w:szCs w:val="20"/>
              </w:rPr>
            </w:pPr>
            <w:r w:rsidRPr="00B73D36">
              <w:rPr>
                <w:sz w:val="20"/>
                <w:szCs w:val="20"/>
              </w:rPr>
              <w:fldChar w:fldCharType="begin">
                <w:ffData>
                  <w:name w:val="Kontrollkästchen241"/>
                  <w:enabled/>
                  <w:calcOnExit w:val="0"/>
                  <w:checkBox>
                    <w:sizeAuto/>
                    <w:default w:val="0"/>
                  </w:checkBox>
                </w:ffData>
              </w:fldChar>
            </w:r>
            <w:bookmarkStart w:id="31" w:name="Kontrollkästchen241"/>
            <w:r w:rsidRPr="00B73D36">
              <w:rPr>
                <w:sz w:val="20"/>
                <w:szCs w:val="20"/>
              </w:rPr>
              <w:instrText xml:space="preserve"> FORMCHECKBOX </w:instrText>
            </w:r>
            <w:r w:rsidR="002F4808">
              <w:rPr>
                <w:sz w:val="20"/>
                <w:szCs w:val="20"/>
              </w:rPr>
            </w:r>
            <w:r w:rsidR="002F4808">
              <w:rPr>
                <w:sz w:val="20"/>
                <w:szCs w:val="20"/>
              </w:rPr>
              <w:fldChar w:fldCharType="separate"/>
            </w:r>
            <w:r w:rsidRPr="00B73D36">
              <w:rPr>
                <w:sz w:val="20"/>
                <w:szCs w:val="20"/>
              </w:rPr>
              <w:fldChar w:fldCharType="end"/>
            </w:r>
            <w:bookmarkEnd w:id="31"/>
            <w:r w:rsidRPr="00B73D36">
              <w:rPr>
                <w:sz w:val="20"/>
                <w:szCs w:val="20"/>
              </w:rPr>
              <w:t xml:space="preserve"> c)</w:t>
            </w:r>
          </w:p>
        </w:tc>
        <w:tc>
          <w:tcPr>
            <w:tcW w:w="8079" w:type="dxa"/>
            <w:tcBorders>
              <w:top w:val="single" w:sz="4" w:space="0" w:color="auto"/>
              <w:left w:val="single" w:sz="4" w:space="0" w:color="auto"/>
              <w:bottom w:val="single" w:sz="4" w:space="0" w:color="auto"/>
              <w:right w:val="single" w:sz="4" w:space="0" w:color="auto"/>
            </w:tcBorders>
            <w:vAlign w:val="center"/>
          </w:tcPr>
          <w:p w:rsidR="002435A8" w:rsidRPr="00B73D36" w:rsidRDefault="002435A8" w:rsidP="005721B7">
            <w:pPr>
              <w:jc w:val="both"/>
              <w:rPr>
                <w:sz w:val="20"/>
                <w:szCs w:val="20"/>
              </w:rPr>
            </w:pPr>
            <w:r w:rsidRPr="00B73D36">
              <w:rPr>
                <w:sz w:val="20"/>
              </w:rPr>
              <w:t>Abstimmen und Koordinieren der Schnittstellen zu den Leistungsbeschreibungen der anderen an der Planung fachlich Beteiligten</w:t>
            </w:r>
          </w:p>
        </w:tc>
        <w:tc>
          <w:tcPr>
            <w:tcW w:w="1418" w:type="dxa"/>
            <w:tcBorders>
              <w:top w:val="single" w:sz="4" w:space="0" w:color="auto"/>
              <w:left w:val="single" w:sz="4" w:space="0" w:color="auto"/>
              <w:bottom w:val="single" w:sz="4" w:space="0" w:color="auto"/>
              <w:right w:val="single" w:sz="4" w:space="0" w:color="auto"/>
            </w:tcBorders>
            <w:vAlign w:val="center"/>
          </w:tcPr>
          <w:p w:rsidR="002435A8" w:rsidRPr="00B73D36" w:rsidRDefault="002435A8" w:rsidP="009458F5">
            <w:pPr>
              <w:spacing w:line="276" w:lineRule="auto"/>
              <w:jc w:val="center"/>
              <w:rPr>
                <w:sz w:val="20"/>
                <w:szCs w:val="20"/>
              </w:rPr>
            </w:pPr>
            <w:r w:rsidRPr="00B73D36">
              <w:rPr>
                <w:sz w:val="20"/>
                <w:szCs w:val="20"/>
              </w:rPr>
              <w:fldChar w:fldCharType="begin">
                <w:ffData>
                  <w:name w:val=""/>
                  <w:enabled/>
                  <w:calcOnExit w:val="0"/>
                  <w:textInput>
                    <w:default w:val="0,75"/>
                  </w:textInput>
                </w:ffData>
              </w:fldChar>
            </w:r>
            <w:r w:rsidRPr="00B73D36">
              <w:rPr>
                <w:sz w:val="20"/>
                <w:szCs w:val="20"/>
              </w:rPr>
              <w:instrText xml:space="preserve"> FORMTEXT </w:instrText>
            </w:r>
            <w:r w:rsidRPr="00B73D36">
              <w:rPr>
                <w:sz w:val="20"/>
                <w:szCs w:val="20"/>
              </w:rPr>
            </w:r>
            <w:r w:rsidRPr="00B73D36">
              <w:rPr>
                <w:sz w:val="20"/>
                <w:szCs w:val="20"/>
              </w:rPr>
              <w:fldChar w:fldCharType="separate"/>
            </w:r>
            <w:r w:rsidRPr="00B73D36">
              <w:rPr>
                <w:noProof/>
                <w:sz w:val="20"/>
                <w:szCs w:val="20"/>
              </w:rPr>
              <w:t>0,75</w:t>
            </w:r>
            <w:r w:rsidRPr="00B73D36">
              <w:rPr>
                <w:sz w:val="20"/>
                <w:szCs w:val="20"/>
              </w:rPr>
              <w:fldChar w:fldCharType="end"/>
            </w:r>
          </w:p>
        </w:tc>
      </w:tr>
      <w:tr w:rsidR="002435A8" w:rsidRPr="00B73D36" w:rsidTr="00B82434">
        <w:trPr>
          <w:cantSplit/>
          <w:trHeight w:val="570"/>
          <w:tblHeader/>
        </w:trPr>
        <w:tc>
          <w:tcPr>
            <w:tcW w:w="852" w:type="dxa"/>
            <w:tcBorders>
              <w:top w:val="single" w:sz="4" w:space="0" w:color="auto"/>
              <w:left w:val="single" w:sz="4" w:space="0" w:color="auto"/>
              <w:bottom w:val="single" w:sz="4" w:space="0" w:color="auto"/>
              <w:right w:val="single" w:sz="4" w:space="0" w:color="auto"/>
            </w:tcBorders>
            <w:shd w:val="clear" w:color="auto" w:fill="auto"/>
          </w:tcPr>
          <w:p w:rsidR="002435A8" w:rsidRPr="00B73D36" w:rsidRDefault="002435A8" w:rsidP="00B82434">
            <w:pPr>
              <w:tabs>
                <w:tab w:val="left" w:pos="426"/>
                <w:tab w:val="left" w:pos="8505"/>
                <w:tab w:val="right" w:pos="9072"/>
              </w:tabs>
              <w:spacing w:before="60" w:after="60"/>
              <w:rPr>
                <w:sz w:val="20"/>
                <w:szCs w:val="20"/>
              </w:rPr>
            </w:pPr>
            <w:r w:rsidRPr="00B73D36">
              <w:rPr>
                <w:sz w:val="20"/>
                <w:szCs w:val="20"/>
              </w:rPr>
              <w:fldChar w:fldCharType="begin">
                <w:ffData>
                  <w:name w:val="Kontrollkästchen308"/>
                  <w:enabled/>
                  <w:calcOnExit w:val="0"/>
                  <w:checkBox>
                    <w:sizeAuto/>
                    <w:default w:val="0"/>
                  </w:checkBox>
                </w:ffData>
              </w:fldChar>
            </w:r>
            <w:r w:rsidRPr="00B73D36">
              <w:rPr>
                <w:sz w:val="20"/>
                <w:szCs w:val="20"/>
              </w:rPr>
              <w:instrText xml:space="preserve"> FORMCHECKBOX </w:instrText>
            </w:r>
            <w:r w:rsidR="002F4808">
              <w:rPr>
                <w:sz w:val="20"/>
                <w:szCs w:val="20"/>
              </w:rPr>
            </w:r>
            <w:r w:rsidR="002F4808">
              <w:rPr>
                <w:sz w:val="20"/>
                <w:szCs w:val="20"/>
              </w:rPr>
              <w:fldChar w:fldCharType="separate"/>
            </w:r>
            <w:r w:rsidRPr="00B73D36">
              <w:rPr>
                <w:sz w:val="20"/>
                <w:szCs w:val="20"/>
              </w:rPr>
              <w:fldChar w:fldCharType="end"/>
            </w:r>
            <w:r w:rsidRPr="00B73D36">
              <w:rPr>
                <w:sz w:val="20"/>
                <w:szCs w:val="20"/>
              </w:rPr>
              <w:t xml:space="preserve"> d)</w:t>
            </w:r>
          </w:p>
        </w:tc>
        <w:tc>
          <w:tcPr>
            <w:tcW w:w="8079" w:type="dxa"/>
            <w:tcBorders>
              <w:top w:val="single" w:sz="4" w:space="0" w:color="auto"/>
              <w:left w:val="single" w:sz="4" w:space="0" w:color="auto"/>
              <w:bottom w:val="single" w:sz="4" w:space="0" w:color="auto"/>
              <w:right w:val="single" w:sz="4" w:space="0" w:color="auto"/>
            </w:tcBorders>
            <w:shd w:val="clear" w:color="auto" w:fill="auto"/>
            <w:vAlign w:val="center"/>
          </w:tcPr>
          <w:p w:rsidR="002435A8" w:rsidRPr="00B73D36" w:rsidRDefault="002435A8" w:rsidP="005721B7">
            <w:pPr>
              <w:jc w:val="both"/>
              <w:rPr>
                <w:sz w:val="20"/>
                <w:szCs w:val="20"/>
              </w:rPr>
            </w:pPr>
            <w:r w:rsidRPr="00B73D36">
              <w:rPr>
                <w:sz w:val="20"/>
              </w:rPr>
              <w:t>Festlegen der wesentlichen Ausführungsphasen in Abstimmung mit dem Auftraggeber und den anderen an der Planung fachlich Beteiligten</w:t>
            </w:r>
          </w:p>
        </w:tc>
        <w:tc>
          <w:tcPr>
            <w:tcW w:w="1418" w:type="dxa"/>
            <w:tcBorders>
              <w:top w:val="single" w:sz="4" w:space="0" w:color="auto"/>
              <w:left w:val="single" w:sz="4" w:space="0" w:color="auto"/>
              <w:bottom w:val="single" w:sz="4" w:space="0" w:color="auto"/>
              <w:right w:val="single" w:sz="4" w:space="0" w:color="auto"/>
            </w:tcBorders>
            <w:vAlign w:val="center"/>
          </w:tcPr>
          <w:p w:rsidR="002435A8" w:rsidRPr="00B73D36" w:rsidRDefault="002435A8" w:rsidP="009458F5">
            <w:pPr>
              <w:spacing w:line="276" w:lineRule="auto"/>
              <w:jc w:val="center"/>
              <w:rPr>
                <w:sz w:val="20"/>
                <w:szCs w:val="20"/>
              </w:rPr>
            </w:pPr>
            <w:r w:rsidRPr="00B73D36">
              <w:rPr>
                <w:sz w:val="20"/>
                <w:szCs w:val="20"/>
              </w:rPr>
              <w:fldChar w:fldCharType="begin">
                <w:ffData>
                  <w:name w:val=""/>
                  <w:enabled/>
                  <w:calcOnExit w:val="0"/>
                  <w:textInput>
                    <w:default w:val="0,25"/>
                  </w:textInput>
                </w:ffData>
              </w:fldChar>
            </w:r>
            <w:r w:rsidRPr="00B73D36">
              <w:rPr>
                <w:sz w:val="20"/>
                <w:szCs w:val="20"/>
              </w:rPr>
              <w:instrText xml:space="preserve"> FORMTEXT </w:instrText>
            </w:r>
            <w:r w:rsidRPr="00B73D36">
              <w:rPr>
                <w:sz w:val="20"/>
                <w:szCs w:val="20"/>
              </w:rPr>
            </w:r>
            <w:r w:rsidRPr="00B73D36">
              <w:rPr>
                <w:sz w:val="20"/>
                <w:szCs w:val="20"/>
              </w:rPr>
              <w:fldChar w:fldCharType="separate"/>
            </w:r>
            <w:r w:rsidRPr="00B73D36">
              <w:rPr>
                <w:noProof/>
                <w:sz w:val="20"/>
                <w:szCs w:val="20"/>
              </w:rPr>
              <w:t>0,25</w:t>
            </w:r>
            <w:r w:rsidRPr="00B73D36">
              <w:rPr>
                <w:sz w:val="20"/>
                <w:szCs w:val="20"/>
              </w:rPr>
              <w:fldChar w:fldCharType="end"/>
            </w:r>
          </w:p>
        </w:tc>
      </w:tr>
      <w:tr w:rsidR="002435A8" w:rsidRPr="00B73D36" w:rsidTr="00B82434">
        <w:trPr>
          <w:cantSplit/>
          <w:trHeight w:val="564"/>
          <w:tblHeader/>
        </w:trPr>
        <w:tc>
          <w:tcPr>
            <w:tcW w:w="852" w:type="dxa"/>
            <w:tcBorders>
              <w:top w:val="single" w:sz="4" w:space="0" w:color="auto"/>
              <w:left w:val="single" w:sz="4" w:space="0" w:color="auto"/>
              <w:bottom w:val="single" w:sz="4" w:space="0" w:color="auto"/>
              <w:right w:val="single" w:sz="4" w:space="0" w:color="auto"/>
            </w:tcBorders>
            <w:shd w:val="clear" w:color="auto" w:fill="auto"/>
          </w:tcPr>
          <w:p w:rsidR="002435A8" w:rsidRPr="00B73D36" w:rsidRDefault="002435A8" w:rsidP="00B82434">
            <w:pPr>
              <w:tabs>
                <w:tab w:val="left" w:pos="426"/>
                <w:tab w:val="left" w:pos="8505"/>
                <w:tab w:val="right" w:pos="9072"/>
              </w:tabs>
              <w:spacing w:before="60" w:after="60"/>
              <w:rPr>
                <w:sz w:val="20"/>
                <w:szCs w:val="20"/>
              </w:rPr>
            </w:pPr>
            <w:r w:rsidRPr="00B73D36">
              <w:rPr>
                <w:sz w:val="20"/>
                <w:szCs w:val="20"/>
              </w:rPr>
              <w:fldChar w:fldCharType="begin">
                <w:ffData>
                  <w:name w:val="Kontrollkästchen308"/>
                  <w:enabled/>
                  <w:calcOnExit w:val="0"/>
                  <w:checkBox>
                    <w:sizeAuto/>
                    <w:default w:val="0"/>
                  </w:checkBox>
                </w:ffData>
              </w:fldChar>
            </w:r>
            <w:r w:rsidRPr="00B73D36">
              <w:rPr>
                <w:sz w:val="20"/>
                <w:szCs w:val="20"/>
              </w:rPr>
              <w:instrText xml:space="preserve"> FORMCHECKBOX </w:instrText>
            </w:r>
            <w:r w:rsidR="002F4808">
              <w:rPr>
                <w:sz w:val="20"/>
                <w:szCs w:val="20"/>
              </w:rPr>
            </w:r>
            <w:r w:rsidR="002F4808">
              <w:rPr>
                <w:sz w:val="20"/>
                <w:szCs w:val="20"/>
              </w:rPr>
              <w:fldChar w:fldCharType="separate"/>
            </w:r>
            <w:r w:rsidRPr="00B73D36">
              <w:rPr>
                <w:sz w:val="20"/>
                <w:szCs w:val="20"/>
              </w:rPr>
              <w:fldChar w:fldCharType="end"/>
            </w:r>
            <w:r w:rsidRPr="00B73D36">
              <w:rPr>
                <w:sz w:val="20"/>
                <w:szCs w:val="20"/>
              </w:rPr>
              <w:t xml:space="preserve"> e)</w:t>
            </w:r>
          </w:p>
        </w:tc>
        <w:tc>
          <w:tcPr>
            <w:tcW w:w="8079" w:type="dxa"/>
            <w:tcBorders>
              <w:top w:val="single" w:sz="4" w:space="0" w:color="auto"/>
              <w:left w:val="single" w:sz="4" w:space="0" w:color="auto"/>
              <w:bottom w:val="single" w:sz="4" w:space="0" w:color="auto"/>
              <w:right w:val="single" w:sz="4" w:space="0" w:color="auto"/>
            </w:tcBorders>
            <w:shd w:val="clear" w:color="auto" w:fill="auto"/>
            <w:vAlign w:val="center"/>
          </w:tcPr>
          <w:p w:rsidR="002435A8" w:rsidRPr="00B73D36" w:rsidRDefault="002435A8" w:rsidP="005721B7">
            <w:pPr>
              <w:jc w:val="both"/>
              <w:rPr>
                <w:sz w:val="20"/>
                <w:szCs w:val="20"/>
              </w:rPr>
            </w:pPr>
            <w:r w:rsidRPr="00B73D36">
              <w:rPr>
                <w:sz w:val="20"/>
              </w:rPr>
              <w:t xml:space="preserve">Ermitteln der Kosten auf Grundlage der vom Planer (Entwurfsverfasser) </w:t>
            </w:r>
            <w:proofErr w:type="spellStart"/>
            <w:r w:rsidRPr="00B73D36">
              <w:rPr>
                <w:sz w:val="20"/>
              </w:rPr>
              <w:t>bepreisten</w:t>
            </w:r>
            <w:proofErr w:type="spellEnd"/>
            <w:r w:rsidRPr="00B73D36">
              <w:rPr>
                <w:sz w:val="20"/>
              </w:rPr>
              <w:t xml:space="preserve"> Leistungsverzeichnisse</w:t>
            </w:r>
          </w:p>
        </w:tc>
        <w:tc>
          <w:tcPr>
            <w:tcW w:w="1418" w:type="dxa"/>
            <w:tcBorders>
              <w:top w:val="single" w:sz="4" w:space="0" w:color="auto"/>
              <w:left w:val="single" w:sz="4" w:space="0" w:color="auto"/>
              <w:bottom w:val="single" w:sz="4" w:space="0" w:color="auto"/>
              <w:right w:val="single" w:sz="4" w:space="0" w:color="auto"/>
            </w:tcBorders>
            <w:vAlign w:val="center"/>
          </w:tcPr>
          <w:p w:rsidR="002435A8" w:rsidRPr="00B73D36" w:rsidRDefault="002435A8" w:rsidP="009458F5">
            <w:pPr>
              <w:spacing w:line="276" w:lineRule="auto"/>
              <w:jc w:val="center"/>
              <w:rPr>
                <w:sz w:val="20"/>
                <w:szCs w:val="20"/>
              </w:rPr>
            </w:pPr>
            <w:r w:rsidRPr="00B73D36">
              <w:rPr>
                <w:sz w:val="20"/>
                <w:szCs w:val="20"/>
              </w:rPr>
              <w:fldChar w:fldCharType="begin">
                <w:ffData>
                  <w:name w:val=""/>
                  <w:enabled/>
                  <w:calcOnExit w:val="0"/>
                  <w:textInput>
                    <w:default w:val="1,25"/>
                  </w:textInput>
                </w:ffData>
              </w:fldChar>
            </w:r>
            <w:r w:rsidRPr="00B73D36">
              <w:rPr>
                <w:sz w:val="20"/>
                <w:szCs w:val="20"/>
              </w:rPr>
              <w:instrText xml:space="preserve"> FORMTEXT </w:instrText>
            </w:r>
            <w:r w:rsidRPr="00B73D36">
              <w:rPr>
                <w:sz w:val="20"/>
                <w:szCs w:val="20"/>
              </w:rPr>
            </w:r>
            <w:r w:rsidRPr="00B73D36">
              <w:rPr>
                <w:sz w:val="20"/>
                <w:szCs w:val="20"/>
              </w:rPr>
              <w:fldChar w:fldCharType="separate"/>
            </w:r>
            <w:r w:rsidRPr="00B73D36">
              <w:rPr>
                <w:noProof/>
                <w:sz w:val="20"/>
                <w:szCs w:val="20"/>
              </w:rPr>
              <w:t>1,25</w:t>
            </w:r>
            <w:r w:rsidRPr="00B73D36">
              <w:rPr>
                <w:sz w:val="20"/>
                <w:szCs w:val="20"/>
              </w:rPr>
              <w:fldChar w:fldCharType="end"/>
            </w:r>
          </w:p>
        </w:tc>
      </w:tr>
      <w:tr w:rsidR="002435A8" w:rsidRPr="00B73D36" w:rsidTr="001778D4">
        <w:trPr>
          <w:cantSplit/>
          <w:trHeight w:val="983"/>
          <w:tblHeader/>
        </w:trPr>
        <w:tc>
          <w:tcPr>
            <w:tcW w:w="852" w:type="dxa"/>
            <w:tcBorders>
              <w:top w:val="single" w:sz="4" w:space="0" w:color="auto"/>
              <w:left w:val="single" w:sz="4" w:space="0" w:color="auto"/>
              <w:bottom w:val="single" w:sz="4" w:space="0" w:color="auto"/>
              <w:right w:val="single" w:sz="4" w:space="0" w:color="auto"/>
            </w:tcBorders>
            <w:shd w:val="clear" w:color="auto" w:fill="auto"/>
          </w:tcPr>
          <w:p w:rsidR="002435A8" w:rsidRPr="00B73D36" w:rsidRDefault="002435A8" w:rsidP="00B82434">
            <w:pPr>
              <w:tabs>
                <w:tab w:val="left" w:pos="426"/>
                <w:tab w:val="left" w:pos="8505"/>
                <w:tab w:val="right" w:pos="9072"/>
              </w:tabs>
              <w:spacing w:before="60" w:after="60"/>
              <w:rPr>
                <w:sz w:val="20"/>
                <w:szCs w:val="20"/>
              </w:rPr>
            </w:pPr>
            <w:r w:rsidRPr="00B73D36">
              <w:rPr>
                <w:sz w:val="20"/>
                <w:szCs w:val="20"/>
              </w:rPr>
              <w:fldChar w:fldCharType="begin">
                <w:ffData>
                  <w:name w:val="Kontrollkästchen381"/>
                  <w:enabled/>
                  <w:calcOnExit w:val="0"/>
                  <w:checkBox>
                    <w:sizeAuto/>
                    <w:default w:val="0"/>
                  </w:checkBox>
                </w:ffData>
              </w:fldChar>
            </w:r>
            <w:bookmarkStart w:id="32" w:name="Kontrollkästchen381"/>
            <w:r w:rsidRPr="00B73D36">
              <w:rPr>
                <w:sz w:val="20"/>
                <w:szCs w:val="20"/>
              </w:rPr>
              <w:instrText xml:space="preserve"> FORMCHECKBOX </w:instrText>
            </w:r>
            <w:r w:rsidR="002F4808">
              <w:rPr>
                <w:sz w:val="20"/>
                <w:szCs w:val="20"/>
              </w:rPr>
            </w:r>
            <w:r w:rsidR="002F4808">
              <w:rPr>
                <w:sz w:val="20"/>
                <w:szCs w:val="20"/>
              </w:rPr>
              <w:fldChar w:fldCharType="separate"/>
            </w:r>
            <w:r w:rsidRPr="00B73D36">
              <w:rPr>
                <w:sz w:val="20"/>
                <w:szCs w:val="20"/>
              </w:rPr>
              <w:fldChar w:fldCharType="end"/>
            </w:r>
            <w:bookmarkEnd w:id="32"/>
            <w:r w:rsidRPr="00B73D36">
              <w:rPr>
                <w:sz w:val="20"/>
                <w:szCs w:val="20"/>
              </w:rPr>
              <w:t xml:space="preserve"> f)</w:t>
            </w:r>
          </w:p>
        </w:tc>
        <w:tc>
          <w:tcPr>
            <w:tcW w:w="8079" w:type="dxa"/>
            <w:tcBorders>
              <w:top w:val="single" w:sz="4" w:space="0" w:color="auto"/>
              <w:left w:val="single" w:sz="4" w:space="0" w:color="auto"/>
              <w:bottom w:val="single" w:sz="4" w:space="0" w:color="auto"/>
              <w:right w:val="single" w:sz="4" w:space="0" w:color="auto"/>
            </w:tcBorders>
            <w:shd w:val="clear" w:color="auto" w:fill="auto"/>
            <w:vAlign w:val="center"/>
          </w:tcPr>
          <w:p w:rsidR="001778D4" w:rsidRPr="00B73D36" w:rsidRDefault="002435A8" w:rsidP="009365C5">
            <w:pPr>
              <w:jc w:val="both"/>
              <w:rPr>
                <w:sz w:val="20"/>
                <w:szCs w:val="20"/>
              </w:rPr>
            </w:pPr>
            <w:r w:rsidRPr="00B73D36">
              <w:rPr>
                <w:sz w:val="20"/>
              </w:rPr>
              <w:t xml:space="preserve">Kostenkontrolle durch Vergleich der vom Planer (Entwurfsverfasser) </w:t>
            </w:r>
            <w:proofErr w:type="spellStart"/>
            <w:r w:rsidRPr="00B73D36">
              <w:rPr>
                <w:sz w:val="20"/>
              </w:rPr>
              <w:t>bepreisten</w:t>
            </w:r>
            <w:proofErr w:type="spellEnd"/>
            <w:r w:rsidRPr="00B73D36">
              <w:rPr>
                <w:sz w:val="20"/>
              </w:rPr>
              <w:t xml:space="preserve"> Leistungsverzeichnisse mit der Kostenberechnung</w:t>
            </w:r>
            <w:r w:rsidR="001778D4" w:rsidRPr="00B73D36">
              <w:rPr>
                <w:sz w:val="20"/>
              </w:rPr>
              <w:t>,</w:t>
            </w:r>
            <w:r w:rsidR="009365C5" w:rsidRPr="00B73D36">
              <w:rPr>
                <w:sz w:val="20"/>
              </w:rPr>
              <w:t xml:space="preserve"> </w:t>
            </w:r>
            <w:r w:rsidR="001778D4" w:rsidRPr="00B73D36">
              <w:rPr>
                <w:color w:val="000000"/>
                <w:sz w:val="20"/>
                <w:szCs w:val="20"/>
              </w:rPr>
              <w:t>Dokumentieren der Ergebnisse unter Verwendung eines vom Auftraggeber vorgegebenem Kostenkontrollinstrumentes</w:t>
            </w:r>
          </w:p>
        </w:tc>
        <w:tc>
          <w:tcPr>
            <w:tcW w:w="1418" w:type="dxa"/>
            <w:tcBorders>
              <w:top w:val="single" w:sz="4" w:space="0" w:color="auto"/>
              <w:left w:val="single" w:sz="4" w:space="0" w:color="auto"/>
              <w:bottom w:val="single" w:sz="4" w:space="0" w:color="auto"/>
              <w:right w:val="single" w:sz="4" w:space="0" w:color="auto"/>
            </w:tcBorders>
            <w:vAlign w:val="center"/>
          </w:tcPr>
          <w:p w:rsidR="002435A8" w:rsidRPr="00B73D36" w:rsidRDefault="002435A8" w:rsidP="009458F5">
            <w:pPr>
              <w:spacing w:line="276" w:lineRule="auto"/>
              <w:jc w:val="center"/>
              <w:rPr>
                <w:sz w:val="20"/>
                <w:szCs w:val="20"/>
              </w:rPr>
            </w:pPr>
            <w:r w:rsidRPr="00B73D36">
              <w:rPr>
                <w:sz w:val="20"/>
                <w:szCs w:val="20"/>
              </w:rPr>
              <w:fldChar w:fldCharType="begin">
                <w:ffData>
                  <w:name w:val=""/>
                  <w:enabled/>
                  <w:calcOnExit w:val="0"/>
                  <w:textInput>
                    <w:default w:val="0,25"/>
                  </w:textInput>
                </w:ffData>
              </w:fldChar>
            </w:r>
            <w:r w:rsidRPr="00B73D36">
              <w:rPr>
                <w:sz w:val="20"/>
                <w:szCs w:val="20"/>
              </w:rPr>
              <w:instrText xml:space="preserve"> FORMTEXT </w:instrText>
            </w:r>
            <w:r w:rsidRPr="00B73D36">
              <w:rPr>
                <w:sz w:val="20"/>
                <w:szCs w:val="20"/>
              </w:rPr>
            </w:r>
            <w:r w:rsidRPr="00B73D36">
              <w:rPr>
                <w:sz w:val="20"/>
                <w:szCs w:val="20"/>
              </w:rPr>
              <w:fldChar w:fldCharType="separate"/>
            </w:r>
            <w:r w:rsidRPr="00B73D36">
              <w:rPr>
                <w:noProof/>
                <w:sz w:val="20"/>
                <w:szCs w:val="20"/>
              </w:rPr>
              <w:t>0,25</w:t>
            </w:r>
            <w:r w:rsidRPr="00B73D36">
              <w:rPr>
                <w:sz w:val="20"/>
                <w:szCs w:val="20"/>
              </w:rPr>
              <w:fldChar w:fldCharType="end"/>
            </w:r>
          </w:p>
        </w:tc>
      </w:tr>
      <w:tr w:rsidR="00FA7803" w:rsidRPr="00B73D36" w:rsidTr="008152BB">
        <w:trPr>
          <w:cantSplit/>
          <w:trHeight w:val="329"/>
          <w:tblHeader/>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FA7803" w:rsidRPr="00B73D36" w:rsidRDefault="00760CF4" w:rsidP="00F243A7">
            <w:pPr>
              <w:spacing w:line="276" w:lineRule="auto"/>
              <w:jc w:val="both"/>
              <w:rPr>
                <w:sz w:val="20"/>
                <w:szCs w:val="20"/>
              </w:rPr>
            </w:pPr>
            <w:r w:rsidRPr="00B73D36">
              <w:rPr>
                <w:sz w:val="20"/>
                <w:szCs w:val="20"/>
              </w:rPr>
              <w:t>g)</w:t>
            </w:r>
            <w:r w:rsidR="002435A8" w:rsidRPr="00B73D36">
              <w:rPr>
                <w:sz w:val="20"/>
                <w:szCs w:val="20"/>
                <w:vertAlign w:val="superscript"/>
              </w:rPr>
              <w:t xml:space="preserve"> </w:t>
            </w:r>
            <w:r w:rsidR="00F243A7" w:rsidRPr="00B73D36">
              <w:rPr>
                <w:sz w:val="20"/>
                <w:szCs w:val="20"/>
                <w:vertAlign w:val="superscript"/>
              </w:rPr>
              <w:t>7</w:t>
            </w:r>
          </w:p>
        </w:tc>
        <w:tc>
          <w:tcPr>
            <w:tcW w:w="8079" w:type="dxa"/>
            <w:tcBorders>
              <w:top w:val="single" w:sz="4" w:space="0" w:color="auto"/>
              <w:left w:val="single" w:sz="4" w:space="0" w:color="auto"/>
              <w:bottom w:val="single" w:sz="4" w:space="0" w:color="auto"/>
              <w:right w:val="single" w:sz="4" w:space="0" w:color="auto"/>
            </w:tcBorders>
            <w:shd w:val="clear" w:color="auto" w:fill="auto"/>
            <w:vAlign w:val="center"/>
          </w:tcPr>
          <w:p w:rsidR="00FA7803" w:rsidRPr="00B73D36" w:rsidRDefault="00FA7803" w:rsidP="005721B7">
            <w:pPr>
              <w:jc w:val="both"/>
              <w:rPr>
                <w:sz w:val="20"/>
                <w:szCs w:val="20"/>
              </w:rPr>
            </w:pPr>
            <w:r w:rsidRPr="00B73D36">
              <w:rPr>
                <w:sz w:val="20"/>
                <w:szCs w:val="20"/>
              </w:rPr>
              <w:t xml:space="preserve">Zusammenstellen der Vergabeunterlagen </w:t>
            </w:r>
          </w:p>
        </w:tc>
        <w:tc>
          <w:tcPr>
            <w:tcW w:w="1418" w:type="dxa"/>
            <w:tcBorders>
              <w:top w:val="single" w:sz="4" w:space="0" w:color="auto"/>
              <w:left w:val="single" w:sz="4" w:space="0" w:color="auto"/>
              <w:bottom w:val="single" w:sz="4" w:space="0" w:color="auto"/>
              <w:right w:val="single" w:sz="4" w:space="0" w:color="auto"/>
            </w:tcBorders>
            <w:vAlign w:val="center"/>
          </w:tcPr>
          <w:p w:rsidR="00FA7803" w:rsidRPr="00B73D36" w:rsidRDefault="00FA7803" w:rsidP="00AC375C">
            <w:pPr>
              <w:spacing w:line="276" w:lineRule="auto"/>
              <w:jc w:val="center"/>
              <w:rPr>
                <w:sz w:val="20"/>
                <w:szCs w:val="20"/>
                <w:vertAlign w:val="superscript"/>
              </w:rPr>
            </w:pPr>
            <w:r w:rsidRPr="00B73D36">
              <w:rPr>
                <w:sz w:val="20"/>
                <w:szCs w:val="20"/>
              </w:rPr>
              <w:t>--</w:t>
            </w:r>
          </w:p>
        </w:tc>
      </w:tr>
      <w:tr w:rsidR="00FA7803" w:rsidRPr="00B73D36" w:rsidTr="008152BB">
        <w:trPr>
          <w:cantSplit/>
          <w:trHeight w:val="397"/>
          <w:tblHeader/>
        </w:trPr>
        <w:tc>
          <w:tcPr>
            <w:tcW w:w="852" w:type="dxa"/>
            <w:tcBorders>
              <w:top w:val="single" w:sz="4" w:space="0" w:color="auto"/>
              <w:left w:val="single" w:sz="4" w:space="0" w:color="auto"/>
              <w:bottom w:val="single" w:sz="4" w:space="0" w:color="auto"/>
              <w:right w:val="single" w:sz="4" w:space="0" w:color="auto"/>
            </w:tcBorders>
            <w:vAlign w:val="center"/>
          </w:tcPr>
          <w:p w:rsidR="00FA7803" w:rsidRPr="00B73D36" w:rsidRDefault="00FA7803" w:rsidP="000A5C15">
            <w:pPr>
              <w:tabs>
                <w:tab w:val="left" w:pos="426"/>
                <w:tab w:val="left" w:pos="8505"/>
                <w:tab w:val="right" w:pos="9072"/>
              </w:tabs>
              <w:spacing w:before="60" w:after="60"/>
              <w:jc w:val="both"/>
              <w:rPr>
                <w:b/>
                <w:sz w:val="20"/>
                <w:szCs w:val="20"/>
              </w:rPr>
            </w:pPr>
          </w:p>
        </w:tc>
        <w:tc>
          <w:tcPr>
            <w:tcW w:w="8079" w:type="dxa"/>
            <w:tcBorders>
              <w:top w:val="single" w:sz="4" w:space="0" w:color="auto"/>
              <w:left w:val="single" w:sz="4" w:space="0" w:color="auto"/>
              <w:bottom w:val="single" w:sz="4" w:space="0" w:color="auto"/>
              <w:right w:val="single" w:sz="4" w:space="0" w:color="auto"/>
            </w:tcBorders>
            <w:vAlign w:val="center"/>
          </w:tcPr>
          <w:p w:rsidR="00FA7803" w:rsidRPr="00B73D36" w:rsidRDefault="00FA7803" w:rsidP="00671539">
            <w:pPr>
              <w:tabs>
                <w:tab w:val="left" w:pos="426"/>
                <w:tab w:val="left" w:pos="8505"/>
                <w:tab w:val="right" w:pos="9072"/>
              </w:tabs>
              <w:jc w:val="both"/>
              <w:rPr>
                <w:b/>
                <w:sz w:val="20"/>
                <w:szCs w:val="20"/>
                <w:vertAlign w:val="superscript"/>
              </w:rPr>
            </w:pPr>
            <w:r w:rsidRPr="00B73D36">
              <w:rPr>
                <w:b/>
                <w:sz w:val="20"/>
                <w:szCs w:val="20"/>
              </w:rPr>
              <w:t>Summe</w:t>
            </w:r>
            <w:r w:rsidRPr="00B73D36">
              <w:rPr>
                <w:sz w:val="20"/>
                <w:szCs w:val="20"/>
              </w:rPr>
              <w:t xml:space="preserve"> (maximal 12,</w:t>
            </w:r>
            <w:r w:rsidR="005721B7" w:rsidRPr="00B73D36">
              <w:rPr>
                <w:sz w:val="20"/>
                <w:szCs w:val="20"/>
              </w:rPr>
              <w:t>7</w:t>
            </w:r>
            <w:r w:rsidRPr="00B73D36">
              <w:rPr>
                <w:sz w:val="20"/>
                <w:szCs w:val="20"/>
              </w:rPr>
              <w:t>5</w:t>
            </w:r>
            <w:r w:rsidRPr="00B73D36">
              <w:rPr>
                <w:sz w:val="20"/>
                <w:szCs w:val="20"/>
                <w:vertAlign w:val="superscript"/>
              </w:rPr>
              <w:t xml:space="preserve"> </w:t>
            </w:r>
            <w:r w:rsidRPr="00B73D36">
              <w:rPr>
                <w:sz w:val="20"/>
                <w:szCs w:val="20"/>
              </w:rPr>
              <w:t>v.H.</w:t>
            </w:r>
            <w:r w:rsidR="005721B7" w:rsidRPr="00B73D36">
              <w:rPr>
                <w:sz w:val="20"/>
                <w:szCs w:val="20"/>
              </w:rPr>
              <w:t xml:space="preserve"> </w:t>
            </w:r>
            <w:r w:rsidR="00671539" w:rsidRPr="00B73D36">
              <w:rPr>
                <w:sz w:val="20"/>
                <w:szCs w:val="20"/>
              </w:rPr>
              <w:t>VHF</w:t>
            </w:r>
            <w:r w:rsidR="005721B7" w:rsidRPr="00B73D36">
              <w:rPr>
                <w:sz w:val="20"/>
                <w:szCs w:val="20"/>
              </w:rPr>
              <w:t>, 13,00 v.H. HOAI</w:t>
            </w:r>
            <w:r w:rsidRPr="00B73D36">
              <w:rPr>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FA7803" w:rsidRPr="00B73D36" w:rsidRDefault="00C63B72" w:rsidP="00FA7803">
            <w:pPr>
              <w:tabs>
                <w:tab w:val="left" w:pos="8505"/>
                <w:tab w:val="right" w:pos="9072"/>
              </w:tabs>
              <w:spacing w:before="60" w:after="60"/>
              <w:ind w:right="-108" w:hanging="108"/>
              <w:jc w:val="center"/>
              <w:rPr>
                <w:b/>
                <w:sz w:val="20"/>
                <w:szCs w:val="20"/>
                <w:vertAlign w:val="superscript"/>
              </w:rPr>
            </w:pPr>
            <w:r w:rsidRPr="00B73D36">
              <w:rPr>
                <w:b/>
                <w:sz w:val="20"/>
                <w:szCs w:val="20"/>
              </w:rPr>
              <w:fldChar w:fldCharType="begin">
                <w:ffData>
                  <w:name w:val="Text7"/>
                  <w:enabled/>
                  <w:calcOnExit w:val="0"/>
                  <w:textInput/>
                </w:ffData>
              </w:fldChar>
            </w:r>
            <w:r w:rsidRPr="00B73D36">
              <w:rPr>
                <w:b/>
                <w:sz w:val="20"/>
                <w:szCs w:val="20"/>
              </w:rPr>
              <w:instrText xml:space="preserve"> FORMTEXT </w:instrText>
            </w:r>
            <w:r w:rsidRPr="00B73D36">
              <w:rPr>
                <w:b/>
                <w:sz w:val="20"/>
                <w:szCs w:val="20"/>
              </w:rPr>
            </w:r>
            <w:r w:rsidRPr="00B73D36">
              <w:rPr>
                <w:b/>
                <w:sz w:val="20"/>
                <w:szCs w:val="20"/>
              </w:rPr>
              <w:fldChar w:fldCharType="separate"/>
            </w:r>
            <w:r w:rsidRPr="00B73D36">
              <w:rPr>
                <w:b/>
                <w:noProof/>
                <w:sz w:val="20"/>
                <w:szCs w:val="20"/>
              </w:rPr>
              <w:t> </w:t>
            </w:r>
            <w:r w:rsidRPr="00B73D36">
              <w:rPr>
                <w:b/>
                <w:noProof/>
                <w:sz w:val="20"/>
                <w:szCs w:val="20"/>
              </w:rPr>
              <w:t> </w:t>
            </w:r>
            <w:r w:rsidRPr="00B73D36">
              <w:rPr>
                <w:b/>
                <w:noProof/>
                <w:sz w:val="20"/>
                <w:szCs w:val="20"/>
              </w:rPr>
              <w:t> </w:t>
            </w:r>
            <w:r w:rsidRPr="00B73D36">
              <w:rPr>
                <w:b/>
                <w:noProof/>
                <w:sz w:val="20"/>
                <w:szCs w:val="20"/>
              </w:rPr>
              <w:t> </w:t>
            </w:r>
            <w:r w:rsidRPr="00B73D36">
              <w:rPr>
                <w:b/>
                <w:noProof/>
                <w:sz w:val="20"/>
                <w:szCs w:val="20"/>
              </w:rPr>
              <w:t> </w:t>
            </w:r>
            <w:r w:rsidRPr="00B73D36">
              <w:rPr>
                <w:b/>
                <w:sz w:val="20"/>
                <w:szCs w:val="20"/>
              </w:rPr>
              <w:fldChar w:fldCharType="end"/>
            </w:r>
          </w:p>
        </w:tc>
      </w:tr>
    </w:tbl>
    <w:p w:rsidR="005721B7" w:rsidRPr="00B73D36" w:rsidRDefault="005721B7" w:rsidP="000A5C15">
      <w:pPr>
        <w:jc w:val="both"/>
        <w:rPr>
          <w:sz w:val="20"/>
          <w:szCs w:val="20"/>
        </w:rPr>
      </w:pPr>
    </w:p>
    <w:p w:rsidR="00E43761" w:rsidRPr="00B73D36" w:rsidRDefault="00E43761" w:rsidP="00E43761">
      <w:pPr>
        <w:tabs>
          <w:tab w:val="left" w:pos="180"/>
          <w:tab w:val="right" w:pos="9072"/>
        </w:tabs>
        <w:jc w:val="both"/>
        <w:rPr>
          <w:sz w:val="20"/>
          <w:szCs w:val="20"/>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8079"/>
        <w:gridCol w:w="1418"/>
      </w:tblGrid>
      <w:tr w:rsidR="00E43761" w:rsidRPr="00B73D36" w:rsidTr="009458F5">
        <w:trPr>
          <w:cantSplit/>
          <w:trHeight w:val="497"/>
          <w:tblHeader/>
        </w:trPr>
        <w:tc>
          <w:tcPr>
            <w:tcW w:w="852" w:type="dxa"/>
            <w:tcBorders>
              <w:top w:val="single" w:sz="4" w:space="0" w:color="auto"/>
              <w:left w:val="single" w:sz="4" w:space="0" w:color="auto"/>
              <w:bottom w:val="single" w:sz="4" w:space="0" w:color="auto"/>
              <w:right w:val="single" w:sz="4" w:space="0" w:color="auto"/>
            </w:tcBorders>
            <w:vAlign w:val="center"/>
          </w:tcPr>
          <w:p w:rsidR="00E43761" w:rsidRPr="00B73D36" w:rsidRDefault="00E43761" w:rsidP="009458F5">
            <w:pPr>
              <w:tabs>
                <w:tab w:val="left" w:pos="426"/>
                <w:tab w:val="left" w:pos="8505"/>
                <w:tab w:val="right" w:pos="9072"/>
              </w:tabs>
              <w:spacing w:before="60" w:after="60"/>
              <w:rPr>
                <w:sz w:val="20"/>
                <w:szCs w:val="20"/>
              </w:rPr>
            </w:pPr>
            <w:r w:rsidRPr="00B73D36">
              <w:rPr>
                <w:sz w:val="20"/>
                <w:szCs w:val="20"/>
              </w:rPr>
              <w:t xml:space="preserve">Nr. </w:t>
            </w:r>
          </w:p>
        </w:tc>
        <w:tc>
          <w:tcPr>
            <w:tcW w:w="8079" w:type="dxa"/>
            <w:tcBorders>
              <w:top w:val="single" w:sz="4" w:space="0" w:color="auto"/>
              <w:left w:val="single" w:sz="4" w:space="0" w:color="auto"/>
              <w:bottom w:val="single" w:sz="4" w:space="0" w:color="auto"/>
              <w:right w:val="single" w:sz="4" w:space="0" w:color="auto"/>
            </w:tcBorders>
            <w:vAlign w:val="center"/>
          </w:tcPr>
          <w:p w:rsidR="00E43761" w:rsidRPr="00B73D36" w:rsidRDefault="00E43761" w:rsidP="009458F5">
            <w:pPr>
              <w:tabs>
                <w:tab w:val="left" w:pos="180"/>
                <w:tab w:val="left" w:pos="426"/>
                <w:tab w:val="left" w:pos="8505"/>
                <w:tab w:val="right" w:pos="9072"/>
              </w:tabs>
              <w:spacing w:before="60" w:after="60"/>
              <w:jc w:val="both"/>
              <w:rPr>
                <w:b/>
                <w:sz w:val="20"/>
                <w:szCs w:val="20"/>
              </w:rPr>
            </w:pPr>
            <w:r w:rsidRPr="00B73D36">
              <w:rPr>
                <w:b/>
                <w:sz w:val="20"/>
                <w:szCs w:val="20"/>
              </w:rPr>
              <w:t>Besondere Lei</w:t>
            </w:r>
            <w:r w:rsidR="00A26286" w:rsidRPr="00B73D36">
              <w:rPr>
                <w:b/>
                <w:sz w:val="20"/>
                <w:szCs w:val="20"/>
              </w:rPr>
              <w:t>stungen für die Leistungsstufe 3A</w:t>
            </w:r>
          </w:p>
        </w:tc>
        <w:tc>
          <w:tcPr>
            <w:tcW w:w="1418" w:type="dxa"/>
            <w:tcBorders>
              <w:top w:val="single" w:sz="4" w:space="0" w:color="auto"/>
              <w:left w:val="single" w:sz="4" w:space="0" w:color="auto"/>
              <w:bottom w:val="single" w:sz="4" w:space="0" w:color="auto"/>
              <w:right w:val="single" w:sz="4" w:space="0" w:color="auto"/>
            </w:tcBorders>
            <w:vAlign w:val="center"/>
          </w:tcPr>
          <w:p w:rsidR="00E43761" w:rsidRPr="00B73D36" w:rsidRDefault="00E43761" w:rsidP="009458F5">
            <w:pPr>
              <w:jc w:val="center"/>
              <w:rPr>
                <w:b/>
                <w:sz w:val="20"/>
                <w:szCs w:val="20"/>
              </w:rPr>
            </w:pPr>
            <w:r w:rsidRPr="00B73D36">
              <w:rPr>
                <w:b/>
                <w:sz w:val="20"/>
                <w:szCs w:val="20"/>
              </w:rPr>
              <w:t>v.H.-Satz /</w:t>
            </w:r>
          </w:p>
          <w:p w:rsidR="00E43761" w:rsidRPr="00B73D36" w:rsidRDefault="00E43761" w:rsidP="009458F5">
            <w:pPr>
              <w:jc w:val="center"/>
              <w:rPr>
                <w:b/>
                <w:sz w:val="20"/>
                <w:szCs w:val="20"/>
              </w:rPr>
            </w:pPr>
            <w:r w:rsidRPr="00B73D36">
              <w:rPr>
                <w:b/>
                <w:sz w:val="20"/>
                <w:szCs w:val="20"/>
              </w:rPr>
              <w:t>pauschal €</w:t>
            </w:r>
          </w:p>
        </w:tc>
      </w:tr>
      <w:tr w:rsidR="00E43761" w:rsidRPr="00B73D36" w:rsidTr="009458F5">
        <w:trPr>
          <w:cantSplit/>
          <w:trHeight w:val="343"/>
          <w:tblHeader/>
        </w:trPr>
        <w:tc>
          <w:tcPr>
            <w:tcW w:w="852" w:type="dxa"/>
            <w:tcBorders>
              <w:top w:val="single" w:sz="4" w:space="0" w:color="auto"/>
              <w:left w:val="single" w:sz="4" w:space="0" w:color="auto"/>
              <w:bottom w:val="single" w:sz="4" w:space="0" w:color="auto"/>
              <w:right w:val="single" w:sz="4" w:space="0" w:color="auto"/>
            </w:tcBorders>
          </w:tcPr>
          <w:p w:rsidR="00E43761" w:rsidRPr="00B73D36" w:rsidRDefault="00E43761" w:rsidP="009458F5">
            <w:pPr>
              <w:tabs>
                <w:tab w:val="left" w:pos="426"/>
                <w:tab w:val="left" w:pos="8505"/>
                <w:tab w:val="right" w:pos="9072"/>
              </w:tabs>
              <w:spacing w:before="60" w:after="60"/>
              <w:rPr>
                <w:sz w:val="20"/>
                <w:szCs w:val="20"/>
              </w:rPr>
            </w:pPr>
            <w:r w:rsidRPr="00B73D36">
              <w:rPr>
                <w:sz w:val="20"/>
                <w:szCs w:val="20"/>
              </w:rPr>
              <w:t>1.</w:t>
            </w:r>
          </w:p>
        </w:tc>
        <w:tc>
          <w:tcPr>
            <w:tcW w:w="8079" w:type="dxa"/>
            <w:tcBorders>
              <w:top w:val="single" w:sz="4" w:space="0" w:color="auto"/>
              <w:left w:val="single" w:sz="4" w:space="0" w:color="auto"/>
              <w:bottom w:val="single" w:sz="4" w:space="0" w:color="auto"/>
              <w:right w:val="single" w:sz="4" w:space="0" w:color="auto"/>
            </w:tcBorders>
            <w:vAlign w:val="center"/>
          </w:tcPr>
          <w:p w:rsidR="00E43761" w:rsidRPr="00B73D36" w:rsidRDefault="00E43761" w:rsidP="009458F5">
            <w:pPr>
              <w:spacing w:line="276" w:lineRule="auto"/>
              <w:jc w:val="both"/>
              <w:rPr>
                <w:sz w:val="20"/>
                <w:szCs w:val="20"/>
              </w:rPr>
            </w:pPr>
            <w:r w:rsidRPr="00B73D36">
              <w:rPr>
                <w:sz w:val="20"/>
                <w:szCs w:val="20"/>
              </w:rPr>
              <w:fldChar w:fldCharType="begin">
                <w:ffData>
                  <w:name w:val="Text2"/>
                  <w:enabled/>
                  <w:calcOnExit w:val="0"/>
                  <w:textInput/>
                </w:ffData>
              </w:fldChar>
            </w:r>
            <w:r w:rsidRPr="00B73D36">
              <w:rPr>
                <w:sz w:val="20"/>
                <w:szCs w:val="20"/>
              </w:rPr>
              <w:instrText xml:space="preserve"> FORMTEXT </w:instrText>
            </w:r>
            <w:r w:rsidRPr="00B73D36">
              <w:rPr>
                <w:sz w:val="20"/>
                <w:szCs w:val="20"/>
              </w:rPr>
            </w:r>
            <w:r w:rsidRPr="00B73D36">
              <w:rPr>
                <w:sz w:val="20"/>
                <w:szCs w:val="20"/>
              </w:rPr>
              <w:fldChar w:fldCharType="separate"/>
            </w:r>
            <w:r w:rsidRPr="00B73D36">
              <w:rPr>
                <w:noProof/>
                <w:sz w:val="20"/>
                <w:szCs w:val="20"/>
              </w:rPr>
              <w:t> </w:t>
            </w:r>
            <w:r w:rsidRPr="00B73D36">
              <w:rPr>
                <w:noProof/>
                <w:sz w:val="20"/>
                <w:szCs w:val="20"/>
              </w:rPr>
              <w:t> </w:t>
            </w:r>
            <w:r w:rsidRPr="00B73D36">
              <w:rPr>
                <w:noProof/>
                <w:sz w:val="20"/>
                <w:szCs w:val="20"/>
              </w:rPr>
              <w:t> </w:t>
            </w:r>
            <w:r w:rsidRPr="00B73D36">
              <w:rPr>
                <w:noProof/>
                <w:sz w:val="20"/>
                <w:szCs w:val="20"/>
              </w:rPr>
              <w:t> </w:t>
            </w:r>
            <w:r w:rsidRPr="00B73D36">
              <w:rPr>
                <w:noProof/>
                <w:sz w:val="20"/>
                <w:szCs w:val="20"/>
              </w:rPr>
              <w:t> </w:t>
            </w:r>
            <w:r w:rsidRPr="00B73D36">
              <w:rPr>
                <w:sz w:val="20"/>
                <w:szCs w:val="20"/>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rsidR="00E43761" w:rsidRPr="00B73D36" w:rsidRDefault="00E43761" w:rsidP="009458F5">
            <w:pPr>
              <w:spacing w:line="276" w:lineRule="auto"/>
              <w:jc w:val="center"/>
              <w:rPr>
                <w:sz w:val="20"/>
                <w:szCs w:val="20"/>
              </w:rPr>
            </w:pPr>
            <w:r w:rsidRPr="00B73D36">
              <w:rPr>
                <w:sz w:val="20"/>
                <w:szCs w:val="20"/>
              </w:rPr>
              <w:fldChar w:fldCharType="begin">
                <w:ffData>
                  <w:name w:val="Text3"/>
                  <w:enabled/>
                  <w:calcOnExit w:val="0"/>
                  <w:textInput/>
                </w:ffData>
              </w:fldChar>
            </w:r>
            <w:r w:rsidRPr="00B73D36">
              <w:rPr>
                <w:sz w:val="20"/>
                <w:szCs w:val="20"/>
              </w:rPr>
              <w:instrText xml:space="preserve"> FORMTEXT </w:instrText>
            </w:r>
            <w:r w:rsidRPr="00B73D36">
              <w:rPr>
                <w:sz w:val="20"/>
                <w:szCs w:val="20"/>
              </w:rPr>
            </w:r>
            <w:r w:rsidRPr="00B73D36">
              <w:rPr>
                <w:sz w:val="20"/>
                <w:szCs w:val="20"/>
              </w:rPr>
              <w:fldChar w:fldCharType="separate"/>
            </w:r>
            <w:r w:rsidRPr="00B73D36">
              <w:rPr>
                <w:noProof/>
                <w:sz w:val="20"/>
                <w:szCs w:val="20"/>
              </w:rPr>
              <w:t> </w:t>
            </w:r>
            <w:r w:rsidRPr="00B73D36">
              <w:rPr>
                <w:noProof/>
                <w:sz w:val="20"/>
                <w:szCs w:val="20"/>
              </w:rPr>
              <w:t> </w:t>
            </w:r>
            <w:r w:rsidRPr="00B73D36">
              <w:rPr>
                <w:noProof/>
                <w:sz w:val="20"/>
                <w:szCs w:val="20"/>
              </w:rPr>
              <w:t> </w:t>
            </w:r>
            <w:r w:rsidRPr="00B73D36">
              <w:rPr>
                <w:noProof/>
                <w:sz w:val="20"/>
                <w:szCs w:val="20"/>
              </w:rPr>
              <w:t> </w:t>
            </w:r>
            <w:r w:rsidRPr="00B73D36">
              <w:rPr>
                <w:noProof/>
                <w:sz w:val="20"/>
                <w:szCs w:val="20"/>
              </w:rPr>
              <w:t> </w:t>
            </w:r>
            <w:r w:rsidRPr="00B73D36">
              <w:rPr>
                <w:sz w:val="20"/>
                <w:szCs w:val="20"/>
              </w:rPr>
              <w:fldChar w:fldCharType="end"/>
            </w:r>
          </w:p>
        </w:tc>
      </w:tr>
      <w:tr w:rsidR="00E43761" w:rsidRPr="00B73D36" w:rsidTr="009458F5">
        <w:trPr>
          <w:cantSplit/>
          <w:trHeight w:val="344"/>
          <w:tblHeader/>
        </w:trPr>
        <w:tc>
          <w:tcPr>
            <w:tcW w:w="852" w:type="dxa"/>
            <w:tcBorders>
              <w:top w:val="single" w:sz="4" w:space="0" w:color="auto"/>
              <w:left w:val="single" w:sz="4" w:space="0" w:color="auto"/>
              <w:bottom w:val="single" w:sz="4" w:space="0" w:color="auto"/>
              <w:right w:val="single" w:sz="4" w:space="0" w:color="auto"/>
            </w:tcBorders>
          </w:tcPr>
          <w:p w:rsidR="00E43761" w:rsidRPr="00B73D36" w:rsidRDefault="00E43761" w:rsidP="009458F5">
            <w:pPr>
              <w:tabs>
                <w:tab w:val="left" w:pos="426"/>
                <w:tab w:val="left" w:pos="8505"/>
                <w:tab w:val="right" w:pos="9072"/>
              </w:tabs>
              <w:spacing w:before="60" w:after="60"/>
              <w:rPr>
                <w:sz w:val="20"/>
                <w:szCs w:val="20"/>
              </w:rPr>
            </w:pPr>
            <w:r w:rsidRPr="00B73D36">
              <w:rPr>
                <w:sz w:val="20"/>
                <w:szCs w:val="20"/>
              </w:rPr>
              <w:t>2.</w:t>
            </w:r>
          </w:p>
        </w:tc>
        <w:tc>
          <w:tcPr>
            <w:tcW w:w="8079" w:type="dxa"/>
            <w:tcBorders>
              <w:top w:val="single" w:sz="4" w:space="0" w:color="auto"/>
              <w:left w:val="single" w:sz="4" w:space="0" w:color="auto"/>
              <w:bottom w:val="single" w:sz="4" w:space="0" w:color="auto"/>
              <w:right w:val="single" w:sz="4" w:space="0" w:color="auto"/>
            </w:tcBorders>
            <w:vAlign w:val="center"/>
          </w:tcPr>
          <w:p w:rsidR="00E43761" w:rsidRPr="00B73D36" w:rsidRDefault="00E43761" w:rsidP="009458F5">
            <w:pPr>
              <w:spacing w:line="276" w:lineRule="auto"/>
              <w:jc w:val="both"/>
              <w:rPr>
                <w:sz w:val="20"/>
                <w:szCs w:val="20"/>
              </w:rPr>
            </w:pPr>
            <w:r w:rsidRPr="00B73D36">
              <w:rPr>
                <w:sz w:val="20"/>
                <w:szCs w:val="20"/>
              </w:rPr>
              <w:fldChar w:fldCharType="begin">
                <w:ffData>
                  <w:name w:val="Text21"/>
                  <w:enabled/>
                  <w:calcOnExit w:val="0"/>
                  <w:textInput/>
                </w:ffData>
              </w:fldChar>
            </w:r>
            <w:r w:rsidRPr="00B73D36">
              <w:rPr>
                <w:sz w:val="20"/>
                <w:szCs w:val="20"/>
              </w:rPr>
              <w:instrText xml:space="preserve"> FORMTEXT </w:instrText>
            </w:r>
            <w:r w:rsidRPr="00B73D36">
              <w:rPr>
                <w:sz w:val="20"/>
                <w:szCs w:val="20"/>
              </w:rPr>
            </w:r>
            <w:r w:rsidRPr="00B73D36">
              <w:rPr>
                <w:sz w:val="20"/>
                <w:szCs w:val="20"/>
              </w:rPr>
              <w:fldChar w:fldCharType="separate"/>
            </w:r>
            <w:r w:rsidRPr="00B73D36">
              <w:rPr>
                <w:noProof/>
                <w:sz w:val="20"/>
                <w:szCs w:val="20"/>
              </w:rPr>
              <w:t> </w:t>
            </w:r>
            <w:r w:rsidRPr="00B73D36">
              <w:rPr>
                <w:noProof/>
                <w:sz w:val="20"/>
                <w:szCs w:val="20"/>
              </w:rPr>
              <w:t> </w:t>
            </w:r>
            <w:r w:rsidRPr="00B73D36">
              <w:rPr>
                <w:noProof/>
                <w:sz w:val="20"/>
                <w:szCs w:val="20"/>
              </w:rPr>
              <w:t> </w:t>
            </w:r>
            <w:r w:rsidRPr="00B73D36">
              <w:rPr>
                <w:noProof/>
                <w:sz w:val="20"/>
                <w:szCs w:val="20"/>
              </w:rPr>
              <w:t> </w:t>
            </w:r>
            <w:r w:rsidRPr="00B73D36">
              <w:rPr>
                <w:noProof/>
                <w:sz w:val="20"/>
                <w:szCs w:val="20"/>
              </w:rPr>
              <w:t> </w:t>
            </w:r>
            <w:r w:rsidRPr="00B73D36">
              <w:rPr>
                <w:sz w:val="20"/>
                <w:szCs w:val="20"/>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rsidR="00E43761" w:rsidRPr="00B73D36" w:rsidRDefault="00E43761" w:rsidP="009458F5">
            <w:pPr>
              <w:spacing w:line="276" w:lineRule="auto"/>
              <w:jc w:val="center"/>
              <w:rPr>
                <w:sz w:val="20"/>
                <w:szCs w:val="20"/>
              </w:rPr>
            </w:pPr>
            <w:r w:rsidRPr="00B73D36">
              <w:rPr>
                <w:sz w:val="20"/>
                <w:szCs w:val="20"/>
              </w:rPr>
              <w:fldChar w:fldCharType="begin">
                <w:ffData>
                  <w:name w:val="Text4"/>
                  <w:enabled/>
                  <w:calcOnExit w:val="0"/>
                  <w:textInput/>
                </w:ffData>
              </w:fldChar>
            </w:r>
            <w:r w:rsidRPr="00B73D36">
              <w:rPr>
                <w:sz w:val="20"/>
                <w:szCs w:val="20"/>
              </w:rPr>
              <w:instrText xml:space="preserve"> FORMTEXT </w:instrText>
            </w:r>
            <w:r w:rsidRPr="00B73D36">
              <w:rPr>
                <w:sz w:val="20"/>
                <w:szCs w:val="20"/>
              </w:rPr>
            </w:r>
            <w:r w:rsidRPr="00B73D36">
              <w:rPr>
                <w:sz w:val="20"/>
                <w:szCs w:val="20"/>
              </w:rPr>
              <w:fldChar w:fldCharType="separate"/>
            </w:r>
            <w:r w:rsidRPr="00B73D36">
              <w:rPr>
                <w:noProof/>
                <w:sz w:val="20"/>
                <w:szCs w:val="20"/>
              </w:rPr>
              <w:t> </w:t>
            </w:r>
            <w:r w:rsidRPr="00B73D36">
              <w:rPr>
                <w:noProof/>
                <w:sz w:val="20"/>
                <w:szCs w:val="20"/>
              </w:rPr>
              <w:t> </w:t>
            </w:r>
            <w:r w:rsidRPr="00B73D36">
              <w:rPr>
                <w:noProof/>
                <w:sz w:val="20"/>
                <w:szCs w:val="20"/>
              </w:rPr>
              <w:t> </w:t>
            </w:r>
            <w:r w:rsidRPr="00B73D36">
              <w:rPr>
                <w:noProof/>
                <w:sz w:val="20"/>
                <w:szCs w:val="20"/>
              </w:rPr>
              <w:t> </w:t>
            </w:r>
            <w:r w:rsidRPr="00B73D36">
              <w:rPr>
                <w:noProof/>
                <w:sz w:val="20"/>
                <w:szCs w:val="20"/>
              </w:rPr>
              <w:t> </w:t>
            </w:r>
            <w:r w:rsidRPr="00B73D36">
              <w:rPr>
                <w:sz w:val="20"/>
                <w:szCs w:val="20"/>
              </w:rPr>
              <w:fldChar w:fldCharType="end"/>
            </w:r>
          </w:p>
        </w:tc>
      </w:tr>
      <w:tr w:rsidR="00E43761" w:rsidRPr="00B73D36" w:rsidTr="009458F5">
        <w:trPr>
          <w:cantSplit/>
          <w:trHeight w:val="344"/>
          <w:tblHeader/>
        </w:trPr>
        <w:tc>
          <w:tcPr>
            <w:tcW w:w="852" w:type="dxa"/>
            <w:tcBorders>
              <w:top w:val="single" w:sz="4" w:space="0" w:color="auto"/>
              <w:left w:val="single" w:sz="4" w:space="0" w:color="auto"/>
              <w:bottom w:val="single" w:sz="4" w:space="0" w:color="auto"/>
              <w:right w:val="single" w:sz="4" w:space="0" w:color="auto"/>
            </w:tcBorders>
          </w:tcPr>
          <w:p w:rsidR="00E43761" w:rsidRPr="00B73D36" w:rsidRDefault="00E43761" w:rsidP="009458F5">
            <w:pPr>
              <w:tabs>
                <w:tab w:val="left" w:pos="426"/>
                <w:tab w:val="left" w:pos="8505"/>
                <w:tab w:val="right" w:pos="9072"/>
              </w:tabs>
              <w:spacing w:before="60" w:after="60"/>
              <w:rPr>
                <w:sz w:val="20"/>
                <w:szCs w:val="20"/>
              </w:rPr>
            </w:pPr>
            <w:r w:rsidRPr="00B73D36">
              <w:rPr>
                <w:sz w:val="20"/>
                <w:szCs w:val="20"/>
              </w:rPr>
              <w:t>3.</w:t>
            </w:r>
          </w:p>
        </w:tc>
        <w:tc>
          <w:tcPr>
            <w:tcW w:w="8079" w:type="dxa"/>
            <w:tcBorders>
              <w:top w:val="single" w:sz="4" w:space="0" w:color="auto"/>
              <w:left w:val="single" w:sz="4" w:space="0" w:color="auto"/>
              <w:bottom w:val="single" w:sz="4" w:space="0" w:color="auto"/>
              <w:right w:val="single" w:sz="4" w:space="0" w:color="auto"/>
            </w:tcBorders>
            <w:vAlign w:val="center"/>
          </w:tcPr>
          <w:p w:rsidR="00E43761" w:rsidRPr="00B73D36" w:rsidRDefault="00E43761" w:rsidP="009458F5">
            <w:pPr>
              <w:spacing w:line="276" w:lineRule="auto"/>
              <w:jc w:val="both"/>
              <w:rPr>
                <w:sz w:val="20"/>
                <w:szCs w:val="20"/>
              </w:rPr>
            </w:pPr>
            <w:r w:rsidRPr="00B73D36">
              <w:rPr>
                <w:sz w:val="20"/>
                <w:szCs w:val="20"/>
              </w:rPr>
              <w:fldChar w:fldCharType="begin">
                <w:ffData>
                  <w:name w:val="Text21"/>
                  <w:enabled/>
                  <w:calcOnExit w:val="0"/>
                  <w:textInput/>
                </w:ffData>
              </w:fldChar>
            </w:r>
            <w:r w:rsidRPr="00B73D36">
              <w:rPr>
                <w:sz w:val="20"/>
                <w:szCs w:val="20"/>
              </w:rPr>
              <w:instrText xml:space="preserve"> FORMTEXT </w:instrText>
            </w:r>
            <w:r w:rsidRPr="00B73D36">
              <w:rPr>
                <w:sz w:val="20"/>
                <w:szCs w:val="20"/>
              </w:rPr>
            </w:r>
            <w:r w:rsidRPr="00B73D36">
              <w:rPr>
                <w:sz w:val="20"/>
                <w:szCs w:val="20"/>
              </w:rPr>
              <w:fldChar w:fldCharType="separate"/>
            </w:r>
            <w:r w:rsidRPr="00B73D36">
              <w:rPr>
                <w:noProof/>
                <w:sz w:val="20"/>
                <w:szCs w:val="20"/>
              </w:rPr>
              <w:t> </w:t>
            </w:r>
            <w:r w:rsidRPr="00B73D36">
              <w:rPr>
                <w:noProof/>
                <w:sz w:val="20"/>
                <w:szCs w:val="20"/>
              </w:rPr>
              <w:t> </w:t>
            </w:r>
            <w:r w:rsidRPr="00B73D36">
              <w:rPr>
                <w:noProof/>
                <w:sz w:val="20"/>
                <w:szCs w:val="20"/>
              </w:rPr>
              <w:t> </w:t>
            </w:r>
            <w:r w:rsidRPr="00B73D36">
              <w:rPr>
                <w:noProof/>
                <w:sz w:val="20"/>
                <w:szCs w:val="20"/>
              </w:rPr>
              <w:t> </w:t>
            </w:r>
            <w:r w:rsidRPr="00B73D36">
              <w:rPr>
                <w:noProof/>
                <w:sz w:val="20"/>
                <w:szCs w:val="20"/>
              </w:rPr>
              <w:t> </w:t>
            </w:r>
            <w:r w:rsidRPr="00B73D36">
              <w:rPr>
                <w:sz w:val="20"/>
                <w:szCs w:val="20"/>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rsidR="00E43761" w:rsidRPr="00B73D36" w:rsidRDefault="00E43761" w:rsidP="009458F5">
            <w:pPr>
              <w:spacing w:line="276" w:lineRule="auto"/>
              <w:jc w:val="center"/>
              <w:rPr>
                <w:sz w:val="20"/>
                <w:szCs w:val="20"/>
              </w:rPr>
            </w:pPr>
            <w:r w:rsidRPr="00B73D36">
              <w:rPr>
                <w:sz w:val="20"/>
                <w:szCs w:val="20"/>
              </w:rPr>
              <w:fldChar w:fldCharType="begin">
                <w:ffData>
                  <w:name w:val="Text4"/>
                  <w:enabled/>
                  <w:calcOnExit w:val="0"/>
                  <w:textInput/>
                </w:ffData>
              </w:fldChar>
            </w:r>
            <w:r w:rsidRPr="00B73D36">
              <w:rPr>
                <w:sz w:val="20"/>
                <w:szCs w:val="20"/>
              </w:rPr>
              <w:instrText xml:space="preserve"> FORMTEXT </w:instrText>
            </w:r>
            <w:r w:rsidRPr="00B73D36">
              <w:rPr>
                <w:sz w:val="20"/>
                <w:szCs w:val="20"/>
              </w:rPr>
            </w:r>
            <w:r w:rsidRPr="00B73D36">
              <w:rPr>
                <w:sz w:val="20"/>
                <w:szCs w:val="20"/>
              </w:rPr>
              <w:fldChar w:fldCharType="separate"/>
            </w:r>
            <w:r w:rsidRPr="00B73D36">
              <w:rPr>
                <w:noProof/>
                <w:sz w:val="20"/>
                <w:szCs w:val="20"/>
              </w:rPr>
              <w:t> </w:t>
            </w:r>
            <w:r w:rsidRPr="00B73D36">
              <w:rPr>
                <w:noProof/>
                <w:sz w:val="20"/>
                <w:szCs w:val="20"/>
              </w:rPr>
              <w:t> </w:t>
            </w:r>
            <w:r w:rsidRPr="00B73D36">
              <w:rPr>
                <w:noProof/>
                <w:sz w:val="20"/>
                <w:szCs w:val="20"/>
              </w:rPr>
              <w:t> </w:t>
            </w:r>
            <w:r w:rsidRPr="00B73D36">
              <w:rPr>
                <w:noProof/>
                <w:sz w:val="20"/>
                <w:szCs w:val="20"/>
              </w:rPr>
              <w:t> </w:t>
            </w:r>
            <w:r w:rsidRPr="00B73D36">
              <w:rPr>
                <w:noProof/>
                <w:sz w:val="20"/>
                <w:szCs w:val="20"/>
              </w:rPr>
              <w:t> </w:t>
            </w:r>
            <w:r w:rsidRPr="00B73D36">
              <w:rPr>
                <w:sz w:val="20"/>
                <w:szCs w:val="20"/>
              </w:rPr>
              <w:fldChar w:fldCharType="end"/>
            </w:r>
          </w:p>
        </w:tc>
      </w:tr>
      <w:tr w:rsidR="00E43761" w:rsidRPr="003C5B5E" w:rsidTr="009458F5">
        <w:trPr>
          <w:cantSplit/>
          <w:trHeight w:val="397"/>
          <w:tblHeader/>
        </w:trPr>
        <w:tc>
          <w:tcPr>
            <w:tcW w:w="852" w:type="dxa"/>
            <w:tcBorders>
              <w:top w:val="single" w:sz="4" w:space="0" w:color="auto"/>
              <w:left w:val="single" w:sz="4" w:space="0" w:color="auto"/>
              <w:bottom w:val="single" w:sz="4" w:space="0" w:color="auto"/>
              <w:right w:val="single" w:sz="4" w:space="0" w:color="auto"/>
            </w:tcBorders>
          </w:tcPr>
          <w:p w:rsidR="00E43761" w:rsidRPr="00B73D36" w:rsidRDefault="00E43761" w:rsidP="009458F5">
            <w:pPr>
              <w:tabs>
                <w:tab w:val="left" w:pos="180"/>
                <w:tab w:val="left" w:pos="426"/>
                <w:tab w:val="left" w:pos="8505"/>
                <w:tab w:val="right" w:pos="9072"/>
              </w:tabs>
              <w:spacing w:before="60" w:after="60"/>
              <w:jc w:val="both"/>
              <w:rPr>
                <w:b/>
                <w:sz w:val="20"/>
                <w:szCs w:val="20"/>
              </w:rPr>
            </w:pPr>
          </w:p>
        </w:tc>
        <w:tc>
          <w:tcPr>
            <w:tcW w:w="8079" w:type="dxa"/>
            <w:tcBorders>
              <w:top w:val="single" w:sz="4" w:space="0" w:color="auto"/>
              <w:left w:val="single" w:sz="4" w:space="0" w:color="auto"/>
              <w:bottom w:val="single" w:sz="4" w:space="0" w:color="auto"/>
              <w:right w:val="single" w:sz="4" w:space="0" w:color="auto"/>
            </w:tcBorders>
            <w:vAlign w:val="center"/>
          </w:tcPr>
          <w:p w:rsidR="00E43761" w:rsidRPr="00B73D36" w:rsidRDefault="00E43761" w:rsidP="009458F5">
            <w:pPr>
              <w:tabs>
                <w:tab w:val="left" w:pos="180"/>
                <w:tab w:val="left" w:pos="426"/>
                <w:tab w:val="left" w:pos="8505"/>
                <w:tab w:val="right" w:pos="9072"/>
              </w:tabs>
              <w:spacing w:before="60"/>
              <w:jc w:val="both"/>
              <w:rPr>
                <w:b/>
                <w:sz w:val="20"/>
                <w:szCs w:val="20"/>
              </w:rPr>
            </w:pPr>
            <w:r w:rsidRPr="00B73D36">
              <w:rPr>
                <w:b/>
                <w:sz w:val="20"/>
                <w:szCs w:val="20"/>
              </w:rPr>
              <w:t>Summe</w:t>
            </w:r>
          </w:p>
        </w:tc>
        <w:tc>
          <w:tcPr>
            <w:tcW w:w="1418" w:type="dxa"/>
            <w:tcBorders>
              <w:top w:val="single" w:sz="4" w:space="0" w:color="auto"/>
              <w:left w:val="single" w:sz="4" w:space="0" w:color="auto"/>
              <w:bottom w:val="single" w:sz="4" w:space="0" w:color="auto"/>
              <w:right w:val="single" w:sz="4" w:space="0" w:color="auto"/>
            </w:tcBorders>
          </w:tcPr>
          <w:p w:rsidR="00E43761" w:rsidRPr="003C5B5E" w:rsidRDefault="00E43761" w:rsidP="009458F5">
            <w:pPr>
              <w:tabs>
                <w:tab w:val="left" w:pos="180"/>
                <w:tab w:val="left" w:pos="426"/>
                <w:tab w:val="left" w:pos="8505"/>
                <w:tab w:val="right" w:pos="9072"/>
              </w:tabs>
              <w:spacing w:before="60" w:after="60"/>
              <w:jc w:val="center"/>
              <w:rPr>
                <w:b/>
                <w:sz w:val="20"/>
                <w:szCs w:val="20"/>
              </w:rPr>
            </w:pPr>
            <w:r w:rsidRPr="00B73D36">
              <w:rPr>
                <w:b/>
                <w:sz w:val="20"/>
                <w:szCs w:val="20"/>
              </w:rPr>
              <w:fldChar w:fldCharType="begin">
                <w:ffData>
                  <w:name w:val="Text6"/>
                  <w:enabled/>
                  <w:calcOnExit w:val="0"/>
                  <w:textInput/>
                </w:ffData>
              </w:fldChar>
            </w:r>
            <w:r w:rsidRPr="00B73D36">
              <w:rPr>
                <w:b/>
                <w:sz w:val="20"/>
                <w:szCs w:val="20"/>
              </w:rPr>
              <w:instrText xml:space="preserve"> FORMTEXT </w:instrText>
            </w:r>
            <w:r w:rsidRPr="00B73D36">
              <w:rPr>
                <w:b/>
                <w:sz w:val="20"/>
                <w:szCs w:val="20"/>
              </w:rPr>
            </w:r>
            <w:r w:rsidRPr="00B73D36">
              <w:rPr>
                <w:b/>
                <w:sz w:val="20"/>
                <w:szCs w:val="20"/>
              </w:rPr>
              <w:fldChar w:fldCharType="separate"/>
            </w:r>
            <w:r w:rsidRPr="00B73D36">
              <w:rPr>
                <w:b/>
                <w:noProof/>
                <w:sz w:val="20"/>
                <w:szCs w:val="20"/>
              </w:rPr>
              <w:t> </w:t>
            </w:r>
            <w:r w:rsidRPr="00B73D36">
              <w:rPr>
                <w:b/>
                <w:noProof/>
                <w:sz w:val="20"/>
                <w:szCs w:val="20"/>
              </w:rPr>
              <w:t> </w:t>
            </w:r>
            <w:r w:rsidRPr="00B73D36">
              <w:rPr>
                <w:b/>
                <w:noProof/>
                <w:sz w:val="20"/>
                <w:szCs w:val="20"/>
              </w:rPr>
              <w:t> </w:t>
            </w:r>
            <w:r w:rsidRPr="00B73D36">
              <w:rPr>
                <w:b/>
                <w:noProof/>
                <w:sz w:val="20"/>
                <w:szCs w:val="20"/>
              </w:rPr>
              <w:t> </w:t>
            </w:r>
            <w:r w:rsidRPr="00B73D36">
              <w:rPr>
                <w:b/>
                <w:noProof/>
                <w:sz w:val="20"/>
                <w:szCs w:val="20"/>
              </w:rPr>
              <w:t> </w:t>
            </w:r>
            <w:r w:rsidRPr="00B73D36">
              <w:rPr>
                <w:b/>
                <w:sz w:val="20"/>
                <w:szCs w:val="20"/>
              </w:rPr>
              <w:fldChar w:fldCharType="end"/>
            </w:r>
          </w:p>
        </w:tc>
      </w:tr>
    </w:tbl>
    <w:p w:rsidR="00E43761" w:rsidRDefault="00E43761" w:rsidP="00E43761">
      <w:pPr>
        <w:tabs>
          <w:tab w:val="left" w:pos="180"/>
          <w:tab w:val="right" w:pos="9072"/>
        </w:tabs>
        <w:jc w:val="both"/>
        <w:rPr>
          <w:sz w:val="20"/>
          <w:szCs w:val="20"/>
        </w:rPr>
      </w:pPr>
    </w:p>
    <w:p w:rsidR="00E43761" w:rsidRDefault="00E43761" w:rsidP="00E43761">
      <w:pPr>
        <w:rPr>
          <w:sz w:val="20"/>
          <w:szCs w:val="20"/>
        </w:rPr>
      </w:pPr>
      <w:r>
        <w:rPr>
          <w:sz w:val="20"/>
          <w:szCs w:val="20"/>
        </w:rPr>
        <w:br w:type="page"/>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9"/>
      </w:tblGrid>
      <w:tr w:rsidR="0062104D" w:rsidRPr="00232E56" w:rsidTr="0049319D">
        <w:trPr>
          <w:cantSplit/>
          <w:trHeight w:val="552"/>
          <w:tblHeader/>
        </w:trPr>
        <w:tc>
          <w:tcPr>
            <w:tcW w:w="10349" w:type="dxa"/>
            <w:tcBorders>
              <w:top w:val="single" w:sz="4" w:space="0" w:color="auto"/>
              <w:left w:val="single" w:sz="4" w:space="0" w:color="auto"/>
              <w:bottom w:val="single" w:sz="4" w:space="0" w:color="auto"/>
              <w:right w:val="single" w:sz="4" w:space="0" w:color="auto"/>
            </w:tcBorders>
            <w:vAlign w:val="center"/>
          </w:tcPr>
          <w:p w:rsidR="0062104D" w:rsidRPr="00232E56" w:rsidRDefault="0062104D" w:rsidP="00A26286">
            <w:pPr>
              <w:tabs>
                <w:tab w:val="left" w:pos="426"/>
                <w:tab w:val="left" w:pos="8505"/>
                <w:tab w:val="right" w:pos="9072"/>
              </w:tabs>
              <w:spacing w:before="60" w:after="60"/>
              <w:ind w:left="72" w:hanging="72"/>
              <w:jc w:val="both"/>
              <w:rPr>
                <w:sz w:val="20"/>
                <w:szCs w:val="20"/>
              </w:rPr>
            </w:pPr>
            <w:r w:rsidRPr="008152BB">
              <w:rPr>
                <w:b/>
                <w:sz w:val="20"/>
                <w:szCs w:val="20"/>
              </w:rPr>
              <w:lastRenderedPageBreak/>
              <w:br w:type="page"/>
            </w:r>
            <w:r w:rsidRPr="00232E56">
              <w:rPr>
                <w:b/>
                <w:sz w:val="20"/>
                <w:szCs w:val="20"/>
              </w:rPr>
              <w:t>Leistungsstufe 3</w:t>
            </w:r>
            <w:r w:rsidR="00A26286" w:rsidRPr="00232E56">
              <w:rPr>
                <w:b/>
                <w:sz w:val="20"/>
                <w:szCs w:val="20"/>
              </w:rPr>
              <w:t>B</w:t>
            </w:r>
            <w:r w:rsidRPr="00232E56">
              <w:rPr>
                <w:b/>
                <w:sz w:val="20"/>
                <w:szCs w:val="20"/>
              </w:rPr>
              <w:t xml:space="preserve"> –</w:t>
            </w:r>
            <w:r w:rsidR="00A26286" w:rsidRPr="00232E56">
              <w:rPr>
                <w:b/>
                <w:sz w:val="20"/>
                <w:szCs w:val="20"/>
              </w:rPr>
              <w:t xml:space="preserve"> </w:t>
            </w:r>
            <w:r w:rsidRPr="00232E56">
              <w:rPr>
                <w:b/>
                <w:sz w:val="20"/>
                <w:szCs w:val="20"/>
              </w:rPr>
              <w:t>Mitwirkung bei der Vergabe</w:t>
            </w:r>
          </w:p>
        </w:tc>
      </w:tr>
    </w:tbl>
    <w:p w:rsidR="008152BB" w:rsidRPr="00232E56" w:rsidRDefault="008152BB" w:rsidP="000A5C15">
      <w:pPr>
        <w:jc w:val="both"/>
        <w:rPr>
          <w:sz w:val="20"/>
          <w:szCs w:val="20"/>
        </w:rPr>
      </w:pPr>
    </w:p>
    <w:p w:rsidR="00E43761" w:rsidRPr="00232E56" w:rsidRDefault="00E43761" w:rsidP="000A5C15">
      <w:pPr>
        <w:jc w:val="both"/>
        <w:rPr>
          <w:sz w:val="20"/>
          <w:szCs w:val="20"/>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8079"/>
        <w:gridCol w:w="1418"/>
      </w:tblGrid>
      <w:tr w:rsidR="00FA7803" w:rsidRPr="00232E56" w:rsidTr="00E50903">
        <w:trPr>
          <w:cantSplit/>
          <w:trHeight w:val="442"/>
          <w:tblHeader/>
        </w:trPr>
        <w:tc>
          <w:tcPr>
            <w:tcW w:w="852" w:type="dxa"/>
            <w:tcBorders>
              <w:top w:val="single" w:sz="4" w:space="0" w:color="auto"/>
              <w:left w:val="single" w:sz="4" w:space="0" w:color="auto"/>
              <w:right w:val="single" w:sz="4" w:space="0" w:color="auto"/>
            </w:tcBorders>
            <w:vAlign w:val="center"/>
          </w:tcPr>
          <w:p w:rsidR="00FA7803" w:rsidRPr="00232E56" w:rsidRDefault="00FA7803" w:rsidP="000A5C15">
            <w:pPr>
              <w:tabs>
                <w:tab w:val="left" w:pos="426"/>
                <w:tab w:val="left" w:pos="8505"/>
                <w:tab w:val="right" w:pos="9072"/>
              </w:tabs>
              <w:spacing w:before="60" w:after="60"/>
              <w:jc w:val="both"/>
              <w:rPr>
                <w:b/>
                <w:sz w:val="20"/>
                <w:szCs w:val="20"/>
              </w:rPr>
            </w:pPr>
          </w:p>
        </w:tc>
        <w:tc>
          <w:tcPr>
            <w:tcW w:w="8079" w:type="dxa"/>
            <w:tcBorders>
              <w:top w:val="single" w:sz="4" w:space="0" w:color="auto"/>
              <w:left w:val="single" w:sz="4" w:space="0" w:color="auto"/>
              <w:right w:val="single" w:sz="4" w:space="0" w:color="auto"/>
            </w:tcBorders>
            <w:vAlign w:val="center"/>
          </w:tcPr>
          <w:p w:rsidR="00FA7803" w:rsidRPr="00232E56" w:rsidRDefault="00FA7803" w:rsidP="000D65DD">
            <w:pPr>
              <w:tabs>
                <w:tab w:val="left" w:pos="426"/>
                <w:tab w:val="left" w:pos="8505"/>
                <w:tab w:val="right" w:pos="9072"/>
              </w:tabs>
              <w:spacing w:before="60" w:after="60"/>
              <w:jc w:val="both"/>
              <w:rPr>
                <w:b/>
                <w:sz w:val="20"/>
                <w:szCs w:val="20"/>
              </w:rPr>
            </w:pPr>
            <w:r w:rsidRPr="00232E56">
              <w:rPr>
                <w:b/>
                <w:sz w:val="20"/>
                <w:szCs w:val="20"/>
              </w:rPr>
              <w:t xml:space="preserve">Grundleistungen </w:t>
            </w:r>
            <w:r w:rsidR="00973211" w:rsidRPr="00232E56">
              <w:rPr>
                <w:b/>
                <w:sz w:val="20"/>
                <w:szCs w:val="20"/>
              </w:rPr>
              <w:t>für die Mitwirkung bei der Vergabe (</w:t>
            </w:r>
            <w:r w:rsidRPr="00232E56">
              <w:rPr>
                <w:b/>
                <w:sz w:val="20"/>
                <w:szCs w:val="20"/>
              </w:rPr>
              <w:t>LP</w:t>
            </w:r>
            <w:r w:rsidR="00C63B72" w:rsidRPr="00232E56">
              <w:rPr>
                <w:b/>
                <w:sz w:val="20"/>
                <w:szCs w:val="20"/>
              </w:rPr>
              <w:t>H</w:t>
            </w:r>
            <w:r w:rsidRPr="00232E56">
              <w:rPr>
                <w:b/>
                <w:sz w:val="20"/>
                <w:szCs w:val="20"/>
              </w:rPr>
              <w:t xml:space="preserve"> 7</w:t>
            </w:r>
            <w:r w:rsidR="00973211" w:rsidRPr="00232E56">
              <w:rPr>
                <w:b/>
                <w:sz w:val="20"/>
                <w:szCs w:val="20"/>
              </w:rPr>
              <w:t>)</w:t>
            </w:r>
          </w:p>
        </w:tc>
        <w:tc>
          <w:tcPr>
            <w:tcW w:w="1418" w:type="dxa"/>
            <w:tcBorders>
              <w:top w:val="single" w:sz="4" w:space="0" w:color="auto"/>
              <w:left w:val="single" w:sz="4" w:space="0" w:color="auto"/>
              <w:right w:val="single" w:sz="4" w:space="0" w:color="auto"/>
            </w:tcBorders>
            <w:vAlign w:val="center"/>
          </w:tcPr>
          <w:p w:rsidR="00FA7803" w:rsidRPr="00232E56" w:rsidRDefault="00973211" w:rsidP="00973211">
            <w:pPr>
              <w:tabs>
                <w:tab w:val="left" w:pos="426"/>
                <w:tab w:val="left" w:pos="8505"/>
                <w:tab w:val="right" w:pos="9072"/>
              </w:tabs>
              <w:spacing w:before="60" w:after="60"/>
              <w:ind w:left="72" w:hanging="72"/>
              <w:jc w:val="center"/>
              <w:rPr>
                <w:b/>
                <w:sz w:val="20"/>
                <w:szCs w:val="20"/>
              </w:rPr>
            </w:pPr>
            <w:r w:rsidRPr="00232E56">
              <w:rPr>
                <w:b/>
                <w:sz w:val="20"/>
                <w:szCs w:val="20"/>
              </w:rPr>
              <w:t>v.H.-Satz</w:t>
            </w:r>
          </w:p>
        </w:tc>
      </w:tr>
      <w:tr w:rsidR="00FA7803" w:rsidRPr="00232E56" w:rsidTr="008152BB">
        <w:trPr>
          <w:cantSplit/>
          <w:trHeight w:val="343"/>
          <w:tblHeader/>
        </w:trPr>
        <w:tc>
          <w:tcPr>
            <w:tcW w:w="852" w:type="dxa"/>
            <w:tcBorders>
              <w:top w:val="single" w:sz="4" w:space="0" w:color="auto"/>
              <w:left w:val="single" w:sz="4" w:space="0" w:color="auto"/>
              <w:bottom w:val="single" w:sz="4" w:space="0" w:color="auto"/>
              <w:right w:val="single" w:sz="4" w:space="0" w:color="auto"/>
            </w:tcBorders>
            <w:vAlign w:val="center"/>
          </w:tcPr>
          <w:p w:rsidR="00FA7803" w:rsidRPr="00232E56" w:rsidRDefault="003B06EA" w:rsidP="006517DA">
            <w:pPr>
              <w:spacing w:line="276" w:lineRule="auto"/>
              <w:jc w:val="both"/>
              <w:rPr>
                <w:sz w:val="20"/>
                <w:szCs w:val="20"/>
              </w:rPr>
            </w:pPr>
            <w:r w:rsidRPr="00232E56">
              <w:rPr>
                <w:sz w:val="20"/>
                <w:szCs w:val="20"/>
              </w:rPr>
              <w:t>a)</w:t>
            </w:r>
            <w:r w:rsidR="005721B7" w:rsidRPr="00232E56">
              <w:rPr>
                <w:sz w:val="20"/>
                <w:szCs w:val="20"/>
                <w:vertAlign w:val="superscript"/>
              </w:rPr>
              <w:t>7</w:t>
            </w:r>
          </w:p>
        </w:tc>
        <w:tc>
          <w:tcPr>
            <w:tcW w:w="8079" w:type="dxa"/>
            <w:tcBorders>
              <w:top w:val="single" w:sz="4" w:space="0" w:color="auto"/>
              <w:left w:val="single" w:sz="4" w:space="0" w:color="auto"/>
              <w:bottom w:val="single" w:sz="4" w:space="0" w:color="auto"/>
              <w:right w:val="single" w:sz="4" w:space="0" w:color="auto"/>
            </w:tcBorders>
            <w:vAlign w:val="center"/>
          </w:tcPr>
          <w:p w:rsidR="00FA7803" w:rsidRPr="00232E56" w:rsidRDefault="00FA7803" w:rsidP="006517DA">
            <w:pPr>
              <w:jc w:val="both"/>
              <w:rPr>
                <w:sz w:val="20"/>
                <w:szCs w:val="20"/>
              </w:rPr>
            </w:pPr>
            <w:r w:rsidRPr="00232E56">
              <w:rPr>
                <w:sz w:val="20"/>
                <w:szCs w:val="20"/>
              </w:rPr>
              <w:t>Einholen von Angeboten</w:t>
            </w:r>
          </w:p>
        </w:tc>
        <w:tc>
          <w:tcPr>
            <w:tcW w:w="1418" w:type="dxa"/>
            <w:tcBorders>
              <w:top w:val="single" w:sz="4" w:space="0" w:color="auto"/>
              <w:left w:val="single" w:sz="4" w:space="0" w:color="auto"/>
              <w:bottom w:val="single" w:sz="4" w:space="0" w:color="auto"/>
              <w:right w:val="single" w:sz="4" w:space="0" w:color="auto"/>
            </w:tcBorders>
            <w:vAlign w:val="center"/>
          </w:tcPr>
          <w:p w:rsidR="00FA7803" w:rsidRPr="00232E56" w:rsidRDefault="00FA7803" w:rsidP="005721B7">
            <w:pPr>
              <w:spacing w:line="276" w:lineRule="auto"/>
              <w:jc w:val="center"/>
              <w:rPr>
                <w:sz w:val="20"/>
                <w:szCs w:val="20"/>
                <w:vertAlign w:val="superscript"/>
              </w:rPr>
            </w:pPr>
            <w:r w:rsidRPr="00232E56">
              <w:rPr>
                <w:sz w:val="20"/>
                <w:szCs w:val="20"/>
              </w:rPr>
              <w:t>--</w:t>
            </w:r>
            <w:r w:rsidR="00DA4C66" w:rsidRPr="00232E56">
              <w:rPr>
                <w:sz w:val="20"/>
                <w:szCs w:val="20"/>
              </w:rPr>
              <w:t xml:space="preserve"> </w:t>
            </w:r>
          </w:p>
        </w:tc>
      </w:tr>
      <w:tr w:rsidR="008020E1" w:rsidRPr="00232E56" w:rsidTr="008152BB">
        <w:trPr>
          <w:cantSplit/>
          <w:trHeight w:val="385"/>
          <w:tblHeader/>
        </w:trPr>
        <w:tc>
          <w:tcPr>
            <w:tcW w:w="852" w:type="dxa"/>
            <w:tcBorders>
              <w:top w:val="single" w:sz="4" w:space="0" w:color="auto"/>
              <w:left w:val="single" w:sz="4" w:space="0" w:color="auto"/>
              <w:bottom w:val="single" w:sz="4" w:space="0" w:color="auto"/>
              <w:right w:val="single" w:sz="4" w:space="0" w:color="auto"/>
            </w:tcBorders>
            <w:vAlign w:val="center"/>
          </w:tcPr>
          <w:p w:rsidR="008020E1" w:rsidRPr="00232E56" w:rsidRDefault="008020E1" w:rsidP="000A5C15">
            <w:pPr>
              <w:spacing w:line="276" w:lineRule="auto"/>
              <w:jc w:val="both"/>
              <w:rPr>
                <w:sz w:val="20"/>
                <w:szCs w:val="20"/>
              </w:rPr>
            </w:pPr>
            <w:r w:rsidRPr="00232E56">
              <w:rPr>
                <w:sz w:val="20"/>
                <w:szCs w:val="20"/>
              </w:rPr>
              <w:fldChar w:fldCharType="begin">
                <w:ffData>
                  <w:name w:val="Kontrollkästchen372"/>
                  <w:enabled/>
                  <w:calcOnExit w:val="0"/>
                  <w:checkBox>
                    <w:sizeAuto/>
                    <w:default w:val="0"/>
                  </w:checkBox>
                </w:ffData>
              </w:fldChar>
            </w:r>
            <w:bookmarkStart w:id="33" w:name="Kontrollkästchen372"/>
            <w:r w:rsidRPr="00232E56">
              <w:rPr>
                <w:sz w:val="20"/>
                <w:szCs w:val="20"/>
              </w:rPr>
              <w:instrText xml:space="preserve"> FORMCHECKBOX </w:instrText>
            </w:r>
            <w:r w:rsidR="002F4808">
              <w:rPr>
                <w:sz w:val="20"/>
                <w:szCs w:val="20"/>
              </w:rPr>
            </w:r>
            <w:r w:rsidR="002F4808">
              <w:rPr>
                <w:sz w:val="20"/>
                <w:szCs w:val="20"/>
              </w:rPr>
              <w:fldChar w:fldCharType="separate"/>
            </w:r>
            <w:r w:rsidRPr="00232E56">
              <w:rPr>
                <w:sz w:val="20"/>
                <w:szCs w:val="20"/>
              </w:rPr>
              <w:fldChar w:fldCharType="end"/>
            </w:r>
            <w:bookmarkEnd w:id="33"/>
            <w:r w:rsidRPr="00232E56">
              <w:rPr>
                <w:sz w:val="20"/>
                <w:szCs w:val="20"/>
              </w:rPr>
              <w:t xml:space="preserve"> b)</w:t>
            </w:r>
            <w:r w:rsidRPr="00232E56">
              <w:rPr>
                <w:sz w:val="20"/>
                <w:szCs w:val="20"/>
                <w:vertAlign w:val="superscript"/>
              </w:rPr>
              <w:t>8</w:t>
            </w:r>
          </w:p>
        </w:tc>
        <w:tc>
          <w:tcPr>
            <w:tcW w:w="8079" w:type="dxa"/>
            <w:tcBorders>
              <w:top w:val="single" w:sz="4" w:space="0" w:color="auto"/>
              <w:left w:val="single" w:sz="4" w:space="0" w:color="auto"/>
              <w:bottom w:val="single" w:sz="4" w:space="0" w:color="auto"/>
              <w:right w:val="single" w:sz="4" w:space="0" w:color="auto"/>
            </w:tcBorders>
            <w:vAlign w:val="center"/>
          </w:tcPr>
          <w:p w:rsidR="008020E1" w:rsidRPr="00232E56" w:rsidRDefault="008020E1" w:rsidP="006517DA">
            <w:pPr>
              <w:jc w:val="both"/>
              <w:rPr>
                <w:sz w:val="20"/>
                <w:szCs w:val="20"/>
              </w:rPr>
            </w:pPr>
            <w:r w:rsidRPr="00232E56">
              <w:rPr>
                <w:sz w:val="20"/>
                <w:szCs w:val="20"/>
              </w:rPr>
              <w:t>Prüfen und Werten der Angebote</w:t>
            </w:r>
          </w:p>
        </w:tc>
        <w:tc>
          <w:tcPr>
            <w:tcW w:w="1418" w:type="dxa"/>
            <w:tcBorders>
              <w:top w:val="single" w:sz="4" w:space="0" w:color="auto"/>
              <w:left w:val="single" w:sz="4" w:space="0" w:color="auto"/>
              <w:bottom w:val="single" w:sz="4" w:space="0" w:color="auto"/>
              <w:right w:val="single" w:sz="4" w:space="0" w:color="auto"/>
            </w:tcBorders>
            <w:vAlign w:val="center"/>
          </w:tcPr>
          <w:p w:rsidR="008020E1" w:rsidRPr="00232E56" w:rsidRDefault="008020E1" w:rsidP="009458F5">
            <w:pPr>
              <w:spacing w:line="276" w:lineRule="auto"/>
              <w:jc w:val="center"/>
              <w:rPr>
                <w:sz w:val="20"/>
                <w:szCs w:val="20"/>
                <w:vertAlign w:val="superscript"/>
              </w:rPr>
            </w:pPr>
            <w:r w:rsidRPr="00232E56">
              <w:rPr>
                <w:sz w:val="20"/>
                <w:szCs w:val="20"/>
              </w:rPr>
              <w:fldChar w:fldCharType="begin">
                <w:ffData>
                  <w:name w:val=""/>
                  <w:enabled/>
                  <w:calcOnExit w:val="0"/>
                  <w:textInput>
                    <w:default w:val="1,25"/>
                  </w:textInput>
                </w:ffData>
              </w:fldChar>
            </w:r>
            <w:r w:rsidRPr="00232E56">
              <w:rPr>
                <w:sz w:val="20"/>
                <w:szCs w:val="20"/>
              </w:rPr>
              <w:instrText xml:space="preserve"> FORMTEXT </w:instrText>
            </w:r>
            <w:r w:rsidRPr="00232E56">
              <w:rPr>
                <w:sz w:val="20"/>
                <w:szCs w:val="20"/>
              </w:rPr>
            </w:r>
            <w:r w:rsidRPr="00232E56">
              <w:rPr>
                <w:sz w:val="20"/>
                <w:szCs w:val="20"/>
              </w:rPr>
              <w:fldChar w:fldCharType="separate"/>
            </w:r>
            <w:r w:rsidRPr="00232E56">
              <w:rPr>
                <w:noProof/>
                <w:sz w:val="20"/>
                <w:szCs w:val="20"/>
              </w:rPr>
              <w:t>1,25</w:t>
            </w:r>
            <w:r w:rsidRPr="00232E56">
              <w:rPr>
                <w:sz w:val="20"/>
                <w:szCs w:val="20"/>
              </w:rPr>
              <w:fldChar w:fldCharType="end"/>
            </w:r>
          </w:p>
        </w:tc>
      </w:tr>
      <w:tr w:rsidR="008020E1" w:rsidRPr="00232E56" w:rsidTr="00B82434">
        <w:trPr>
          <w:cantSplit/>
          <w:trHeight w:val="538"/>
          <w:tblHeader/>
        </w:trPr>
        <w:tc>
          <w:tcPr>
            <w:tcW w:w="852" w:type="dxa"/>
            <w:tcBorders>
              <w:top w:val="single" w:sz="4" w:space="0" w:color="auto"/>
              <w:left w:val="single" w:sz="4" w:space="0" w:color="auto"/>
              <w:bottom w:val="single" w:sz="4" w:space="0" w:color="auto"/>
              <w:right w:val="single" w:sz="4" w:space="0" w:color="auto"/>
            </w:tcBorders>
          </w:tcPr>
          <w:p w:rsidR="008020E1" w:rsidRPr="00232E56" w:rsidRDefault="008020E1" w:rsidP="00B82434">
            <w:pPr>
              <w:tabs>
                <w:tab w:val="left" w:pos="426"/>
                <w:tab w:val="left" w:pos="8505"/>
                <w:tab w:val="right" w:pos="9072"/>
              </w:tabs>
              <w:spacing w:before="60" w:after="60"/>
              <w:rPr>
                <w:sz w:val="20"/>
                <w:szCs w:val="20"/>
              </w:rPr>
            </w:pPr>
            <w:r w:rsidRPr="00232E56">
              <w:rPr>
                <w:sz w:val="20"/>
                <w:szCs w:val="20"/>
              </w:rPr>
              <w:fldChar w:fldCharType="begin">
                <w:ffData>
                  <w:name w:val="Kontrollkästchen247"/>
                  <w:enabled/>
                  <w:calcOnExit w:val="0"/>
                  <w:checkBox>
                    <w:sizeAuto/>
                    <w:default w:val="0"/>
                  </w:checkBox>
                </w:ffData>
              </w:fldChar>
            </w:r>
            <w:bookmarkStart w:id="34" w:name="Kontrollkästchen247"/>
            <w:r w:rsidRPr="00232E56">
              <w:rPr>
                <w:sz w:val="20"/>
                <w:szCs w:val="20"/>
              </w:rPr>
              <w:instrText xml:space="preserve"> FORMCHECKBOX </w:instrText>
            </w:r>
            <w:r w:rsidR="002F4808">
              <w:rPr>
                <w:sz w:val="20"/>
                <w:szCs w:val="20"/>
              </w:rPr>
            </w:r>
            <w:r w:rsidR="002F4808">
              <w:rPr>
                <w:sz w:val="20"/>
                <w:szCs w:val="20"/>
              </w:rPr>
              <w:fldChar w:fldCharType="separate"/>
            </w:r>
            <w:r w:rsidRPr="00232E56">
              <w:rPr>
                <w:sz w:val="20"/>
                <w:szCs w:val="20"/>
              </w:rPr>
              <w:fldChar w:fldCharType="end"/>
            </w:r>
            <w:bookmarkEnd w:id="34"/>
            <w:r w:rsidRPr="00232E56">
              <w:rPr>
                <w:sz w:val="20"/>
                <w:szCs w:val="20"/>
              </w:rPr>
              <w:t xml:space="preserve"> c)</w:t>
            </w:r>
          </w:p>
        </w:tc>
        <w:tc>
          <w:tcPr>
            <w:tcW w:w="8079" w:type="dxa"/>
            <w:tcBorders>
              <w:top w:val="single" w:sz="4" w:space="0" w:color="auto"/>
              <w:left w:val="single" w:sz="4" w:space="0" w:color="auto"/>
              <w:bottom w:val="single" w:sz="4" w:space="0" w:color="auto"/>
              <w:right w:val="single" w:sz="4" w:space="0" w:color="auto"/>
            </w:tcBorders>
            <w:vAlign w:val="center"/>
          </w:tcPr>
          <w:p w:rsidR="008020E1" w:rsidRPr="00232E56" w:rsidRDefault="008020E1" w:rsidP="006517DA">
            <w:pPr>
              <w:jc w:val="both"/>
              <w:rPr>
                <w:sz w:val="20"/>
              </w:rPr>
            </w:pPr>
            <w:r w:rsidRPr="00232E56">
              <w:rPr>
                <w:sz w:val="20"/>
              </w:rPr>
              <w:t>Abstimmen und Zusammenstellen der Leistungen der fachlich Beteiligten, die an der Vergabe mitwirken</w:t>
            </w:r>
          </w:p>
        </w:tc>
        <w:tc>
          <w:tcPr>
            <w:tcW w:w="1418" w:type="dxa"/>
            <w:tcBorders>
              <w:top w:val="single" w:sz="4" w:space="0" w:color="auto"/>
              <w:left w:val="single" w:sz="4" w:space="0" w:color="auto"/>
              <w:bottom w:val="single" w:sz="4" w:space="0" w:color="auto"/>
              <w:right w:val="single" w:sz="4" w:space="0" w:color="auto"/>
            </w:tcBorders>
            <w:vAlign w:val="center"/>
          </w:tcPr>
          <w:p w:rsidR="008020E1" w:rsidRPr="00232E56" w:rsidRDefault="008020E1" w:rsidP="009458F5">
            <w:pPr>
              <w:spacing w:line="276" w:lineRule="auto"/>
              <w:jc w:val="center"/>
              <w:rPr>
                <w:sz w:val="20"/>
                <w:szCs w:val="20"/>
              </w:rPr>
            </w:pPr>
            <w:r w:rsidRPr="00232E56">
              <w:rPr>
                <w:sz w:val="20"/>
                <w:szCs w:val="20"/>
              </w:rPr>
              <w:fldChar w:fldCharType="begin">
                <w:ffData>
                  <w:name w:val=""/>
                  <w:enabled/>
                  <w:calcOnExit w:val="0"/>
                  <w:textInput>
                    <w:default w:val="0,40"/>
                  </w:textInput>
                </w:ffData>
              </w:fldChar>
            </w:r>
            <w:r w:rsidRPr="00232E56">
              <w:rPr>
                <w:sz w:val="20"/>
                <w:szCs w:val="20"/>
              </w:rPr>
              <w:instrText xml:space="preserve"> FORMTEXT </w:instrText>
            </w:r>
            <w:r w:rsidRPr="00232E56">
              <w:rPr>
                <w:sz w:val="20"/>
                <w:szCs w:val="20"/>
              </w:rPr>
            </w:r>
            <w:r w:rsidRPr="00232E56">
              <w:rPr>
                <w:sz w:val="20"/>
                <w:szCs w:val="20"/>
              </w:rPr>
              <w:fldChar w:fldCharType="separate"/>
            </w:r>
            <w:r w:rsidRPr="00232E56">
              <w:rPr>
                <w:noProof/>
                <w:sz w:val="20"/>
                <w:szCs w:val="20"/>
              </w:rPr>
              <w:t>0,40</w:t>
            </w:r>
            <w:r w:rsidRPr="00232E56">
              <w:rPr>
                <w:sz w:val="20"/>
                <w:szCs w:val="20"/>
              </w:rPr>
              <w:fldChar w:fldCharType="end"/>
            </w:r>
          </w:p>
        </w:tc>
      </w:tr>
      <w:tr w:rsidR="008020E1" w:rsidRPr="00232E56" w:rsidTr="008152BB">
        <w:trPr>
          <w:cantSplit/>
          <w:trHeight w:val="384"/>
          <w:tblHeader/>
        </w:trPr>
        <w:tc>
          <w:tcPr>
            <w:tcW w:w="852" w:type="dxa"/>
            <w:tcBorders>
              <w:top w:val="single" w:sz="4" w:space="0" w:color="auto"/>
              <w:left w:val="single" w:sz="4" w:space="0" w:color="auto"/>
              <w:bottom w:val="single" w:sz="4" w:space="0" w:color="auto"/>
              <w:right w:val="single" w:sz="4" w:space="0" w:color="auto"/>
            </w:tcBorders>
            <w:vAlign w:val="center"/>
          </w:tcPr>
          <w:p w:rsidR="008020E1" w:rsidRPr="00232E56" w:rsidRDefault="008020E1" w:rsidP="000A5C15">
            <w:pPr>
              <w:spacing w:line="276" w:lineRule="auto"/>
              <w:jc w:val="both"/>
              <w:rPr>
                <w:sz w:val="20"/>
                <w:szCs w:val="20"/>
                <w:vertAlign w:val="superscript"/>
              </w:rPr>
            </w:pPr>
            <w:r w:rsidRPr="00232E56">
              <w:rPr>
                <w:sz w:val="20"/>
                <w:szCs w:val="20"/>
              </w:rPr>
              <w:fldChar w:fldCharType="begin">
                <w:ffData>
                  <w:name w:val="Kontrollkästchen248"/>
                  <w:enabled/>
                  <w:calcOnExit w:val="0"/>
                  <w:checkBox>
                    <w:sizeAuto/>
                    <w:default w:val="0"/>
                  </w:checkBox>
                </w:ffData>
              </w:fldChar>
            </w:r>
            <w:bookmarkStart w:id="35" w:name="Kontrollkästchen248"/>
            <w:r w:rsidRPr="00232E56">
              <w:rPr>
                <w:sz w:val="20"/>
                <w:szCs w:val="20"/>
              </w:rPr>
              <w:instrText xml:space="preserve"> FORMCHECKBOX </w:instrText>
            </w:r>
            <w:r w:rsidR="002F4808">
              <w:rPr>
                <w:sz w:val="20"/>
                <w:szCs w:val="20"/>
              </w:rPr>
            </w:r>
            <w:r w:rsidR="002F4808">
              <w:rPr>
                <w:sz w:val="20"/>
                <w:szCs w:val="20"/>
              </w:rPr>
              <w:fldChar w:fldCharType="separate"/>
            </w:r>
            <w:r w:rsidRPr="00232E56">
              <w:rPr>
                <w:sz w:val="20"/>
                <w:szCs w:val="20"/>
              </w:rPr>
              <w:fldChar w:fldCharType="end"/>
            </w:r>
            <w:bookmarkEnd w:id="35"/>
            <w:r w:rsidRPr="00232E56">
              <w:rPr>
                <w:sz w:val="20"/>
                <w:szCs w:val="20"/>
              </w:rPr>
              <w:t xml:space="preserve"> d)</w:t>
            </w:r>
            <w:r w:rsidRPr="00232E56">
              <w:rPr>
                <w:sz w:val="20"/>
                <w:szCs w:val="20"/>
                <w:vertAlign w:val="superscript"/>
              </w:rPr>
              <w:t>9</w:t>
            </w:r>
          </w:p>
        </w:tc>
        <w:tc>
          <w:tcPr>
            <w:tcW w:w="8079" w:type="dxa"/>
            <w:tcBorders>
              <w:top w:val="single" w:sz="4" w:space="0" w:color="auto"/>
              <w:left w:val="single" w:sz="4" w:space="0" w:color="auto"/>
              <w:bottom w:val="single" w:sz="4" w:space="0" w:color="auto"/>
              <w:right w:val="single" w:sz="4" w:space="0" w:color="auto"/>
            </w:tcBorders>
            <w:vAlign w:val="center"/>
          </w:tcPr>
          <w:p w:rsidR="008020E1" w:rsidRPr="00232E56" w:rsidRDefault="008020E1" w:rsidP="006517DA">
            <w:pPr>
              <w:jc w:val="both"/>
              <w:rPr>
                <w:sz w:val="20"/>
                <w:szCs w:val="20"/>
              </w:rPr>
            </w:pPr>
            <w:r w:rsidRPr="00232E56">
              <w:rPr>
                <w:sz w:val="20"/>
              </w:rPr>
              <w:t xml:space="preserve">Teilnehmen an und Auswerten von Aufklärungsgesprächen mit Bietern </w:t>
            </w:r>
          </w:p>
        </w:tc>
        <w:tc>
          <w:tcPr>
            <w:tcW w:w="1418" w:type="dxa"/>
            <w:tcBorders>
              <w:top w:val="single" w:sz="4" w:space="0" w:color="auto"/>
              <w:left w:val="single" w:sz="4" w:space="0" w:color="auto"/>
              <w:bottom w:val="single" w:sz="4" w:space="0" w:color="auto"/>
              <w:right w:val="single" w:sz="4" w:space="0" w:color="auto"/>
            </w:tcBorders>
            <w:vAlign w:val="center"/>
          </w:tcPr>
          <w:p w:rsidR="008020E1" w:rsidRPr="00232E56" w:rsidRDefault="008020E1" w:rsidP="009458F5">
            <w:pPr>
              <w:spacing w:line="276" w:lineRule="auto"/>
              <w:jc w:val="center"/>
              <w:rPr>
                <w:sz w:val="20"/>
                <w:szCs w:val="20"/>
                <w:vertAlign w:val="superscript"/>
              </w:rPr>
            </w:pPr>
            <w:r w:rsidRPr="00232E56">
              <w:rPr>
                <w:sz w:val="20"/>
                <w:szCs w:val="20"/>
              </w:rPr>
              <w:fldChar w:fldCharType="begin">
                <w:ffData>
                  <w:name w:val=""/>
                  <w:enabled/>
                  <w:calcOnExit w:val="0"/>
                  <w:textInput>
                    <w:default w:val="0,15"/>
                  </w:textInput>
                </w:ffData>
              </w:fldChar>
            </w:r>
            <w:r w:rsidRPr="00232E56">
              <w:rPr>
                <w:sz w:val="20"/>
                <w:szCs w:val="20"/>
              </w:rPr>
              <w:instrText xml:space="preserve"> FORMTEXT </w:instrText>
            </w:r>
            <w:r w:rsidRPr="00232E56">
              <w:rPr>
                <w:sz w:val="20"/>
                <w:szCs w:val="20"/>
              </w:rPr>
            </w:r>
            <w:r w:rsidRPr="00232E56">
              <w:rPr>
                <w:sz w:val="20"/>
                <w:szCs w:val="20"/>
              </w:rPr>
              <w:fldChar w:fldCharType="separate"/>
            </w:r>
            <w:r w:rsidRPr="00232E56">
              <w:rPr>
                <w:noProof/>
                <w:sz w:val="20"/>
                <w:szCs w:val="20"/>
              </w:rPr>
              <w:t>0,15</w:t>
            </w:r>
            <w:r w:rsidRPr="00232E56">
              <w:rPr>
                <w:sz w:val="20"/>
                <w:szCs w:val="20"/>
              </w:rPr>
              <w:fldChar w:fldCharType="end"/>
            </w:r>
          </w:p>
        </w:tc>
      </w:tr>
      <w:tr w:rsidR="008020E1" w:rsidRPr="00232E56" w:rsidTr="00BF5940">
        <w:trPr>
          <w:cantSplit/>
          <w:trHeight w:val="506"/>
          <w:tblHeader/>
        </w:trPr>
        <w:tc>
          <w:tcPr>
            <w:tcW w:w="852" w:type="dxa"/>
            <w:tcBorders>
              <w:top w:val="single" w:sz="4" w:space="0" w:color="auto"/>
              <w:left w:val="single" w:sz="4" w:space="0" w:color="auto"/>
              <w:bottom w:val="single" w:sz="4" w:space="0" w:color="auto"/>
              <w:right w:val="single" w:sz="4" w:space="0" w:color="auto"/>
            </w:tcBorders>
            <w:shd w:val="clear" w:color="auto" w:fill="auto"/>
          </w:tcPr>
          <w:p w:rsidR="008020E1" w:rsidRPr="00232E56" w:rsidRDefault="008020E1" w:rsidP="00B82434">
            <w:pPr>
              <w:tabs>
                <w:tab w:val="left" w:pos="426"/>
                <w:tab w:val="left" w:pos="8505"/>
                <w:tab w:val="right" w:pos="9072"/>
              </w:tabs>
              <w:spacing w:before="60" w:after="60"/>
              <w:rPr>
                <w:sz w:val="20"/>
                <w:szCs w:val="20"/>
              </w:rPr>
            </w:pPr>
            <w:r w:rsidRPr="00232E56">
              <w:rPr>
                <w:sz w:val="20"/>
                <w:szCs w:val="20"/>
              </w:rPr>
              <w:fldChar w:fldCharType="begin">
                <w:ffData>
                  <w:name w:val="Kontrollkästchen308"/>
                  <w:enabled/>
                  <w:calcOnExit w:val="0"/>
                  <w:checkBox>
                    <w:sizeAuto/>
                    <w:default w:val="0"/>
                  </w:checkBox>
                </w:ffData>
              </w:fldChar>
            </w:r>
            <w:r w:rsidRPr="00232E56">
              <w:rPr>
                <w:sz w:val="20"/>
                <w:szCs w:val="20"/>
              </w:rPr>
              <w:instrText xml:space="preserve"> FORMCHECKBOX </w:instrText>
            </w:r>
            <w:r w:rsidR="002F4808">
              <w:rPr>
                <w:sz w:val="20"/>
                <w:szCs w:val="20"/>
              </w:rPr>
            </w:r>
            <w:r w:rsidR="002F4808">
              <w:rPr>
                <w:sz w:val="20"/>
                <w:szCs w:val="20"/>
              </w:rPr>
              <w:fldChar w:fldCharType="separate"/>
            </w:r>
            <w:r w:rsidRPr="00232E56">
              <w:rPr>
                <w:sz w:val="20"/>
                <w:szCs w:val="20"/>
              </w:rPr>
              <w:fldChar w:fldCharType="end"/>
            </w:r>
            <w:r w:rsidRPr="00232E56">
              <w:rPr>
                <w:sz w:val="20"/>
                <w:szCs w:val="20"/>
              </w:rPr>
              <w:t xml:space="preserve"> e)</w:t>
            </w:r>
          </w:p>
        </w:tc>
        <w:tc>
          <w:tcPr>
            <w:tcW w:w="8079" w:type="dxa"/>
            <w:tcBorders>
              <w:top w:val="single" w:sz="4" w:space="0" w:color="auto"/>
              <w:left w:val="single" w:sz="4" w:space="0" w:color="auto"/>
              <w:bottom w:val="single" w:sz="4" w:space="0" w:color="auto"/>
              <w:right w:val="single" w:sz="4" w:space="0" w:color="auto"/>
            </w:tcBorders>
            <w:shd w:val="clear" w:color="auto" w:fill="auto"/>
            <w:vAlign w:val="center"/>
          </w:tcPr>
          <w:p w:rsidR="008020E1" w:rsidRPr="00232E56" w:rsidRDefault="008020E1" w:rsidP="00BF5940">
            <w:pPr>
              <w:jc w:val="both"/>
              <w:rPr>
                <w:sz w:val="20"/>
                <w:szCs w:val="20"/>
              </w:rPr>
            </w:pPr>
            <w:r w:rsidRPr="00232E56">
              <w:rPr>
                <w:sz w:val="20"/>
              </w:rPr>
              <w:t>Erstellen der Vergabevorschläge</w:t>
            </w:r>
            <w:r w:rsidR="00BF5940" w:rsidRPr="00232E56">
              <w:rPr>
                <w:sz w:val="20"/>
              </w:rPr>
              <w:t xml:space="preserve"> unter Verwendung der Muster des VHB Bayern</w:t>
            </w:r>
            <w:r w:rsidRPr="00232E56">
              <w:rPr>
                <w:sz w:val="20"/>
              </w:rPr>
              <w:t>,</w:t>
            </w:r>
            <w:r w:rsidR="00BF5940" w:rsidRPr="00232E56">
              <w:rPr>
                <w:sz w:val="20"/>
              </w:rPr>
              <w:br/>
            </w:r>
            <w:r w:rsidRPr="00232E56">
              <w:rPr>
                <w:sz w:val="20"/>
              </w:rPr>
              <w:t>Dokumentation des Vergabeverfahrens</w:t>
            </w:r>
          </w:p>
        </w:tc>
        <w:tc>
          <w:tcPr>
            <w:tcW w:w="1418" w:type="dxa"/>
            <w:tcBorders>
              <w:top w:val="single" w:sz="4" w:space="0" w:color="auto"/>
              <w:left w:val="single" w:sz="4" w:space="0" w:color="auto"/>
              <w:bottom w:val="single" w:sz="4" w:space="0" w:color="auto"/>
              <w:right w:val="single" w:sz="4" w:space="0" w:color="auto"/>
            </w:tcBorders>
            <w:vAlign w:val="center"/>
          </w:tcPr>
          <w:p w:rsidR="008020E1" w:rsidRPr="00232E56" w:rsidRDefault="008020E1" w:rsidP="009458F5">
            <w:pPr>
              <w:spacing w:line="276" w:lineRule="auto"/>
              <w:jc w:val="center"/>
              <w:rPr>
                <w:sz w:val="20"/>
                <w:szCs w:val="20"/>
              </w:rPr>
            </w:pPr>
            <w:r w:rsidRPr="00232E56">
              <w:rPr>
                <w:sz w:val="20"/>
                <w:szCs w:val="20"/>
              </w:rPr>
              <w:fldChar w:fldCharType="begin">
                <w:ffData>
                  <w:name w:val=""/>
                  <w:enabled/>
                  <w:calcOnExit w:val="0"/>
                  <w:textInput>
                    <w:default w:val="0,50"/>
                  </w:textInput>
                </w:ffData>
              </w:fldChar>
            </w:r>
            <w:r w:rsidRPr="00232E56">
              <w:rPr>
                <w:sz w:val="20"/>
                <w:szCs w:val="20"/>
              </w:rPr>
              <w:instrText xml:space="preserve"> FORMTEXT </w:instrText>
            </w:r>
            <w:r w:rsidRPr="00232E56">
              <w:rPr>
                <w:sz w:val="20"/>
                <w:szCs w:val="20"/>
              </w:rPr>
            </w:r>
            <w:r w:rsidRPr="00232E56">
              <w:rPr>
                <w:sz w:val="20"/>
                <w:szCs w:val="20"/>
              </w:rPr>
              <w:fldChar w:fldCharType="separate"/>
            </w:r>
            <w:r w:rsidRPr="00232E56">
              <w:rPr>
                <w:noProof/>
                <w:sz w:val="20"/>
                <w:szCs w:val="20"/>
              </w:rPr>
              <w:t>0,50</w:t>
            </w:r>
            <w:r w:rsidRPr="00232E56">
              <w:rPr>
                <w:sz w:val="20"/>
                <w:szCs w:val="20"/>
              </w:rPr>
              <w:fldChar w:fldCharType="end"/>
            </w:r>
          </w:p>
        </w:tc>
      </w:tr>
      <w:tr w:rsidR="00FA7803" w:rsidRPr="00232E56" w:rsidTr="008152BB">
        <w:trPr>
          <w:cantSplit/>
          <w:trHeight w:val="398"/>
          <w:tblHeader/>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FA7803" w:rsidRPr="00232E56" w:rsidRDefault="00E2028B" w:rsidP="000A5C15">
            <w:pPr>
              <w:spacing w:line="276" w:lineRule="auto"/>
              <w:jc w:val="both"/>
              <w:rPr>
                <w:sz w:val="20"/>
                <w:szCs w:val="20"/>
              </w:rPr>
            </w:pPr>
            <w:r w:rsidRPr="00232E56">
              <w:rPr>
                <w:sz w:val="20"/>
                <w:szCs w:val="20"/>
              </w:rPr>
              <w:t>f)</w:t>
            </w:r>
            <w:r w:rsidR="006517DA" w:rsidRPr="00232E56">
              <w:rPr>
                <w:sz w:val="20"/>
                <w:szCs w:val="20"/>
                <w:vertAlign w:val="superscript"/>
              </w:rPr>
              <w:t>7</w:t>
            </w:r>
          </w:p>
        </w:tc>
        <w:tc>
          <w:tcPr>
            <w:tcW w:w="8079" w:type="dxa"/>
            <w:tcBorders>
              <w:top w:val="single" w:sz="4" w:space="0" w:color="auto"/>
              <w:left w:val="single" w:sz="4" w:space="0" w:color="auto"/>
              <w:bottom w:val="single" w:sz="4" w:space="0" w:color="auto"/>
              <w:right w:val="single" w:sz="4" w:space="0" w:color="auto"/>
            </w:tcBorders>
            <w:shd w:val="clear" w:color="auto" w:fill="auto"/>
            <w:vAlign w:val="center"/>
          </w:tcPr>
          <w:p w:rsidR="00FA7803" w:rsidRPr="00232E56" w:rsidRDefault="00FA7803" w:rsidP="006517DA">
            <w:pPr>
              <w:jc w:val="both"/>
              <w:rPr>
                <w:sz w:val="20"/>
                <w:szCs w:val="20"/>
              </w:rPr>
            </w:pPr>
            <w:r w:rsidRPr="00232E56">
              <w:rPr>
                <w:sz w:val="20"/>
              </w:rPr>
              <w:t>Zusammenstellen der Vertragsunterlagen</w:t>
            </w:r>
          </w:p>
        </w:tc>
        <w:tc>
          <w:tcPr>
            <w:tcW w:w="1418" w:type="dxa"/>
            <w:tcBorders>
              <w:top w:val="single" w:sz="4" w:space="0" w:color="auto"/>
              <w:left w:val="single" w:sz="4" w:space="0" w:color="auto"/>
              <w:bottom w:val="single" w:sz="4" w:space="0" w:color="auto"/>
              <w:right w:val="single" w:sz="4" w:space="0" w:color="auto"/>
            </w:tcBorders>
            <w:vAlign w:val="center"/>
          </w:tcPr>
          <w:p w:rsidR="00FA7803" w:rsidRPr="00232E56" w:rsidRDefault="006517DA" w:rsidP="00FA7803">
            <w:pPr>
              <w:spacing w:line="276" w:lineRule="auto"/>
              <w:jc w:val="center"/>
              <w:rPr>
                <w:sz w:val="20"/>
                <w:szCs w:val="20"/>
                <w:vertAlign w:val="superscript"/>
              </w:rPr>
            </w:pPr>
            <w:r w:rsidRPr="00232E56">
              <w:rPr>
                <w:sz w:val="20"/>
                <w:szCs w:val="20"/>
              </w:rPr>
              <w:t>--</w:t>
            </w:r>
          </w:p>
        </w:tc>
      </w:tr>
      <w:tr w:rsidR="008020E1" w:rsidRPr="00232E56" w:rsidTr="00471F9B">
        <w:trPr>
          <w:cantSplit/>
          <w:trHeight w:val="860"/>
          <w:tblHeader/>
        </w:trPr>
        <w:tc>
          <w:tcPr>
            <w:tcW w:w="852" w:type="dxa"/>
            <w:tcBorders>
              <w:top w:val="single" w:sz="4" w:space="0" w:color="auto"/>
              <w:left w:val="single" w:sz="4" w:space="0" w:color="auto"/>
              <w:bottom w:val="single" w:sz="4" w:space="0" w:color="auto"/>
              <w:right w:val="single" w:sz="4" w:space="0" w:color="auto"/>
            </w:tcBorders>
            <w:shd w:val="clear" w:color="auto" w:fill="auto"/>
          </w:tcPr>
          <w:p w:rsidR="008020E1" w:rsidRPr="00232E56" w:rsidRDefault="008020E1" w:rsidP="00B82434">
            <w:pPr>
              <w:tabs>
                <w:tab w:val="left" w:pos="426"/>
                <w:tab w:val="left" w:pos="8505"/>
                <w:tab w:val="right" w:pos="9072"/>
              </w:tabs>
              <w:spacing w:before="60" w:after="60"/>
              <w:rPr>
                <w:sz w:val="20"/>
                <w:szCs w:val="20"/>
              </w:rPr>
            </w:pPr>
            <w:r w:rsidRPr="00232E56">
              <w:rPr>
                <w:sz w:val="20"/>
                <w:szCs w:val="20"/>
              </w:rPr>
              <w:fldChar w:fldCharType="begin">
                <w:ffData>
                  <w:name w:val="Kontrollkästchen384"/>
                  <w:enabled/>
                  <w:calcOnExit w:val="0"/>
                  <w:checkBox>
                    <w:sizeAuto/>
                    <w:default w:val="0"/>
                  </w:checkBox>
                </w:ffData>
              </w:fldChar>
            </w:r>
            <w:bookmarkStart w:id="36" w:name="Kontrollkästchen384"/>
            <w:r w:rsidRPr="00232E56">
              <w:rPr>
                <w:sz w:val="20"/>
                <w:szCs w:val="20"/>
              </w:rPr>
              <w:instrText xml:space="preserve"> FORMCHECKBOX </w:instrText>
            </w:r>
            <w:r w:rsidR="002F4808">
              <w:rPr>
                <w:sz w:val="20"/>
                <w:szCs w:val="20"/>
              </w:rPr>
            </w:r>
            <w:r w:rsidR="002F4808">
              <w:rPr>
                <w:sz w:val="20"/>
                <w:szCs w:val="20"/>
              </w:rPr>
              <w:fldChar w:fldCharType="separate"/>
            </w:r>
            <w:r w:rsidRPr="00232E56">
              <w:rPr>
                <w:sz w:val="20"/>
                <w:szCs w:val="20"/>
              </w:rPr>
              <w:fldChar w:fldCharType="end"/>
            </w:r>
            <w:bookmarkEnd w:id="36"/>
            <w:r w:rsidRPr="00232E56">
              <w:rPr>
                <w:sz w:val="20"/>
                <w:szCs w:val="20"/>
              </w:rPr>
              <w:t xml:space="preserve"> g)</w:t>
            </w:r>
          </w:p>
        </w:tc>
        <w:tc>
          <w:tcPr>
            <w:tcW w:w="8079" w:type="dxa"/>
            <w:tcBorders>
              <w:top w:val="single" w:sz="4" w:space="0" w:color="auto"/>
              <w:left w:val="single" w:sz="4" w:space="0" w:color="auto"/>
              <w:bottom w:val="single" w:sz="4" w:space="0" w:color="auto"/>
              <w:right w:val="single" w:sz="4" w:space="0" w:color="auto"/>
            </w:tcBorders>
            <w:shd w:val="clear" w:color="auto" w:fill="auto"/>
            <w:vAlign w:val="center"/>
          </w:tcPr>
          <w:p w:rsidR="00A26286" w:rsidRPr="00232E56" w:rsidRDefault="008020E1" w:rsidP="00471F9B">
            <w:pPr>
              <w:jc w:val="both"/>
              <w:rPr>
                <w:sz w:val="20"/>
              </w:rPr>
            </w:pPr>
            <w:r w:rsidRPr="00232E56">
              <w:rPr>
                <w:sz w:val="20"/>
              </w:rPr>
              <w:t xml:space="preserve">Vergleichen der Ausschreibungsergebnisse mit den vom Planer </w:t>
            </w:r>
            <w:proofErr w:type="spellStart"/>
            <w:r w:rsidRPr="00232E56">
              <w:rPr>
                <w:sz w:val="20"/>
              </w:rPr>
              <w:t>bepreisten</w:t>
            </w:r>
            <w:proofErr w:type="spellEnd"/>
            <w:r w:rsidRPr="00232E56">
              <w:rPr>
                <w:sz w:val="20"/>
              </w:rPr>
              <w:t xml:space="preserve"> Leistungsverzeichnissen und der Kostenberechnung</w:t>
            </w:r>
            <w:r w:rsidR="00A26286" w:rsidRPr="00232E56">
              <w:rPr>
                <w:sz w:val="20"/>
              </w:rPr>
              <w:t>,</w:t>
            </w:r>
            <w:r w:rsidR="00471F9B" w:rsidRPr="00232E56">
              <w:rPr>
                <w:sz w:val="20"/>
              </w:rPr>
              <w:t xml:space="preserve"> </w:t>
            </w:r>
            <w:r w:rsidR="00A26286" w:rsidRPr="00232E56">
              <w:rPr>
                <w:color w:val="000000"/>
                <w:sz w:val="20"/>
                <w:szCs w:val="20"/>
              </w:rPr>
              <w:t>Dokumentieren der Ergebnisse unter Verwendung eines vom Auftraggeber vorgegebenem Kostenkontrollinstrumentes</w:t>
            </w:r>
          </w:p>
        </w:tc>
        <w:tc>
          <w:tcPr>
            <w:tcW w:w="1418" w:type="dxa"/>
            <w:tcBorders>
              <w:top w:val="single" w:sz="4" w:space="0" w:color="auto"/>
              <w:left w:val="single" w:sz="4" w:space="0" w:color="auto"/>
              <w:bottom w:val="single" w:sz="4" w:space="0" w:color="auto"/>
              <w:right w:val="single" w:sz="4" w:space="0" w:color="auto"/>
            </w:tcBorders>
            <w:vAlign w:val="center"/>
          </w:tcPr>
          <w:p w:rsidR="008020E1" w:rsidRPr="00232E56" w:rsidRDefault="008020E1" w:rsidP="009458F5">
            <w:pPr>
              <w:spacing w:line="276" w:lineRule="auto"/>
              <w:jc w:val="center"/>
              <w:rPr>
                <w:sz w:val="20"/>
                <w:szCs w:val="20"/>
              </w:rPr>
            </w:pPr>
            <w:r w:rsidRPr="00232E56">
              <w:rPr>
                <w:sz w:val="20"/>
                <w:szCs w:val="20"/>
              </w:rPr>
              <w:fldChar w:fldCharType="begin">
                <w:ffData>
                  <w:name w:val=""/>
                  <w:enabled/>
                  <w:calcOnExit w:val="0"/>
                  <w:textInput>
                    <w:default w:val="0,25"/>
                  </w:textInput>
                </w:ffData>
              </w:fldChar>
            </w:r>
            <w:r w:rsidRPr="00232E56">
              <w:rPr>
                <w:sz w:val="20"/>
                <w:szCs w:val="20"/>
              </w:rPr>
              <w:instrText xml:space="preserve"> FORMTEXT </w:instrText>
            </w:r>
            <w:r w:rsidRPr="00232E56">
              <w:rPr>
                <w:sz w:val="20"/>
                <w:szCs w:val="20"/>
              </w:rPr>
            </w:r>
            <w:r w:rsidRPr="00232E56">
              <w:rPr>
                <w:sz w:val="20"/>
                <w:szCs w:val="20"/>
              </w:rPr>
              <w:fldChar w:fldCharType="separate"/>
            </w:r>
            <w:r w:rsidRPr="00232E56">
              <w:rPr>
                <w:noProof/>
                <w:sz w:val="20"/>
                <w:szCs w:val="20"/>
              </w:rPr>
              <w:t>0,25</w:t>
            </w:r>
            <w:r w:rsidRPr="00232E56">
              <w:rPr>
                <w:sz w:val="20"/>
                <w:szCs w:val="20"/>
              </w:rPr>
              <w:fldChar w:fldCharType="end"/>
            </w:r>
          </w:p>
        </w:tc>
      </w:tr>
      <w:tr w:rsidR="008020E1" w:rsidRPr="00232E56" w:rsidTr="00B82434">
        <w:trPr>
          <w:cantSplit/>
          <w:trHeight w:val="384"/>
          <w:tblHeader/>
        </w:trPr>
        <w:tc>
          <w:tcPr>
            <w:tcW w:w="852" w:type="dxa"/>
            <w:tcBorders>
              <w:top w:val="single" w:sz="4" w:space="0" w:color="auto"/>
              <w:left w:val="single" w:sz="4" w:space="0" w:color="auto"/>
              <w:bottom w:val="single" w:sz="4" w:space="0" w:color="auto"/>
              <w:right w:val="single" w:sz="4" w:space="0" w:color="auto"/>
            </w:tcBorders>
            <w:shd w:val="clear" w:color="auto" w:fill="auto"/>
          </w:tcPr>
          <w:p w:rsidR="008020E1" w:rsidRPr="00232E56" w:rsidRDefault="008020E1" w:rsidP="00B82434">
            <w:pPr>
              <w:tabs>
                <w:tab w:val="left" w:pos="426"/>
                <w:tab w:val="left" w:pos="8505"/>
                <w:tab w:val="right" w:pos="9072"/>
              </w:tabs>
              <w:spacing w:before="60" w:after="60"/>
              <w:rPr>
                <w:sz w:val="20"/>
                <w:szCs w:val="20"/>
              </w:rPr>
            </w:pPr>
            <w:r w:rsidRPr="00232E56">
              <w:rPr>
                <w:sz w:val="20"/>
                <w:szCs w:val="20"/>
              </w:rPr>
              <w:fldChar w:fldCharType="begin">
                <w:ffData>
                  <w:name w:val="Kontrollkästchen402"/>
                  <w:enabled/>
                  <w:calcOnExit w:val="0"/>
                  <w:checkBox>
                    <w:sizeAuto/>
                    <w:default w:val="0"/>
                  </w:checkBox>
                </w:ffData>
              </w:fldChar>
            </w:r>
            <w:bookmarkStart w:id="37" w:name="Kontrollkästchen402"/>
            <w:r w:rsidRPr="00232E56">
              <w:rPr>
                <w:sz w:val="20"/>
                <w:szCs w:val="20"/>
              </w:rPr>
              <w:instrText xml:space="preserve"> FORMCHECKBOX </w:instrText>
            </w:r>
            <w:r w:rsidR="002F4808">
              <w:rPr>
                <w:sz w:val="20"/>
                <w:szCs w:val="20"/>
              </w:rPr>
            </w:r>
            <w:r w:rsidR="002F4808">
              <w:rPr>
                <w:sz w:val="20"/>
                <w:szCs w:val="20"/>
              </w:rPr>
              <w:fldChar w:fldCharType="separate"/>
            </w:r>
            <w:r w:rsidRPr="00232E56">
              <w:rPr>
                <w:sz w:val="20"/>
                <w:szCs w:val="20"/>
              </w:rPr>
              <w:fldChar w:fldCharType="end"/>
            </w:r>
            <w:bookmarkEnd w:id="37"/>
            <w:r w:rsidRPr="00232E56">
              <w:rPr>
                <w:sz w:val="20"/>
                <w:szCs w:val="20"/>
              </w:rPr>
              <w:t xml:space="preserve"> h)</w:t>
            </w:r>
          </w:p>
        </w:tc>
        <w:tc>
          <w:tcPr>
            <w:tcW w:w="8079" w:type="dxa"/>
            <w:tcBorders>
              <w:top w:val="single" w:sz="4" w:space="0" w:color="auto"/>
              <w:left w:val="single" w:sz="4" w:space="0" w:color="auto"/>
              <w:bottom w:val="single" w:sz="4" w:space="0" w:color="auto"/>
              <w:right w:val="single" w:sz="4" w:space="0" w:color="auto"/>
            </w:tcBorders>
            <w:shd w:val="clear" w:color="auto" w:fill="auto"/>
            <w:vAlign w:val="center"/>
          </w:tcPr>
          <w:p w:rsidR="008020E1" w:rsidRPr="00232E56" w:rsidRDefault="008020E1" w:rsidP="006517DA">
            <w:pPr>
              <w:jc w:val="both"/>
              <w:rPr>
                <w:sz w:val="20"/>
                <w:szCs w:val="20"/>
              </w:rPr>
            </w:pPr>
            <w:r w:rsidRPr="00232E56">
              <w:rPr>
                <w:sz w:val="20"/>
                <w:szCs w:val="20"/>
              </w:rPr>
              <w:t>Mitwirken bei der Auftragserteilung</w:t>
            </w:r>
          </w:p>
        </w:tc>
        <w:tc>
          <w:tcPr>
            <w:tcW w:w="1418" w:type="dxa"/>
            <w:tcBorders>
              <w:top w:val="single" w:sz="4" w:space="0" w:color="auto"/>
              <w:left w:val="single" w:sz="4" w:space="0" w:color="auto"/>
              <w:bottom w:val="single" w:sz="4" w:space="0" w:color="auto"/>
              <w:right w:val="single" w:sz="4" w:space="0" w:color="auto"/>
            </w:tcBorders>
            <w:vAlign w:val="center"/>
          </w:tcPr>
          <w:p w:rsidR="008020E1" w:rsidRPr="00232E56" w:rsidRDefault="008020E1" w:rsidP="009458F5">
            <w:pPr>
              <w:spacing w:line="276" w:lineRule="auto"/>
              <w:jc w:val="center"/>
              <w:rPr>
                <w:sz w:val="20"/>
                <w:szCs w:val="20"/>
                <w:vertAlign w:val="superscript"/>
              </w:rPr>
            </w:pPr>
            <w:r w:rsidRPr="00232E56">
              <w:rPr>
                <w:sz w:val="20"/>
                <w:szCs w:val="20"/>
              </w:rPr>
              <w:fldChar w:fldCharType="begin">
                <w:ffData>
                  <w:name w:val=""/>
                  <w:enabled/>
                  <w:calcOnExit w:val="0"/>
                  <w:textInput>
                    <w:default w:val="0,15"/>
                  </w:textInput>
                </w:ffData>
              </w:fldChar>
            </w:r>
            <w:r w:rsidRPr="00232E56">
              <w:rPr>
                <w:sz w:val="20"/>
                <w:szCs w:val="20"/>
              </w:rPr>
              <w:instrText xml:space="preserve"> FORMTEXT </w:instrText>
            </w:r>
            <w:r w:rsidRPr="00232E56">
              <w:rPr>
                <w:sz w:val="20"/>
                <w:szCs w:val="20"/>
              </w:rPr>
            </w:r>
            <w:r w:rsidRPr="00232E56">
              <w:rPr>
                <w:sz w:val="20"/>
                <w:szCs w:val="20"/>
              </w:rPr>
              <w:fldChar w:fldCharType="separate"/>
            </w:r>
            <w:r w:rsidRPr="00232E56">
              <w:rPr>
                <w:noProof/>
                <w:sz w:val="20"/>
                <w:szCs w:val="20"/>
              </w:rPr>
              <w:t>0,15</w:t>
            </w:r>
            <w:r w:rsidRPr="00232E56">
              <w:rPr>
                <w:sz w:val="20"/>
                <w:szCs w:val="20"/>
              </w:rPr>
              <w:fldChar w:fldCharType="end"/>
            </w:r>
          </w:p>
        </w:tc>
      </w:tr>
      <w:tr w:rsidR="00FA7803" w:rsidRPr="00232E56" w:rsidTr="008152BB">
        <w:trPr>
          <w:cantSplit/>
          <w:trHeight w:val="397"/>
          <w:tblHeader/>
        </w:trPr>
        <w:tc>
          <w:tcPr>
            <w:tcW w:w="852" w:type="dxa"/>
            <w:tcBorders>
              <w:top w:val="single" w:sz="4" w:space="0" w:color="auto"/>
              <w:left w:val="single" w:sz="4" w:space="0" w:color="auto"/>
              <w:bottom w:val="single" w:sz="4" w:space="0" w:color="auto"/>
              <w:right w:val="single" w:sz="4" w:space="0" w:color="auto"/>
            </w:tcBorders>
            <w:vAlign w:val="center"/>
          </w:tcPr>
          <w:p w:rsidR="00FA7803" w:rsidRPr="00232E56" w:rsidRDefault="00FA7803" w:rsidP="000A5C15">
            <w:pPr>
              <w:jc w:val="both"/>
              <w:rPr>
                <w:sz w:val="20"/>
                <w:szCs w:val="20"/>
              </w:rPr>
            </w:pPr>
          </w:p>
        </w:tc>
        <w:tc>
          <w:tcPr>
            <w:tcW w:w="8079" w:type="dxa"/>
            <w:tcBorders>
              <w:top w:val="single" w:sz="4" w:space="0" w:color="auto"/>
              <w:left w:val="single" w:sz="4" w:space="0" w:color="auto"/>
              <w:bottom w:val="single" w:sz="4" w:space="0" w:color="auto"/>
              <w:right w:val="single" w:sz="4" w:space="0" w:color="auto"/>
            </w:tcBorders>
            <w:vAlign w:val="center"/>
          </w:tcPr>
          <w:p w:rsidR="00FA7803" w:rsidRPr="00232E56" w:rsidRDefault="00B82434" w:rsidP="00286838">
            <w:pPr>
              <w:tabs>
                <w:tab w:val="left" w:pos="426"/>
                <w:tab w:val="left" w:pos="8505"/>
                <w:tab w:val="right" w:pos="9407"/>
              </w:tabs>
              <w:jc w:val="both"/>
              <w:rPr>
                <w:sz w:val="20"/>
                <w:szCs w:val="20"/>
                <w:vertAlign w:val="superscript"/>
              </w:rPr>
            </w:pPr>
            <w:r w:rsidRPr="00232E56">
              <w:rPr>
                <w:b/>
                <w:sz w:val="20"/>
                <w:szCs w:val="20"/>
              </w:rPr>
              <w:t>Summe</w:t>
            </w:r>
            <w:r w:rsidR="00FA7803" w:rsidRPr="00232E56">
              <w:rPr>
                <w:b/>
                <w:sz w:val="20"/>
                <w:szCs w:val="20"/>
              </w:rPr>
              <w:t xml:space="preserve"> </w:t>
            </w:r>
            <w:r w:rsidR="00FA7803" w:rsidRPr="00232E56">
              <w:rPr>
                <w:sz w:val="20"/>
                <w:szCs w:val="20"/>
              </w:rPr>
              <w:t xml:space="preserve">(maximal </w:t>
            </w:r>
            <w:r w:rsidR="006517DA" w:rsidRPr="00232E56">
              <w:rPr>
                <w:sz w:val="20"/>
                <w:szCs w:val="20"/>
              </w:rPr>
              <w:t>2</w:t>
            </w:r>
            <w:r w:rsidR="00FA7803" w:rsidRPr="00232E56">
              <w:rPr>
                <w:sz w:val="20"/>
                <w:szCs w:val="20"/>
              </w:rPr>
              <w:t>,</w:t>
            </w:r>
            <w:r w:rsidR="006517DA" w:rsidRPr="00232E56">
              <w:rPr>
                <w:sz w:val="20"/>
                <w:szCs w:val="20"/>
              </w:rPr>
              <w:t>7</w:t>
            </w:r>
            <w:r w:rsidR="00FA7803" w:rsidRPr="00232E56">
              <w:rPr>
                <w:sz w:val="20"/>
                <w:szCs w:val="20"/>
              </w:rPr>
              <w:t>0</w:t>
            </w:r>
            <w:r w:rsidR="006517DA" w:rsidRPr="00232E56">
              <w:rPr>
                <w:sz w:val="20"/>
                <w:szCs w:val="20"/>
              </w:rPr>
              <w:t xml:space="preserve"> </w:t>
            </w:r>
            <w:r w:rsidR="00FA7803" w:rsidRPr="00232E56">
              <w:rPr>
                <w:sz w:val="20"/>
                <w:szCs w:val="20"/>
              </w:rPr>
              <w:t>v.H.</w:t>
            </w:r>
            <w:r w:rsidR="006517DA" w:rsidRPr="00232E56">
              <w:rPr>
                <w:sz w:val="20"/>
                <w:szCs w:val="20"/>
              </w:rPr>
              <w:t xml:space="preserve"> </w:t>
            </w:r>
            <w:r w:rsidR="00286838" w:rsidRPr="00232E56">
              <w:rPr>
                <w:sz w:val="20"/>
                <w:szCs w:val="20"/>
              </w:rPr>
              <w:t>VHF</w:t>
            </w:r>
            <w:r w:rsidR="006517DA" w:rsidRPr="00232E56">
              <w:rPr>
                <w:sz w:val="20"/>
                <w:szCs w:val="20"/>
              </w:rPr>
              <w:t>, 4,00 v.H. HOAI)</w:t>
            </w:r>
          </w:p>
        </w:tc>
        <w:tc>
          <w:tcPr>
            <w:tcW w:w="1418" w:type="dxa"/>
            <w:tcBorders>
              <w:top w:val="single" w:sz="4" w:space="0" w:color="auto"/>
              <w:left w:val="single" w:sz="4" w:space="0" w:color="auto"/>
              <w:bottom w:val="single" w:sz="4" w:space="0" w:color="auto"/>
              <w:right w:val="single" w:sz="4" w:space="0" w:color="auto"/>
            </w:tcBorders>
            <w:vAlign w:val="center"/>
          </w:tcPr>
          <w:p w:rsidR="00FA7803" w:rsidRPr="00232E56" w:rsidRDefault="00C63B72" w:rsidP="00FA7803">
            <w:pPr>
              <w:jc w:val="center"/>
              <w:rPr>
                <w:b/>
                <w:sz w:val="20"/>
                <w:szCs w:val="20"/>
                <w:vertAlign w:val="superscript"/>
              </w:rPr>
            </w:pPr>
            <w:r w:rsidRPr="00232E56">
              <w:rPr>
                <w:b/>
                <w:sz w:val="20"/>
                <w:szCs w:val="20"/>
              </w:rPr>
              <w:fldChar w:fldCharType="begin">
                <w:ffData>
                  <w:name w:val="Text7"/>
                  <w:enabled/>
                  <w:calcOnExit w:val="0"/>
                  <w:textInput/>
                </w:ffData>
              </w:fldChar>
            </w:r>
            <w:r w:rsidRPr="00232E56">
              <w:rPr>
                <w:b/>
                <w:sz w:val="20"/>
                <w:szCs w:val="20"/>
              </w:rPr>
              <w:instrText xml:space="preserve"> FORMTEXT </w:instrText>
            </w:r>
            <w:r w:rsidRPr="00232E56">
              <w:rPr>
                <w:b/>
                <w:sz w:val="20"/>
                <w:szCs w:val="20"/>
              </w:rPr>
            </w:r>
            <w:r w:rsidRPr="00232E56">
              <w:rPr>
                <w:b/>
                <w:sz w:val="20"/>
                <w:szCs w:val="20"/>
              </w:rPr>
              <w:fldChar w:fldCharType="separate"/>
            </w:r>
            <w:r w:rsidRPr="00232E56">
              <w:rPr>
                <w:b/>
                <w:noProof/>
                <w:sz w:val="20"/>
                <w:szCs w:val="20"/>
              </w:rPr>
              <w:t> </w:t>
            </w:r>
            <w:r w:rsidRPr="00232E56">
              <w:rPr>
                <w:b/>
                <w:noProof/>
                <w:sz w:val="20"/>
                <w:szCs w:val="20"/>
              </w:rPr>
              <w:t> </w:t>
            </w:r>
            <w:r w:rsidRPr="00232E56">
              <w:rPr>
                <w:b/>
                <w:noProof/>
                <w:sz w:val="20"/>
                <w:szCs w:val="20"/>
              </w:rPr>
              <w:t> </w:t>
            </w:r>
            <w:r w:rsidRPr="00232E56">
              <w:rPr>
                <w:b/>
                <w:noProof/>
                <w:sz w:val="20"/>
                <w:szCs w:val="20"/>
              </w:rPr>
              <w:t> </w:t>
            </w:r>
            <w:r w:rsidRPr="00232E56">
              <w:rPr>
                <w:b/>
                <w:noProof/>
                <w:sz w:val="20"/>
                <w:szCs w:val="20"/>
              </w:rPr>
              <w:t> </w:t>
            </w:r>
            <w:r w:rsidRPr="00232E56">
              <w:rPr>
                <w:b/>
                <w:sz w:val="20"/>
                <w:szCs w:val="20"/>
              </w:rPr>
              <w:fldChar w:fldCharType="end"/>
            </w:r>
          </w:p>
        </w:tc>
      </w:tr>
    </w:tbl>
    <w:p w:rsidR="00EC06CD" w:rsidRPr="00232E56" w:rsidRDefault="00EC06CD" w:rsidP="000A5C15">
      <w:pPr>
        <w:tabs>
          <w:tab w:val="right" w:pos="9072"/>
        </w:tabs>
        <w:jc w:val="both"/>
        <w:rPr>
          <w:sz w:val="20"/>
          <w:szCs w:val="20"/>
        </w:rPr>
      </w:pPr>
    </w:p>
    <w:p w:rsidR="00EC06CD" w:rsidRPr="00232E56" w:rsidRDefault="00EC06CD">
      <w:pPr>
        <w:rPr>
          <w:sz w:val="20"/>
          <w:szCs w:val="20"/>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8079"/>
        <w:gridCol w:w="1418"/>
      </w:tblGrid>
      <w:tr w:rsidR="006517DA" w:rsidRPr="00232E56" w:rsidTr="00C23764">
        <w:trPr>
          <w:cantSplit/>
          <w:trHeight w:val="497"/>
          <w:tblHeader/>
        </w:trPr>
        <w:tc>
          <w:tcPr>
            <w:tcW w:w="852" w:type="dxa"/>
            <w:tcBorders>
              <w:top w:val="single" w:sz="4" w:space="0" w:color="auto"/>
              <w:left w:val="single" w:sz="4" w:space="0" w:color="auto"/>
              <w:bottom w:val="single" w:sz="4" w:space="0" w:color="auto"/>
              <w:right w:val="single" w:sz="4" w:space="0" w:color="auto"/>
            </w:tcBorders>
            <w:vAlign w:val="center"/>
          </w:tcPr>
          <w:p w:rsidR="006517DA" w:rsidRPr="00232E56" w:rsidRDefault="006517DA" w:rsidP="006517DA">
            <w:pPr>
              <w:tabs>
                <w:tab w:val="left" w:pos="540"/>
                <w:tab w:val="left" w:pos="8505"/>
                <w:tab w:val="right" w:pos="9072"/>
              </w:tabs>
              <w:spacing w:before="60" w:after="60"/>
              <w:ind w:left="-52"/>
              <w:rPr>
                <w:sz w:val="20"/>
                <w:szCs w:val="20"/>
              </w:rPr>
            </w:pPr>
            <w:r w:rsidRPr="00232E56">
              <w:rPr>
                <w:sz w:val="20"/>
                <w:szCs w:val="20"/>
              </w:rPr>
              <w:t xml:space="preserve">Nr. </w:t>
            </w:r>
          </w:p>
        </w:tc>
        <w:tc>
          <w:tcPr>
            <w:tcW w:w="8079" w:type="dxa"/>
            <w:tcBorders>
              <w:top w:val="single" w:sz="4" w:space="0" w:color="auto"/>
              <w:left w:val="single" w:sz="4" w:space="0" w:color="auto"/>
              <w:bottom w:val="single" w:sz="4" w:space="0" w:color="auto"/>
              <w:right w:val="single" w:sz="4" w:space="0" w:color="auto"/>
            </w:tcBorders>
            <w:vAlign w:val="center"/>
          </w:tcPr>
          <w:p w:rsidR="006517DA" w:rsidRPr="00232E56" w:rsidRDefault="006517DA" w:rsidP="006517DA">
            <w:pPr>
              <w:tabs>
                <w:tab w:val="left" w:pos="180"/>
                <w:tab w:val="left" w:pos="426"/>
                <w:tab w:val="left" w:pos="8505"/>
                <w:tab w:val="right" w:pos="9072"/>
              </w:tabs>
              <w:spacing w:before="60" w:after="60"/>
              <w:jc w:val="both"/>
              <w:rPr>
                <w:b/>
                <w:sz w:val="20"/>
                <w:szCs w:val="20"/>
              </w:rPr>
            </w:pPr>
            <w:r w:rsidRPr="00232E56">
              <w:rPr>
                <w:b/>
                <w:sz w:val="20"/>
                <w:szCs w:val="20"/>
              </w:rPr>
              <w:t>Besondere Leistungen für die Leistungsstufe 3</w:t>
            </w:r>
            <w:r w:rsidR="00B718D2" w:rsidRPr="00232E56">
              <w:rPr>
                <w:b/>
                <w:sz w:val="20"/>
                <w:szCs w:val="20"/>
              </w:rPr>
              <w:t>B</w:t>
            </w:r>
          </w:p>
        </w:tc>
        <w:tc>
          <w:tcPr>
            <w:tcW w:w="1418" w:type="dxa"/>
            <w:tcBorders>
              <w:top w:val="single" w:sz="4" w:space="0" w:color="auto"/>
              <w:left w:val="single" w:sz="4" w:space="0" w:color="auto"/>
              <w:bottom w:val="single" w:sz="4" w:space="0" w:color="auto"/>
              <w:right w:val="single" w:sz="4" w:space="0" w:color="auto"/>
            </w:tcBorders>
            <w:vAlign w:val="center"/>
          </w:tcPr>
          <w:p w:rsidR="006517DA" w:rsidRPr="00232E56" w:rsidRDefault="006517DA" w:rsidP="006517DA">
            <w:pPr>
              <w:jc w:val="center"/>
              <w:rPr>
                <w:b/>
                <w:sz w:val="20"/>
                <w:szCs w:val="20"/>
              </w:rPr>
            </w:pPr>
            <w:r w:rsidRPr="00232E56">
              <w:rPr>
                <w:b/>
                <w:sz w:val="20"/>
                <w:szCs w:val="20"/>
              </w:rPr>
              <w:t>v.H.-Satz /</w:t>
            </w:r>
          </w:p>
          <w:p w:rsidR="006517DA" w:rsidRPr="00232E56" w:rsidRDefault="006517DA" w:rsidP="00C10CEB">
            <w:pPr>
              <w:jc w:val="center"/>
              <w:rPr>
                <w:b/>
                <w:sz w:val="20"/>
                <w:szCs w:val="20"/>
              </w:rPr>
            </w:pPr>
            <w:r w:rsidRPr="00232E56">
              <w:rPr>
                <w:b/>
                <w:sz w:val="20"/>
                <w:szCs w:val="20"/>
              </w:rPr>
              <w:t>pauschal €</w:t>
            </w:r>
          </w:p>
        </w:tc>
      </w:tr>
      <w:tr w:rsidR="006517DA" w:rsidRPr="00232E56" w:rsidTr="000D65DD">
        <w:trPr>
          <w:cantSplit/>
          <w:trHeight w:val="343"/>
          <w:tblHeader/>
        </w:trPr>
        <w:tc>
          <w:tcPr>
            <w:tcW w:w="852" w:type="dxa"/>
            <w:tcBorders>
              <w:top w:val="single" w:sz="4" w:space="0" w:color="auto"/>
              <w:left w:val="single" w:sz="4" w:space="0" w:color="auto"/>
              <w:bottom w:val="single" w:sz="4" w:space="0" w:color="auto"/>
              <w:right w:val="single" w:sz="4" w:space="0" w:color="auto"/>
            </w:tcBorders>
          </w:tcPr>
          <w:p w:rsidR="006517DA" w:rsidRPr="00232E56" w:rsidRDefault="006517DA" w:rsidP="000D65DD">
            <w:pPr>
              <w:tabs>
                <w:tab w:val="left" w:pos="426"/>
                <w:tab w:val="left" w:pos="8505"/>
                <w:tab w:val="right" w:pos="9072"/>
              </w:tabs>
              <w:spacing w:before="60" w:after="60"/>
              <w:rPr>
                <w:sz w:val="20"/>
                <w:szCs w:val="20"/>
              </w:rPr>
            </w:pPr>
            <w:r w:rsidRPr="00232E56">
              <w:rPr>
                <w:sz w:val="20"/>
                <w:szCs w:val="20"/>
              </w:rPr>
              <w:t>1.</w:t>
            </w:r>
          </w:p>
        </w:tc>
        <w:tc>
          <w:tcPr>
            <w:tcW w:w="8079" w:type="dxa"/>
            <w:tcBorders>
              <w:top w:val="single" w:sz="4" w:space="0" w:color="auto"/>
              <w:left w:val="single" w:sz="4" w:space="0" w:color="auto"/>
              <w:bottom w:val="single" w:sz="4" w:space="0" w:color="auto"/>
              <w:right w:val="single" w:sz="4" w:space="0" w:color="auto"/>
            </w:tcBorders>
            <w:vAlign w:val="center"/>
          </w:tcPr>
          <w:p w:rsidR="006517DA" w:rsidRPr="00232E56" w:rsidRDefault="006517DA" w:rsidP="006517DA">
            <w:pPr>
              <w:spacing w:line="276" w:lineRule="auto"/>
              <w:jc w:val="both"/>
              <w:rPr>
                <w:sz w:val="20"/>
                <w:szCs w:val="20"/>
              </w:rPr>
            </w:pPr>
            <w:r w:rsidRPr="00232E56">
              <w:rPr>
                <w:sz w:val="20"/>
                <w:szCs w:val="20"/>
              </w:rPr>
              <w:fldChar w:fldCharType="begin">
                <w:ffData>
                  <w:name w:val="Text2"/>
                  <w:enabled/>
                  <w:calcOnExit w:val="0"/>
                  <w:textInput/>
                </w:ffData>
              </w:fldChar>
            </w:r>
            <w:r w:rsidRPr="00232E56">
              <w:rPr>
                <w:sz w:val="20"/>
                <w:szCs w:val="20"/>
              </w:rPr>
              <w:instrText xml:space="preserve"> FORMTEXT </w:instrText>
            </w:r>
            <w:r w:rsidRPr="00232E56">
              <w:rPr>
                <w:sz w:val="20"/>
                <w:szCs w:val="20"/>
              </w:rPr>
            </w:r>
            <w:r w:rsidRPr="00232E56">
              <w:rPr>
                <w:sz w:val="20"/>
                <w:szCs w:val="20"/>
              </w:rPr>
              <w:fldChar w:fldCharType="separate"/>
            </w:r>
            <w:r w:rsidRPr="00232E56">
              <w:rPr>
                <w:noProof/>
                <w:sz w:val="20"/>
                <w:szCs w:val="20"/>
              </w:rPr>
              <w:t> </w:t>
            </w:r>
            <w:r w:rsidRPr="00232E56">
              <w:rPr>
                <w:noProof/>
                <w:sz w:val="20"/>
                <w:szCs w:val="20"/>
              </w:rPr>
              <w:t> </w:t>
            </w:r>
            <w:r w:rsidRPr="00232E56">
              <w:rPr>
                <w:noProof/>
                <w:sz w:val="20"/>
                <w:szCs w:val="20"/>
              </w:rPr>
              <w:t> </w:t>
            </w:r>
            <w:r w:rsidRPr="00232E56">
              <w:rPr>
                <w:noProof/>
                <w:sz w:val="20"/>
                <w:szCs w:val="20"/>
              </w:rPr>
              <w:t> </w:t>
            </w:r>
            <w:r w:rsidRPr="00232E56">
              <w:rPr>
                <w:noProof/>
                <w:sz w:val="20"/>
                <w:szCs w:val="20"/>
              </w:rPr>
              <w:t> </w:t>
            </w:r>
            <w:r w:rsidRPr="00232E56">
              <w:rPr>
                <w:sz w:val="20"/>
                <w:szCs w:val="20"/>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rsidR="006517DA" w:rsidRPr="00232E56" w:rsidRDefault="006517DA" w:rsidP="006517DA">
            <w:pPr>
              <w:spacing w:line="276" w:lineRule="auto"/>
              <w:jc w:val="center"/>
              <w:rPr>
                <w:sz w:val="20"/>
                <w:szCs w:val="20"/>
              </w:rPr>
            </w:pPr>
            <w:r w:rsidRPr="00232E56">
              <w:rPr>
                <w:sz w:val="20"/>
                <w:szCs w:val="20"/>
              </w:rPr>
              <w:fldChar w:fldCharType="begin">
                <w:ffData>
                  <w:name w:val="Text3"/>
                  <w:enabled/>
                  <w:calcOnExit w:val="0"/>
                  <w:textInput/>
                </w:ffData>
              </w:fldChar>
            </w:r>
            <w:r w:rsidRPr="00232E56">
              <w:rPr>
                <w:sz w:val="20"/>
                <w:szCs w:val="20"/>
              </w:rPr>
              <w:instrText xml:space="preserve"> FORMTEXT </w:instrText>
            </w:r>
            <w:r w:rsidRPr="00232E56">
              <w:rPr>
                <w:sz w:val="20"/>
                <w:szCs w:val="20"/>
              </w:rPr>
            </w:r>
            <w:r w:rsidRPr="00232E56">
              <w:rPr>
                <w:sz w:val="20"/>
                <w:szCs w:val="20"/>
              </w:rPr>
              <w:fldChar w:fldCharType="separate"/>
            </w:r>
            <w:r w:rsidRPr="00232E56">
              <w:rPr>
                <w:noProof/>
                <w:sz w:val="20"/>
                <w:szCs w:val="20"/>
              </w:rPr>
              <w:t> </w:t>
            </w:r>
            <w:r w:rsidRPr="00232E56">
              <w:rPr>
                <w:noProof/>
                <w:sz w:val="20"/>
                <w:szCs w:val="20"/>
              </w:rPr>
              <w:t> </w:t>
            </w:r>
            <w:r w:rsidRPr="00232E56">
              <w:rPr>
                <w:noProof/>
                <w:sz w:val="20"/>
                <w:szCs w:val="20"/>
              </w:rPr>
              <w:t> </w:t>
            </w:r>
            <w:r w:rsidRPr="00232E56">
              <w:rPr>
                <w:noProof/>
                <w:sz w:val="20"/>
                <w:szCs w:val="20"/>
              </w:rPr>
              <w:t> </w:t>
            </w:r>
            <w:r w:rsidRPr="00232E56">
              <w:rPr>
                <w:noProof/>
                <w:sz w:val="20"/>
                <w:szCs w:val="20"/>
              </w:rPr>
              <w:t> </w:t>
            </w:r>
            <w:r w:rsidRPr="00232E56">
              <w:rPr>
                <w:sz w:val="20"/>
                <w:szCs w:val="20"/>
              </w:rPr>
              <w:fldChar w:fldCharType="end"/>
            </w:r>
          </w:p>
        </w:tc>
      </w:tr>
      <w:tr w:rsidR="006517DA" w:rsidRPr="00232E56" w:rsidTr="000D65DD">
        <w:trPr>
          <w:cantSplit/>
          <w:trHeight w:val="344"/>
          <w:tblHeader/>
        </w:trPr>
        <w:tc>
          <w:tcPr>
            <w:tcW w:w="852" w:type="dxa"/>
            <w:tcBorders>
              <w:top w:val="single" w:sz="4" w:space="0" w:color="auto"/>
              <w:left w:val="single" w:sz="4" w:space="0" w:color="auto"/>
              <w:bottom w:val="single" w:sz="4" w:space="0" w:color="auto"/>
              <w:right w:val="single" w:sz="4" w:space="0" w:color="auto"/>
            </w:tcBorders>
          </w:tcPr>
          <w:p w:rsidR="006517DA" w:rsidRPr="00232E56" w:rsidRDefault="006517DA" w:rsidP="000D65DD">
            <w:pPr>
              <w:tabs>
                <w:tab w:val="left" w:pos="426"/>
                <w:tab w:val="left" w:pos="8505"/>
                <w:tab w:val="right" w:pos="9072"/>
              </w:tabs>
              <w:spacing w:before="60" w:after="60"/>
              <w:rPr>
                <w:sz w:val="20"/>
                <w:szCs w:val="20"/>
              </w:rPr>
            </w:pPr>
            <w:r w:rsidRPr="00232E56">
              <w:rPr>
                <w:sz w:val="20"/>
                <w:szCs w:val="20"/>
              </w:rPr>
              <w:t>2.</w:t>
            </w:r>
          </w:p>
        </w:tc>
        <w:tc>
          <w:tcPr>
            <w:tcW w:w="8079" w:type="dxa"/>
            <w:tcBorders>
              <w:top w:val="single" w:sz="4" w:space="0" w:color="auto"/>
              <w:left w:val="single" w:sz="4" w:space="0" w:color="auto"/>
              <w:bottom w:val="single" w:sz="4" w:space="0" w:color="auto"/>
              <w:right w:val="single" w:sz="4" w:space="0" w:color="auto"/>
            </w:tcBorders>
            <w:vAlign w:val="center"/>
          </w:tcPr>
          <w:p w:rsidR="006517DA" w:rsidRPr="00232E56" w:rsidRDefault="006517DA" w:rsidP="006517DA">
            <w:pPr>
              <w:spacing w:line="276" w:lineRule="auto"/>
              <w:jc w:val="both"/>
              <w:rPr>
                <w:sz w:val="20"/>
                <w:szCs w:val="20"/>
              </w:rPr>
            </w:pPr>
            <w:r w:rsidRPr="00232E56">
              <w:rPr>
                <w:sz w:val="20"/>
                <w:szCs w:val="20"/>
              </w:rPr>
              <w:fldChar w:fldCharType="begin">
                <w:ffData>
                  <w:name w:val="Text21"/>
                  <w:enabled/>
                  <w:calcOnExit w:val="0"/>
                  <w:textInput/>
                </w:ffData>
              </w:fldChar>
            </w:r>
            <w:r w:rsidRPr="00232E56">
              <w:rPr>
                <w:sz w:val="20"/>
                <w:szCs w:val="20"/>
              </w:rPr>
              <w:instrText xml:space="preserve"> FORMTEXT </w:instrText>
            </w:r>
            <w:r w:rsidRPr="00232E56">
              <w:rPr>
                <w:sz w:val="20"/>
                <w:szCs w:val="20"/>
              </w:rPr>
            </w:r>
            <w:r w:rsidRPr="00232E56">
              <w:rPr>
                <w:sz w:val="20"/>
                <w:szCs w:val="20"/>
              </w:rPr>
              <w:fldChar w:fldCharType="separate"/>
            </w:r>
            <w:r w:rsidRPr="00232E56">
              <w:rPr>
                <w:noProof/>
                <w:sz w:val="20"/>
                <w:szCs w:val="20"/>
              </w:rPr>
              <w:t> </w:t>
            </w:r>
            <w:r w:rsidRPr="00232E56">
              <w:rPr>
                <w:noProof/>
                <w:sz w:val="20"/>
                <w:szCs w:val="20"/>
              </w:rPr>
              <w:t> </w:t>
            </w:r>
            <w:r w:rsidRPr="00232E56">
              <w:rPr>
                <w:noProof/>
                <w:sz w:val="20"/>
                <w:szCs w:val="20"/>
              </w:rPr>
              <w:t> </w:t>
            </w:r>
            <w:r w:rsidRPr="00232E56">
              <w:rPr>
                <w:noProof/>
                <w:sz w:val="20"/>
                <w:szCs w:val="20"/>
              </w:rPr>
              <w:t> </w:t>
            </w:r>
            <w:r w:rsidRPr="00232E56">
              <w:rPr>
                <w:noProof/>
                <w:sz w:val="20"/>
                <w:szCs w:val="20"/>
              </w:rPr>
              <w:t> </w:t>
            </w:r>
            <w:r w:rsidRPr="00232E56">
              <w:rPr>
                <w:sz w:val="20"/>
                <w:szCs w:val="20"/>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rsidR="006517DA" w:rsidRPr="00232E56" w:rsidRDefault="006517DA" w:rsidP="006517DA">
            <w:pPr>
              <w:spacing w:line="276" w:lineRule="auto"/>
              <w:jc w:val="center"/>
              <w:rPr>
                <w:sz w:val="20"/>
                <w:szCs w:val="20"/>
              </w:rPr>
            </w:pPr>
            <w:r w:rsidRPr="00232E56">
              <w:rPr>
                <w:sz w:val="20"/>
                <w:szCs w:val="20"/>
              </w:rPr>
              <w:fldChar w:fldCharType="begin">
                <w:ffData>
                  <w:name w:val="Text4"/>
                  <w:enabled/>
                  <w:calcOnExit w:val="0"/>
                  <w:textInput/>
                </w:ffData>
              </w:fldChar>
            </w:r>
            <w:r w:rsidRPr="00232E56">
              <w:rPr>
                <w:sz w:val="20"/>
                <w:szCs w:val="20"/>
              </w:rPr>
              <w:instrText xml:space="preserve"> FORMTEXT </w:instrText>
            </w:r>
            <w:r w:rsidRPr="00232E56">
              <w:rPr>
                <w:sz w:val="20"/>
                <w:szCs w:val="20"/>
              </w:rPr>
            </w:r>
            <w:r w:rsidRPr="00232E56">
              <w:rPr>
                <w:sz w:val="20"/>
                <w:szCs w:val="20"/>
              </w:rPr>
              <w:fldChar w:fldCharType="separate"/>
            </w:r>
            <w:r w:rsidRPr="00232E56">
              <w:rPr>
                <w:noProof/>
                <w:sz w:val="20"/>
                <w:szCs w:val="20"/>
              </w:rPr>
              <w:t> </w:t>
            </w:r>
            <w:r w:rsidRPr="00232E56">
              <w:rPr>
                <w:noProof/>
                <w:sz w:val="20"/>
                <w:szCs w:val="20"/>
              </w:rPr>
              <w:t> </w:t>
            </w:r>
            <w:r w:rsidRPr="00232E56">
              <w:rPr>
                <w:noProof/>
                <w:sz w:val="20"/>
                <w:szCs w:val="20"/>
              </w:rPr>
              <w:t> </w:t>
            </w:r>
            <w:r w:rsidRPr="00232E56">
              <w:rPr>
                <w:noProof/>
                <w:sz w:val="20"/>
                <w:szCs w:val="20"/>
              </w:rPr>
              <w:t> </w:t>
            </w:r>
            <w:r w:rsidRPr="00232E56">
              <w:rPr>
                <w:noProof/>
                <w:sz w:val="20"/>
                <w:szCs w:val="20"/>
              </w:rPr>
              <w:t> </w:t>
            </w:r>
            <w:r w:rsidRPr="00232E56">
              <w:rPr>
                <w:sz w:val="20"/>
                <w:szCs w:val="20"/>
              </w:rPr>
              <w:fldChar w:fldCharType="end"/>
            </w:r>
          </w:p>
        </w:tc>
      </w:tr>
      <w:tr w:rsidR="006517DA" w:rsidRPr="00232E56" w:rsidTr="000D65DD">
        <w:trPr>
          <w:cantSplit/>
          <w:trHeight w:val="344"/>
          <w:tblHeader/>
        </w:trPr>
        <w:tc>
          <w:tcPr>
            <w:tcW w:w="852" w:type="dxa"/>
            <w:tcBorders>
              <w:top w:val="single" w:sz="4" w:space="0" w:color="auto"/>
              <w:left w:val="single" w:sz="4" w:space="0" w:color="auto"/>
              <w:bottom w:val="single" w:sz="4" w:space="0" w:color="auto"/>
              <w:right w:val="single" w:sz="4" w:space="0" w:color="auto"/>
            </w:tcBorders>
          </w:tcPr>
          <w:p w:rsidR="006517DA" w:rsidRPr="00232E56" w:rsidRDefault="006517DA" w:rsidP="000D65DD">
            <w:pPr>
              <w:tabs>
                <w:tab w:val="left" w:pos="426"/>
                <w:tab w:val="left" w:pos="8505"/>
                <w:tab w:val="right" w:pos="9072"/>
              </w:tabs>
              <w:spacing w:before="60" w:after="60"/>
              <w:rPr>
                <w:sz w:val="20"/>
                <w:szCs w:val="20"/>
              </w:rPr>
            </w:pPr>
            <w:r w:rsidRPr="00232E56">
              <w:rPr>
                <w:sz w:val="20"/>
                <w:szCs w:val="20"/>
              </w:rPr>
              <w:t>3.</w:t>
            </w:r>
          </w:p>
        </w:tc>
        <w:tc>
          <w:tcPr>
            <w:tcW w:w="8079" w:type="dxa"/>
            <w:tcBorders>
              <w:top w:val="single" w:sz="4" w:space="0" w:color="auto"/>
              <w:left w:val="single" w:sz="4" w:space="0" w:color="auto"/>
              <w:bottom w:val="single" w:sz="4" w:space="0" w:color="auto"/>
              <w:right w:val="single" w:sz="4" w:space="0" w:color="auto"/>
            </w:tcBorders>
            <w:vAlign w:val="center"/>
          </w:tcPr>
          <w:p w:rsidR="006517DA" w:rsidRPr="00232E56" w:rsidRDefault="006517DA" w:rsidP="006517DA">
            <w:pPr>
              <w:spacing w:line="276" w:lineRule="auto"/>
              <w:jc w:val="both"/>
              <w:rPr>
                <w:sz w:val="20"/>
                <w:szCs w:val="20"/>
              </w:rPr>
            </w:pPr>
            <w:r w:rsidRPr="00232E56">
              <w:rPr>
                <w:sz w:val="20"/>
                <w:szCs w:val="20"/>
              </w:rPr>
              <w:fldChar w:fldCharType="begin">
                <w:ffData>
                  <w:name w:val="Text21"/>
                  <w:enabled/>
                  <w:calcOnExit w:val="0"/>
                  <w:textInput/>
                </w:ffData>
              </w:fldChar>
            </w:r>
            <w:r w:rsidRPr="00232E56">
              <w:rPr>
                <w:sz w:val="20"/>
                <w:szCs w:val="20"/>
              </w:rPr>
              <w:instrText xml:space="preserve"> FORMTEXT </w:instrText>
            </w:r>
            <w:r w:rsidRPr="00232E56">
              <w:rPr>
                <w:sz w:val="20"/>
                <w:szCs w:val="20"/>
              </w:rPr>
            </w:r>
            <w:r w:rsidRPr="00232E56">
              <w:rPr>
                <w:sz w:val="20"/>
                <w:szCs w:val="20"/>
              </w:rPr>
              <w:fldChar w:fldCharType="separate"/>
            </w:r>
            <w:r w:rsidRPr="00232E56">
              <w:rPr>
                <w:noProof/>
                <w:sz w:val="20"/>
                <w:szCs w:val="20"/>
              </w:rPr>
              <w:t> </w:t>
            </w:r>
            <w:r w:rsidRPr="00232E56">
              <w:rPr>
                <w:noProof/>
                <w:sz w:val="20"/>
                <w:szCs w:val="20"/>
              </w:rPr>
              <w:t> </w:t>
            </w:r>
            <w:r w:rsidRPr="00232E56">
              <w:rPr>
                <w:noProof/>
                <w:sz w:val="20"/>
                <w:szCs w:val="20"/>
              </w:rPr>
              <w:t> </w:t>
            </w:r>
            <w:r w:rsidRPr="00232E56">
              <w:rPr>
                <w:noProof/>
                <w:sz w:val="20"/>
                <w:szCs w:val="20"/>
              </w:rPr>
              <w:t> </w:t>
            </w:r>
            <w:r w:rsidRPr="00232E56">
              <w:rPr>
                <w:noProof/>
                <w:sz w:val="20"/>
                <w:szCs w:val="20"/>
              </w:rPr>
              <w:t> </w:t>
            </w:r>
            <w:r w:rsidRPr="00232E56">
              <w:rPr>
                <w:sz w:val="20"/>
                <w:szCs w:val="20"/>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rsidR="006517DA" w:rsidRPr="00232E56" w:rsidRDefault="006517DA" w:rsidP="006517DA">
            <w:pPr>
              <w:spacing w:line="276" w:lineRule="auto"/>
              <w:jc w:val="center"/>
              <w:rPr>
                <w:sz w:val="20"/>
                <w:szCs w:val="20"/>
              </w:rPr>
            </w:pPr>
            <w:r w:rsidRPr="00232E56">
              <w:rPr>
                <w:sz w:val="20"/>
                <w:szCs w:val="20"/>
              </w:rPr>
              <w:fldChar w:fldCharType="begin">
                <w:ffData>
                  <w:name w:val="Text4"/>
                  <w:enabled/>
                  <w:calcOnExit w:val="0"/>
                  <w:textInput/>
                </w:ffData>
              </w:fldChar>
            </w:r>
            <w:r w:rsidRPr="00232E56">
              <w:rPr>
                <w:sz w:val="20"/>
                <w:szCs w:val="20"/>
              </w:rPr>
              <w:instrText xml:space="preserve"> FORMTEXT </w:instrText>
            </w:r>
            <w:r w:rsidRPr="00232E56">
              <w:rPr>
                <w:sz w:val="20"/>
                <w:szCs w:val="20"/>
              </w:rPr>
            </w:r>
            <w:r w:rsidRPr="00232E56">
              <w:rPr>
                <w:sz w:val="20"/>
                <w:szCs w:val="20"/>
              </w:rPr>
              <w:fldChar w:fldCharType="separate"/>
            </w:r>
            <w:r w:rsidRPr="00232E56">
              <w:rPr>
                <w:noProof/>
                <w:sz w:val="20"/>
                <w:szCs w:val="20"/>
              </w:rPr>
              <w:t> </w:t>
            </w:r>
            <w:r w:rsidRPr="00232E56">
              <w:rPr>
                <w:noProof/>
                <w:sz w:val="20"/>
                <w:szCs w:val="20"/>
              </w:rPr>
              <w:t> </w:t>
            </w:r>
            <w:r w:rsidRPr="00232E56">
              <w:rPr>
                <w:noProof/>
                <w:sz w:val="20"/>
                <w:szCs w:val="20"/>
              </w:rPr>
              <w:t> </w:t>
            </w:r>
            <w:r w:rsidRPr="00232E56">
              <w:rPr>
                <w:noProof/>
                <w:sz w:val="20"/>
                <w:szCs w:val="20"/>
              </w:rPr>
              <w:t> </w:t>
            </w:r>
            <w:r w:rsidRPr="00232E56">
              <w:rPr>
                <w:noProof/>
                <w:sz w:val="20"/>
                <w:szCs w:val="20"/>
              </w:rPr>
              <w:t> </w:t>
            </w:r>
            <w:r w:rsidRPr="00232E56">
              <w:rPr>
                <w:sz w:val="20"/>
                <w:szCs w:val="20"/>
              </w:rPr>
              <w:fldChar w:fldCharType="end"/>
            </w:r>
          </w:p>
        </w:tc>
      </w:tr>
      <w:tr w:rsidR="006517DA" w:rsidRPr="003C5B5E" w:rsidTr="00C23764">
        <w:trPr>
          <w:cantSplit/>
          <w:trHeight w:val="397"/>
          <w:tblHeader/>
        </w:trPr>
        <w:tc>
          <w:tcPr>
            <w:tcW w:w="852" w:type="dxa"/>
            <w:tcBorders>
              <w:top w:val="single" w:sz="4" w:space="0" w:color="auto"/>
              <w:left w:val="single" w:sz="4" w:space="0" w:color="auto"/>
              <w:bottom w:val="single" w:sz="4" w:space="0" w:color="auto"/>
              <w:right w:val="single" w:sz="4" w:space="0" w:color="auto"/>
            </w:tcBorders>
          </w:tcPr>
          <w:p w:rsidR="006517DA" w:rsidRPr="00232E56" w:rsidRDefault="006517DA" w:rsidP="006517DA">
            <w:pPr>
              <w:tabs>
                <w:tab w:val="left" w:pos="180"/>
                <w:tab w:val="left" w:pos="426"/>
                <w:tab w:val="left" w:pos="8505"/>
                <w:tab w:val="right" w:pos="9072"/>
              </w:tabs>
              <w:spacing w:before="60" w:after="60"/>
              <w:jc w:val="both"/>
              <w:rPr>
                <w:b/>
                <w:sz w:val="20"/>
                <w:szCs w:val="20"/>
              </w:rPr>
            </w:pPr>
          </w:p>
        </w:tc>
        <w:tc>
          <w:tcPr>
            <w:tcW w:w="8079" w:type="dxa"/>
            <w:tcBorders>
              <w:top w:val="single" w:sz="4" w:space="0" w:color="auto"/>
              <w:left w:val="single" w:sz="4" w:space="0" w:color="auto"/>
              <w:bottom w:val="single" w:sz="4" w:space="0" w:color="auto"/>
              <w:right w:val="single" w:sz="4" w:space="0" w:color="auto"/>
            </w:tcBorders>
            <w:vAlign w:val="center"/>
          </w:tcPr>
          <w:p w:rsidR="006517DA" w:rsidRPr="00232E56" w:rsidRDefault="006517DA" w:rsidP="006517DA">
            <w:pPr>
              <w:tabs>
                <w:tab w:val="left" w:pos="180"/>
                <w:tab w:val="left" w:pos="426"/>
                <w:tab w:val="left" w:pos="8505"/>
                <w:tab w:val="right" w:pos="9072"/>
              </w:tabs>
              <w:spacing w:before="60"/>
              <w:jc w:val="both"/>
              <w:rPr>
                <w:b/>
                <w:sz w:val="20"/>
                <w:szCs w:val="20"/>
              </w:rPr>
            </w:pPr>
            <w:r w:rsidRPr="00232E56">
              <w:rPr>
                <w:b/>
                <w:sz w:val="20"/>
                <w:szCs w:val="20"/>
              </w:rPr>
              <w:t>Summe</w:t>
            </w:r>
          </w:p>
        </w:tc>
        <w:tc>
          <w:tcPr>
            <w:tcW w:w="1418" w:type="dxa"/>
            <w:tcBorders>
              <w:top w:val="single" w:sz="4" w:space="0" w:color="auto"/>
              <w:left w:val="single" w:sz="4" w:space="0" w:color="auto"/>
              <w:bottom w:val="single" w:sz="4" w:space="0" w:color="auto"/>
              <w:right w:val="single" w:sz="4" w:space="0" w:color="auto"/>
            </w:tcBorders>
          </w:tcPr>
          <w:p w:rsidR="006517DA" w:rsidRPr="003C5B5E" w:rsidRDefault="006517DA" w:rsidP="006517DA">
            <w:pPr>
              <w:tabs>
                <w:tab w:val="left" w:pos="180"/>
                <w:tab w:val="left" w:pos="426"/>
                <w:tab w:val="left" w:pos="8505"/>
                <w:tab w:val="right" w:pos="9072"/>
              </w:tabs>
              <w:spacing w:before="60" w:after="60"/>
              <w:jc w:val="center"/>
              <w:rPr>
                <w:b/>
                <w:sz w:val="20"/>
                <w:szCs w:val="20"/>
              </w:rPr>
            </w:pPr>
            <w:r w:rsidRPr="00232E56">
              <w:rPr>
                <w:b/>
                <w:sz w:val="20"/>
                <w:szCs w:val="20"/>
              </w:rPr>
              <w:fldChar w:fldCharType="begin">
                <w:ffData>
                  <w:name w:val="Text6"/>
                  <w:enabled/>
                  <w:calcOnExit w:val="0"/>
                  <w:textInput/>
                </w:ffData>
              </w:fldChar>
            </w:r>
            <w:r w:rsidRPr="00232E56">
              <w:rPr>
                <w:b/>
                <w:sz w:val="20"/>
                <w:szCs w:val="20"/>
              </w:rPr>
              <w:instrText xml:space="preserve"> FORMTEXT </w:instrText>
            </w:r>
            <w:r w:rsidRPr="00232E56">
              <w:rPr>
                <w:b/>
                <w:sz w:val="20"/>
                <w:szCs w:val="20"/>
              </w:rPr>
            </w:r>
            <w:r w:rsidRPr="00232E56">
              <w:rPr>
                <w:b/>
                <w:sz w:val="20"/>
                <w:szCs w:val="20"/>
              </w:rPr>
              <w:fldChar w:fldCharType="separate"/>
            </w:r>
            <w:r w:rsidRPr="00232E56">
              <w:rPr>
                <w:b/>
                <w:noProof/>
                <w:sz w:val="20"/>
                <w:szCs w:val="20"/>
              </w:rPr>
              <w:t> </w:t>
            </w:r>
            <w:r w:rsidRPr="00232E56">
              <w:rPr>
                <w:b/>
                <w:noProof/>
                <w:sz w:val="20"/>
                <w:szCs w:val="20"/>
              </w:rPr>
              <w:t> </w:t>
            </w:r>
            <w:r w:rsidRPr="00232E56">
              <w:rPr>
                <w:b/>
                <w:noProof/>
                <w:sz w:val="20"/>
                <w:szCs w:val="20"/>
              </w:rPr>
              <w:t> </w:t>
            </w:r>
            <w:r w:rsidRPr="00232E56">
              <w:rPr>
                <w:b/>
                <w:noProof/>
                <w:sz w:val="20"/>
                <w:szCs w:val="20"/>
              </w:rPr>
              <w:t> </w:t>
            </w:r>
            <w:r w:rsidRPr="00232E56">
              <w:rPr>
                <w:b/>
                <w:noProof/>
                <w:sz w:val="20"/>
                <w:szCs w:val="20"/>
              </w:rPr>
              <w:t> </w:t>
            </w:r>
            <w:r w:rsidRPr="00232E56">
              <w:rPr>
                <w:b/>
                <w:sz w:val="20"/>
                <w:szCs w:val="20"/>
              </w:rPr>
              <w:fldChar w:fldCharType="end"/>
            </w:r>
          </w:p>
        </w:tc>
      </w:tr>
    </w:tbl>
    <w:p w:rsidR="00B718D2" w:rsidRDefault="00B718D2" w:rsidP="000A5C15">
      <w:pPr>
        <w:tabs>
          <w:tab w:val="right" w:pos="9072"/>
        </w:tabs>
        <w:jc w:val="both"/>
        <w:rPr>
          <w:sz w:val="20"/>
          <w:szCs w:val="20"/>
        </w:rPr>
      </w:pPr>
    </w:p>
    <w:p w:rsidR="00B718D2" w:rsidRDefault="00B718D2">
      <w:pPr>
        <w:rPr>
          <w:sz w:val="20"/>
          <w:szCs w:val="20"/>
        </w:rPr>
      </w:pPr>
      <w:r>
        <w:rPr>
          <w:sz w:val="20"/>
          <w:szCs w:val="20"/>
        </w:rPr>
        <w:br w:type="page"/>
      </w: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83"/>
      </w:tblGrid>
      <w:tr w:rsidR="00D703EB" w:rsidRPr="001929F8" w:rsidTr="00C23764">
        <w:trPr>
          <w:cantSplit/>
          <w:trHeight w:val="561"/>
          <w:tblHeader/>
        </w:trPr>
        <w:tc>
          <w:tcPr>
            <w:tcW w:w="10283" w:type="dxa"/>
            <w:tcBorders>
              <w:top w:val="single" w:sz="4" w:space="0" w:color="auto"/>
              <w:left w:val="single" w:sz="4" w:space="0" w:color="auto"/>
              <w:bottom w:val="single" w:sz="4" w:space="0" w:color="auto"/>
              <w:right w:val="single" w:sz="4" w:space="0" w:color="auto"/>
            </w:tcBorders>
            <w:vAlign w:val="center"/>
          </w:tcPr>
          <w:p w:rsidR="00D703EB" w:rsidRPr="00B718D2" w:rsidRDefault="00C23764" w:rsidP="00B718D2">
            <w:pPr>
              <w:tabs>
                <w:tab w:val="left" w:pos="426"/>
                <w:tab w:val="left" w:pos="8505"/>
                <w:tab w:val="right" w:pos="9072"/>
              </w:tabs>
              <w:spacing w:before="60" w:after="60"/>
              <w:jc w:val="both"/>
              <w:rPr>
                <w:b/>
                <w:sz w:val="20"/>
                <w:szCs w:val="20"/>
              </w:rPr>
            </w:pPr>
            <w:r w:rsidRPr="00B718D2">
              <w:rPr>
                <w:b/>
                <w:sz w:val="20"/>
                <w:szCs w:val="20"/>
              </w:rPr>
              <w:lastRenderedPageBreak/>
              <w:br w:type="page"/>
            </w:r>
            <w:r w:rsidR="00C10CEB" w:rsidRPr="00B718D2">
              <w:rPr>
                <w:b/>
                <w:sz w:val="20"/>
                <w:szCs w:val="20"/>
              </w:rPr>
              <w:br w:type="page"/>
            </w:r>
            <w:r w:rsidR="00D703EB" w:rsidRPr="00B718D2">
              <w:rPr>
                <w:b/>
                <w:sz w:val="20"/>
                <w:szCs w:val="20"/>
              </w:rPr>
              <w:br w:type="page"/>
            </w:r>
            <w:r w:rsidR="00B718D2" w:rsidRPr="00B718D2">
              <w:rPr>
                <w:b/>
                <w:sz w:val="20"/>
                <w:szCs w:val="20"/>
              </w:rPr>
              <w:t>Leistungsstufe 4 – Bau</w:t>
            </w:r>
            <w:r w:rsidR="00B718D2">
              <w:rPr>
                <w:b/>
                <w:sz w:val="20"/>
                <w:szCs w:val="20"/>
              </w:rPr>
              <w:t>oberleitung</w:t>
            </w:r>
          </w:p>
        </w:tc>
      </w:tr>
    </w:tbl>
    <w:p w:rsidR="007C7135" w:rsidRPr="001929F8" w:rsidRDefault="007C7135" w:rsidP="000A5C15">
      <w:pPr>
        <w:jc w:val="both"/>
        <w:rPr>
          <w:sz w:val="20"/>
          <w:szCs w:val="20"/>
        </w:rPr>
      </w:pPr>
    </w:p>
    <w:p w:rsidR="00C23764" w:rsidRPr="001929F8" w:rsidRDefault="00C23764" w:rsidP="000A5C15">
      <w:pPr>
        <w:jc w:val="both"/>
        <w:rPr>
          <w:sz w:val="20"/>
          <w:szCs w:val="20"/>
        </w:rPr>
      </w:pP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7"/>
        <w:gridCol w:w="7938"/>
        <w:gridCol w:w="1418"/>
      </w:tblGrid>
      <w:tr w:rsidR="003A43CF" w:rsidRPr="001929F8" w:rsidTr="00C23764">
        <w:trPr>
          <w:cantSplit/>
          <w:trHeight w:val="481"/>
          <w:tblHeader/>
        </w:trPr>
        <w:tc>
          <w:tcPr>
            <w:tcW w:w="927" w:type="dxa"/>
            <w:tcBorders>
              <w:top w:val="single" w:sz="4" w:space="0" w:color="auto"/>
              <w:left w:val="single" w:sz="4" w:space="0" w:color="auto"/>
              <w:right w:val="single" w:sz="4" w:space="0" w:color="auto"/>
            </w:tcBorders>
          </w:tcPr>
          <w:p w:rsidR="003A43CF" w:rsidRPr="001929F8" w:rsidRDefault="003A43CF" w:rsidP="000A5C15">
            <w:pPr>
              <w:tabs>
                <w:tab w:val="left" w:pos="426"/>
                <w:tab w:val="left" w:pos="8505"/>
                <w:tab w:val="right" w:pos="9072"/>
              </w:tabs>
              <w:spacing w:before="60" w:after="60"/>
              <w:jc w:val="both"/>
              <w:rPr>
                <w:b/>
                <w:sz w:val="20"/>
                <w:szCs w:val="20"/>
              </w:rPr>
            </w:pPr>
          </w:p>
        </w:tc>
        <w:tc>
          <w:tcPr>
            <w:tcW w:w="7938" w:type="dxa"/>
            <w:tcBorders>
              <w:top w:val="single" w:sz="4" w:space="0" w:color="auto"/>
              <w:left w:val="single" w:sz="4" w:space="0" w:color="auto"/>
              <w:right w:val="single" w:sz="4" w:space="0" w:color="auto"/>
            </w:tcBorders>
            <w:vAlign w:val="center"/>
          </w:tcPr>
          <w:p w:rsidR="003A43CF" w:rsidRPr="001929F8" w:rsidRDefault="003A43CF" w:rsidP="006354E6">
            <w:pPr>
              <w:tabs>
                <w:tab w:val="left" w:pos="426"/>
                <w:tab w:val="left" w:pos="8505"/>
                <w:tab w:val="right" w:pos="9072"/>
              </w:tabs>
              <w:spacing w:before="60" w:after="60"/>
              <w:jc w:val="both"/>
              <w:rPr>
                <w:b/>
                <w:sz w:val="20"/>
                <w:szCs w:val="20"/>
              </w:rPr>
            </w:pPr>
            <w:r w:rsidRPr="001929F8">
              <w:rPr>
                <w:b/>
                <w:sz w:val="20"/>
                <w:szCs w:val="20"/>
              </w:rPr>
              <w:t xml:space="preserve">Grundleistungen der </w:t>
            </w:r>
            <w:r w:rsidR="00144CB6" w:rsidRPr="001929F8">
              <w:rPr>
                <w:b/>
                <w:sz w:val="20"/>
                <w:szCs w:val="20"/>
              </w:rPr>
              <w:t>Bauoberleitung (</w:t>
            </w:r>
            <w:r w:rsidRPr="001929F8">
              <w:rPr>
                <w:b/>
                <w:sz w:val="20"/>
                <w:szCs w:val="20"/>
              </w:rPr>
              <w:t>LP</w:t>
            </w:r>
            <w:r w:rsidR="00C63B72" w:rsidRPr="001929F8">
              <w:rPr>
                <w:b/>
                <w:sz w:val="20"/>
                <w:szCs w:val="20"/>
              </w:rPr>
              <w:t>H</w:t>
            </w:r>
            <w:r w:rsidRPr="001929F8">
              <w:rPr>
                <w:b/>
                <w:sz w:val="20"/>
                <w:szCs w:val="20"/>
              </w:rPr>
              <w:t xml:space="preserve"> 8</w:t>
            </w:r>
            <w:r w:rsidR="00144CB6" w:rsidRPr="001929F8">
              <w:rPr>
                <w:b/>
                <w:sz w:val="20"/>
                <w:szCs w:val="20"/>
              </w:rPr>
              <w:t>)</w:t>
            </w:r>
            <w:r w:rsidR="000B047E" w:rsidRPr="001929F8">
              <w:rPr>
                <w:b/>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3A43CF" w:rsidRPr="001929F8" w:rsidRDefault="006517DA" w:rsidP="00144CB6">
            <w:pPr>
              <w:tabs>
                <w:tab w:val="left" w:pos="426"/>
                <w:tab w:val="left" w:pos="8505"/>
                <w:tab w:val="right" w:pos="9072"/>
              </w:tabs>
              <w:spacing w:after="60"/>
              <w:jc w:val="center"/>
              <w:rPr>
                <w:b/>
                <w:sz w:val="20"/>
                <w:szCs w:val="20"/>
              </w:rPr>
            </w:pPr>
            <w:r w:rsidRPr="001929F8">
              <w:rPr>
                <w:b/>
                <w:sz w:val="20"/>
                <w:szCs w:val="20"/>
              </w:rPr>
              <w:t>v.</w:t>
            </w:r>
            <w:r w:rsidR="003A43CF" w:rsidRPr="001929F8">
              <w:rPr>
                <w:b/>
                <w:sz w:val="20"/>
                <w:szCs w:val="20"/>
              </w:rPr>
              <w:t>H.</w:t>
            </w:r>
            <w:r w:rsidR="00144CB6" w:rsidRPr="001929F8">
              <w:rPr>
                <w:b/>
                <w:sz w:val="20"/>
                <w:szCs w:val="20"/>
              </w:rPr>
              <w:t>-Satz</w:t>
            </w:r>
          </w:p>
        </w:tc>
      </w:tr>
      <w:tr w:rsidR="008020E1" w:rsidRPr="00232E56" w:rsidTr="000D65DD">
        <w:trPr>
          <w:cantSplit/>
          <w:trHeight w:val="762"/>
          <w:tblHeader/>
        </w:trPr>
        <w:tc>
          <w:tcPr>
            <w:tcW w:w="927" w:type="dxa"/>
            <w:tcBorders>
              <w:top w:val="single" w:sz="4" w:space="0" w:color="auto"/>
              <w:left w:val="single" w:sz="4" w:space="0" w:color="auto"/>
              <w:bottom w:val="dotted" w:sz="4" w:space="0" w:color="808080"/>
              <w:right w:val="single" w:sz="4" w:space="0" w:color="auto"/>
            </w:tcBorders>
          </w:tcPr>
          <w:p w:rsidR="008020E1" w:rsidRPr="00232E56" w:rsidRDefault="008020E1" w:rsidP="000D65DD">
            <w:pPr>
              <w:tabs>
                <w:tab w:val="left" w:pos="426"/>
                <w:tab w:val="left" w:pos="8505"/>
                <w:tab w:val="right" w:pos="9072"/>
              </w:tabs>
              <w:spacing w:before="60" w:after="60"/>
              <w:rPr>
                <w:sz w:val="20"/>
                <w:szCs w:val="20"/>
              </w:rPr>
            </w:pPr>
            <w:r w:rsidRPr="00232E56">
              <w:rPr>
                <w:sz w:val="20"/>
                <w:szCs w:val="20"/>
              </w:rPr>
              <w:fldChar w:fldCharType="begin">
                <w:ffData>
                  <w:name w:val="Kontrollkästchen185"/>
                  <w:enabled/>
                  <w:calcOnExit w:val="0"/>
                  <w:checkBox>
                    <w:sizeAuto/>
                    <w:default w:val="0"/>
                  </w:checkBox>
                </w:ffData>
              </w:fldChar>
            </w:r>
            <w:r w:rsidRPr="00232E56">
              <w:rPr>
                <w:sz w:val="20"/>
                <w:szCs w:val="20"/>
              </w:rPr>
              <w:instrText xml:space="preserve"> FORMCHECKBOX </w:instrText>
            </w:r>
            <w:r w:rsidR="002F4808">
              <w:rPr>
                <w:sz w:val="20"/>
                <w:szCs w:val="20"/>
              </w:rPr>
            </w:r>
            <w:r w:rsidR="002F4808">
              <w:rPr>
                <w:sz w:val="20"/>
                <w:szCs w:val="20"/>
              </w:rPr>
              <w:fldChar w:fldCharType="separate"/>
            </w:r>
            <w:r w:rsidRPr="00232E56">
              <w:rPr>
                <w:sz w:val="20"/>
                <w:szCs w:val="20"/>
              </w:rPr>
              <w:fldChar w:fldCharType="end"/>
            </w:r>
            <w:r w:rsidRPr="00232E56">
              <w:rPr>
                <w:sz w:val="20"/>
                <w:szCs w:val="20"/>
              </w:rPr>
              <w:t xml:space="preserve"> a)</w:t>
            </w:r>
          </w:p>
        </w:tc>
        <w:tc>
          <w:tcPr>
            <w:tcW w:w="7938" w:type="dxa"/>
            <w:tcBorders>
              <w:top w:val="single" w:sz="4" w:space="0" w:color="auto"/>
              <w:left w:val="single" w:sz="4" w:space="0" w:color="auto"/>
              <w:bottom w:val="dotted" w:sz="4" w:space="0" w:color="808080"/>
              <w:right w:val="single" w:sz="4" w:space="0" w:color="auto"/>
            </w:tcBorders>
            <w:vAlign w:val="center"/>
          </w:tcPr>
          <w:p w:rsidR="008020E1" w:rsidRPr="00232E56" w:rsidRDefault="008020E1" w:rsidP="006354E6">
            <w:pPr>
              <w:jc w:val="both"/>
              <w:rPr>
                <w:sz w:val="20"/>
              </w:rPr>
            </w:pPr>
            <w:r w:rsidRPr="00232E56">
              <w:rPr>
                <w:sz w:val="20"/>
              </w:rPr>
              <w:t>Aufsicht über die örtliche Bauüberwachung, Koordinierung der an der Objektüberwachung fachlich Beteiligten, einmaliges Prüfen von Plänen auf Übereinstimmung mit dem auszuführenden Objekt und Mitwirken bei deren Freigabe</w:t>
            </w:r>
          </w:p>
        </w:tc>
        <w:tc>
          <w:tcPr>
            <w:tcW w:w="1418" w:type="dxa"/>
            <w:tcBorders>
              <w:top w:val="single" w:sz="4" w:space="0" w:color="auto"/>
              <w:left w:val="single" w:sz="4" w:space="0" w:color="auto"/>
              <w:right w:val="single" w:sz="4" w:space="0" w:color="auto"/>
            </w:tcBorders>
            <w:vAlign w:val="center"/>
          </w:tcPr>
          <w:p w:rsidR="008020E1" w:rsidRPr="00232E56" w:rsidRDefault="008020E1" w:rsidP="009458F5">
            <w:pPr>
              <w:spacing w:line="276" w:lineRule="auto"/>
              <w:jc w:val="center"/>
              <w:rPr>
                <w:sz w:val="20"/>
                <w:szCs w:val="20"/>
              </w:rPr>
            </w:pPr>
            <w:r w:rsidRPr="00232E56">
              <w:rPr>
                <w:sz w:val="20"/>
                <w:szCs w:val="20"/>
              </w:rPr>
              <w:fldChar w:fldCharType="begin">
                <w:ffData>
                  <w:name w:val=""/>
                  <w:enabled/>
                  <w:calcOnExit w:val="0"/>
                  <w:textInput>
                    <w:default w:val="8,25"/>
                  </w:textInput>
                </w:ffData>
              </w:fldChar>
            </w:r>
            <w:r w:rsidRPr="00232E56">
              <w:rPr>
                <w:sz w:val="20"/>
                <w:szCs w:val="20"/>
              </w:rPr>
              <w:instrText xml:space="preserve"> FORMTEXT </w:instrText>
            </w:r>
            <w:r w:rsidRPr="00232E56">
              <w:rPr>
                <w:sz w:val="20"/>
                <w:szCs w:val="20"/>
              </w:rPr>
            </w:r>
            <w:r w:rsidRPr="00232E56">
              <w:rPr>
                <w:sz w:val="20"/>
                <w:szCs w:val="20"/>
              </w:rPr>
              <w:fldChar w:fldCharType="separate"/>
            </w:r>
            <w:r w:rsidRPr="00232E56">
              <w:rPr>
                <w:noProof/>
                <w:sz w:val="20"/>
                <w:szCs w:val="20"/>
              </w:rPr>
              <w:t>8,25</w:t>
            </w:r>
            <w:r w:rsidRPr="00232E56">
              <w:rPr>
                <w:sz w:val="20"/>
                <w:szCs w:val="20"/>
              </w:rPr>
              <w:fldChar w:fldCharType="end"/>
            </w:r>
          </w:p>
        </w:tc>
      </w:tr>
      <w:tr w:rsidR="008020E1" w:rsidRPr="00232E56" w:rsidTr="00694CB1">
        <w:trPr>
          <w:cantSplit/>
          <w:trHeight w:val="580"/>
          <w:tblHeader/>
        </w:trPr>
        <w:tc>
          <w:tcPr>
            <w:tcW w:w="927" w:type="dxa"/>
            <w:tcBorders>
              <w:top w:val="single" w:sz="4" w:space="0" w:color="auto"/>
              <w:left w:val="single" w:sz="4" w:space="0" w:color="auto"/>
              <w:bottom w:val="single" w:sz="4" w:space="0" w:color="auto"/>
              <w:right w:val="single" w:sz="4" w:space="0" w:color="auto"/>
            </w:tcBorders>
          </w:tcPr>
          <w:p w:rsidR="008020E1" w:rsidRPr="00232E56" w:rsidRDefault="008020E1" w:rsidP="000D65DD">
            <w:pPr>
              <w:tabs>
                <w:tab w:val="left" w:pos="426"/>
                <w:tab w:val="left" w:pos="8505"/>
                <w:tab w:val="right" w:pos="9072"/>
              </w:tabs>
              <w:spacing w:before="60" w:after="60"/>
              <w:rPr>
                <w:sz w:val="20"/>
                <w:szCs w:val="20"/>
              </w:rPr>
            </w:pPr>
            <w:r w:rsidRPr="00232E56">
              <w:rPr>
                <w:sz w:val="20"/>
                <w:szCs w:val="20"/>
              </w:rPr>
              <w:fldChar w:fldCharType="begin">
                <w:ffData>
                  <w:name w:val="Kontrollkästchen185"/>
                  <w:enabled/>
                  <w:calcOnExit w:val="0"/>
                  <w:checkBox>
                    <w:sizeAuto/>
                    <w:default w:val="0"/>
                  </w:checkBox>
                </w:ffData>
              </w:fldChar>
            </w:r>
            <w:r w:rsidRPr="00232E56">
              <w:rPr>
                <w:sz w:val="20"/>
                <w:szCs w:val="20"/>
              </w:rPr>
              <w:instrText xml:space="preserve"> FORMCHECKBOX </w:instrText>
            </w:r>
            <w:r w:rsidR="002F4808">
              <w:rPr>
                <w:sz w:val="20"/>
                <w:szCs w:val="20"/>
              </w:rPr>
            </w:r>
            <w:r w:rsidR="002F4808">
              <w:rPr>
                <w:sz w:val="20"/>
                <w:szCs w:val="20"/>
              </w:rPr>
              <w:fldChar w:fldCharType="separate"/>
            </w:r>
            <w:r w:rsidRPr="00232E56">
              <w:rPr>
                <w:sz w:val="20"/>
                <w:szCs w:val="20"/>
              </w:rPr>
              <w:fldChar w:fldCharType="end"/>
            </w:r>
            <w:r w:rsidRPr="00232E56">
              <w:rPr>
                <w:sz w:val="20"/>
                <w:szCs w:val="20"/>
              </w:rPr>
              <w:t xml:space="preserve"> b)</w:t>
            </w:r>
          </w:p>
        </w:tc>
        <w:tc>
          <w:tcPr>
            <w:tcW w:w="7938" w:type="dxa"/>
            <w:tcBorders>
              <w:top w:val="single" w:sz="4" w:space="0" w:color="auto"/>
              <w:left w:val="single" w:sz="4" w:space="0" w:color="auto"/>
              <w:bottom w:val="single" w:sz="4" w:space="0" w:color="auto"/>
              <w:right w:val="single" w:sz="4" w:space="0" w:color="auto"/>
            </w:tcBorders>
            <w:vAlign w:val="center"/>
          </w:tcPr>
          <w:p w:rsidR="008020E1" w:rsidRPr="00232E56" w:rsidRDefault="008020E1" w:rsidP="00337FB4">
            <w:pPr>
              <w:jc w:val="both"/>
              <w:rPr>
                <w:sz w:val="20"/>
                <w:szCs w:val="20"/>
              </w:rPr>
            </w:pPr>
            <w:r w:rsidRPr="00232E56">
              <w:rPr>
                <w:sz w:val="20"/>
              </w:rPr>
              <w:t>Aufstellen, Fortschreiben und Überwachen eines Terminplans (Balkendiagramm);</w:t>
            </w:r>
            <w:r w:rsidRPr="00232E56">
              <w:rPr>
                <w:sz w:val="20"/>
              </w:rPr>
              <w:br/>
              <w:t>dieser ist ggf. nach Objekten und Bauabschnitten zu untergliedern.</w:t>
            </w:r>
          </w:p>
        </w:tc>
        <w:tc>
          <w:tcPr>
            <w:tcW w:w="1418" w:type="dxa"/>
            <w:tcBorders>
              <w:top w:val="single" w:sz="4" w:space="0" w:color="auto"/>
              <w:left w:val="single" w:sz="4" w:space="0" w:color="auto"/>
              <w:bottom w:val="single" w:sz="4" w:space="0" w:color="auto"/>
              <w:right w:val="single" w:sz="4" w:space="0" w:color="auto"/>
            </w:tcBorders>
            <w:vAlign w:val="center"/>
          </w:tcPr>
          <w:p w:rsidR="008020E1" w:rsidRPr="00232E56" w:rsidRDefault="008020E1" w:rsidP="009458F5">
            <w:pPr>
              <w:spacing w:line="276" w:lineRule="auto"/>
              <w:jc w:val="center"/>
              <w:rPr>
                <w:sz w:val="20"/>
                <w:szCs w:val="20"/>
              </w:rPr>
            </w:pPr>
            <w:r w:rsidRPr="00232E56">
              <w:rPr>
                <w:sz w:val="20"/>
                <w:szCs w:val="20"/>
              </w:rPr>
              <w:fldChar w:fldCharType="begin">
                <w:ffData>
                  <w:name w:val=""/>
                  <w:enabled/>
                  <w:calcOnExit w:val="0"/>
                  <w:textInput>
                    <w:default w:val="0,75"/>
                  </w:textInput>
                </w:ffData>
              </w:fldChar>
            </w:r>
            <w:r w:rsidRPr="00232E56">
              <w:rPr>
                <w:sz w:val="20"/>
                <w:szCs w:val="20"/>
              </w:rPr>
              <w:instrText xml:space="preserve"> FORMTEXT </w:instrText>
            </w:r>
            <w:r w:rsidRPr="00232E56">
              <w:rPr>
                <w:sz w:val="20"/>
                <w:szCs w:val="20"/>
              </w:rPr>
            </w:r>
            <w:r w:rsidRPr="00232E56">
              <w:rPr>
                <w:sz w:val="20"/>
                <w:szCs w:val="20"/>
              </w:rPr>
              <w:fldChar w:fldCharType="separate"/>
            </w:r>
            <w:r w:rsidRPr="00232E56">
              <w:rPr>
                <w:noProof/>
                <w:sz w:val="20"/>
                <w:szCs w:val="20"/>
              </w:rPr>
              <w:t>0,75</w:t>
            </w:r>
            <w:r w:rsidRPr="00232E56">
              <w:rPr>
                <w:sz w:val="20"/>
                <w:szCs w:val="20"/>
              </w:rPr>
              <w:fldChar w:fldCharType="end"/>
            </w:r>
          </w:p>
        </w:tc>
      </w:tr>
      <w:tr w:rsidR="008020E1" w:rsidRPr="00232E56" w:rsidTr="000D65DD">
        <w:trPr>
          <w:cantSplit/>
          <w:trHeight w:val="342"/>
          <w:tblHeader/>
        </w:trPr>
        <w:tc>
          <w:tcPr>
            <w:tcW w:w="927" w:type="dxa"/>
            <w:tcBorders>
              <w:top w:val="single" w:sz="4" w:space="0" w:color="auto"/>
              <w:left w:val="single" w:sz="4" w:space="0" w:color="auto"/>
              <w:bottom w:val="single" w:sz="4" w:space="0" w:color="auto"/>
              <w:right w:val="single" w:sz="4" w:space="0" w:color="auto"/>
            </w:tcBorders>
          </w:tcPr>
          <w:p w:rsidR="008020E1" w:rsidRPr="00232E56" w:rsidRDefault="008020E1" w:rsidP="000D65DD">
            <w:pPr>
              <w:tabs>
                <w:tab w:val="left" w:pos="426"/>
                <w:tab w:val="left" w:pos="8505"/>
                <w:tab w:val="right" w:pos="9072"/>
              </w:tabs>
              <w:spacing w:before="60" w:after="60"/>
              <w:rPr>
                <w:sz w:val="20"/>
                <w:szCs w:val="20"/>
              </w:rPr>
            </w:pPr>
            <w:r w:rsidRPr="00232E56">
              <w:rPr>
                <w:sz w:val="20"/>
                <w:szCs w:val="20"/>
              </w:rPr>
              <w:fldChar w:fldCharType="begin">
                <w:ffData>
                  <w:name w:val="Kontrollkästchen241"/>
                  <w:enabled/>
                  <w:calcOnExit w:val="0"/>
                  <w:checkBox>
                    <w:sizeAuto/>
                    <w:default w:val="0"/>
                  </w:checkBox>
                </w:ffData>
              </w:fldChar>
            </w:r>
            <w:r w:rsidRPr="00232E56">
              <w:rPr>
                <w:sz w:val="20"/>
                <w:szCs w:val="20"/>
              </w:rPr>
              <w:instrText xml:space="preserve"> FORMCHECKBOX </w:instrText>
            </w:r>
            <w:r w:rsidR="002F4808">
              <w:rPr>
                <w:sz w:val="20"/>
                <w:szCs w:val="20"/>
              </w:rPr>
            </w:r>
            <w:r w:rsidR="002F4808">
              <w:rPr>
                <w:sz w:val="20"/>
                <w:szCs w:val="20"/>
              </w:rPr>
              <w:fldChar w:fldCharType="separate"/>
            </w:r>
            <w:r w:rsidRPr="00232E56">
              <w:rPr>
                <w:sz w:val="20"/>
                <w:szCs w:val="20"/>
              </w:rPr>
              <w:fldChar w:fldCharType="end"/>
            </w:r>
            <w:r w:rsidRPr="00232E56">
              <w:rPr>
                <w:sz w:val="20"/>
                <w:szCs w:val="20"/>
              </w:rPr>
              <w:t xml:space="preserve"> c)</w:t>
            </w:r>
          </w:p>
        </w:tc>
        <w:tc>
          <w:tcPr>
            <w:tcW w:w="7938" w:type="dxa"/>
            <w:tcBorders>
              <w:top w:val="single" w:sz="4" w:space="0" w:color="auto"/>
              <w:left w:val="single" w:sz="4" w:space="0" w:color="auto"/>
              <w:bottom w:val="single" w:sz="4" w:space="0" w:color="auto"/>
              <w:right w:val="single" w:sz="4" w:space="0" w:color="auto"/>
            </w:tcBorders>
            <w:vAlign w:val="center"/>
          </w:tcPr>
          <w:p w:rsidR="008020E1" w:rsidRPr="00232E56" w:rsidRDefault="008020E1" w:rsidP="00337FB4">
            <w:pPr>
              <w:jc w:val="both"/>
              <w:rPr>
                <w:sz w:val="20"/>
                <w:szCs w:val="20"/>
              </w:rPr>
            </w:pPr>
            <w:r w:rsidRPr="00232E56">
              <w:rPr>
                <w:sz w:val="20"/>
              </w:rPr>
              <w:t xml:space="preserve">Veranlassen und Mitwirken beim </w:t>
            </w:r>
            <w:proofErr w:type="spellStart"/>
            <w:r w:rsidRPr="00232E56">
              <w:rPr>
                <w:sz w:val="20"/>
              </w:rPr>
              <w:t>Inverzugsetzen</w:t>
            </w:r>
            <w:proofErr w:type="spellEnd"/>
            <w:r w:rsidRPr="00232E56">
              <w:rPr>
                <w:sz w:val="20"/>
              </w:rPr>
              <w:t xml:space="preserve"> der ausführenden Unternehmen </w:t>
            </w:r>
          </w:p>
        </w:tc>
        <w:tc>
          <w:tcPr>
            <w:tcW w:w="1418" w:type="dxa"/>
            <w:tcBorders>
              <w:top w:val="single" w:sz="4" w:space="0" w:color="auto"/>
              <w:left w:val="single" w:sz="4" w:space="0" w:color="auto"/>
              <w:bottom w:val="single" w:sz="4" w:space="0" w:color="auto"/>
              <w:right w:val="single" w:sz="4" w:space="0" w:color="auto"/>
            </w:tcBorders>
            <w:vAlign w:val="center"/>
          </w:tcPr>
          <w:p w:rsidR="008020E1" w:rsidRPr="00232E56" w:rsidRDefault="008020E1" w:rsidP="009458F5">
            <w:pPr>
              <w:spacing w:line="276" w:lineRule="auto"/>
              <w:jc w:val="center"/>
              <w:rPr>
                <w:sz w:val="20"/>
                <w:szCs w:val="20"/>
              </w:rPr>
            </w:pPr>
            <w:r w:rsidRPr="00232E56">
              <w:rPr>
                <w:sz w:val="20"/>
                <w:szCs w:val="20"/>
              </w:rPr>
              <w:fldChar w:fldCharType="begin">
                <w:ffData>
                  <w:name w:val=""/>
                  <w:enabled/>
                  <w:calcOnExit w:val="0"/>
                  <w:textInput>
                    <w:default w:val="0,25"/>
                  </w:textInput>
                </w:ffData>
              </w:fldChar>
            </w:r>
            <w:r w:rsidRPr="00232E56">
              <w:rPr>
                <w:sz w:val="20"/>
                <w:szCs w:val="20"/>
              </w:rPr>
              <w:instrText xml:space="preserve"> FORMTEXT </w:instrText>
            </w:r>
            <w:r w:rsidRPr="00232E56">
              <w:rPr>
                <w:sz w:val="20"/>
                <w:szCs w:val="20"/>
              </w:rPr>
            </w:r>
            <w:r w:rsidRPr="00232E56">
              <w:rPr>
                <w:sz w:val="20"/>
                <w:szCs w:val="20"/>
              </w:rPr>
              <w:fldChar w:fldCharType="separate"/>
            </w:r>
            <w:r w:rsidRPr="00232E56">
              <w:rPr>
                <w:noProof/>
                <w:sz w:val="20"/>
                <w:szCs w:val="20"/>
              </w:rPr>
              <w:t>0,25</w:t>
            </w:r>
            <w:r w:rsidRPr="00232E56">
              <w:rPr>
                <w:sz w:val="20"/>
                <w:szCs w:val="20"/>
              </w:rPr>
              <w:fldChar w:fldCharType="end"/>
            </w:r>
          </w:p>
        </w:tc>
      </w:tr>
      <w:tr w:rsidR="008020E1" w:rsidRPr="00232E56" w:rsidTr="000D65DD">
        <w:trPr>
          <w:cantSplit/>
          <w:trHeight w:val="318"/>
          <w:tblHeader/>
        </w:trPr>
        <w:tc>
          <w:tcPr>
            <w:tcW w:w="927" w:type="dxa"/>
            <w:tcBorders>
              <w:top w:val="single" w:sz="4" w:space="0" w:color="auto"/>
              <w:left w:val="single" w:sz="4" w:space="0" w:color="auto"/>
              <w:bottom w:val="single" w:sz="4" w:space="0" w:color="auto"/>
              <w:right w:val="single" w:sz="4" w:space="0" w:color="auto"/>
            </w:tcBorders>
          </w:tcPr>
          <w:p w:rsidR="008020E1" w:rsidRPr="00232E56" w:rsidRDefault="008020E1" w:rsidP="000D65DD">
            <w:pPr>
              <w:tabs>
                <w:tab w:val="left" w:pos="426"/>
                <w:tab w:val="left" w:pos="8505"/>
                <w:tab w:val="right" w:pos="9072"/>
              </w:tabs>
              <w:spacing w:before="60" w:after="60"/>
              <w:rPr>
                <w:sz w:val="20"/>
                <w:szCs w:val="20"/>
              </w:rPr>
            </w:pPr>
            <w:r w:rsidRPr="00232E56">
              <w:rPr>
                <w:sz w:val="20"/>
                <w:szCs w:val="20"/>
              </w:rPr>
              <w:fldChar w:fldCharType="begin">
                <w:ffData>
                  <w:name w:val="Kontrollkästchen242"/>
                  <w:enabled/>
                  <w:calcOnExit w:val="0"/>
                  <w:checkBox>
                    <w:sizeAuto/>
                    <w:default w:val="0"/>
                  </w:checkBox>
                </w:ffData>
              </w:fldChar>
            </w:r>
            <w:r w:rsidRPr="00232E56">
              <w:rPr>
                <w:sz w:val="20"/>
                <w:szCs w:val="20"/>
              </w:rPr>
              <w:instrText xml:space="preserve"> FORMCHECKBOX </w:instrText>
            </w:r>
            <w:r w:rsidR="002F4808">
              <w:rPr>
                <w:sz w:val="20"/>
                <w:szCs w:val="20"/>
              </w:rPr>
            </w:r>
            <w:r w:rsidR="002F4808">
              <w:rPr>
                <w:sz w:val="20"/>
                <w:szCs w:val="20"/>
              </w:rPr>
              <w:fldChar w:fldCharType="separate"/>
            </w:r>
            <w:r w:rsidRPr="00232E56">
              <w:rPr>
                <w:sz w:val="20"/>
                <w:szCs w:val="20"/>
              </w:rPr>
              <w:fldChar w:fldCharType="end"/>
            </w:r>
            <w:r w:rsidRPr="00232E56">
              <w:rPr>
                <w:sz w:val="20"/>
                <w:szCs w:val="20"/>
              </w:rPr>
              <w:t xml:space="preserve"> d)</w:t>
            </w:r>
          </w:p>
        </w:tc>
        <w:tc>
          <w:tcPr>
            <w:tcW w:w="7938" w:type="dxa"/>
            <w:tcBorders>
              <w:top w:val="single" w:sz="4" w:space="0" w:color="auto"/>
              <w:left w:val="single" w:sz="4" w:space="0" w:color="auto"/>
              <w:bottom w:val="single" w:sz="4" w:space="0" w:color="auto"/>
              <w:right w:val="single" w:sz="4" w:space="0" w:color="auto"/>
            </w:tcBorders>
            <w:vAlign w:val="center"/>
          </w:tcPr>
          <w:p w:rsidR="008020E1" w:rsidRPr="00232E56" w:rsidRDefault="008020E1" w:rsidP="006354E6">
            <w:pPr>
              <w:jc w:val="both"/>
              <w:rPr>
                <w:sz w:val="20"/>
                <w:szCs w:val="20"/>
              </w:rPr>
            </w:pPr>
            <w:r w:rsidRPr="00232E56">
              <w:rPr>
                <w:sz w:val="20"/>
              </w:rPr>
              <w:t>Kostenfeststellung, Vergleich der Kostenfeststellung mit der Auftragssumme</w:t>
            </w:r>
          </w:p>
        </w:tc>
        <w:tc>
          <w:tcPr>
            <w:tcW w:w="1418" w:type="dxa"/>
            <w:tcBorders>
              <w:top w:val="single" w:sz="4" w:space="0" w:color="auto"/>
              <w:left w:val="single" w:sz="4" w:space="0" w:color="auto"/>
              <w:bottom w:val="single" w:sz="4" w:space="0" w:color="auto"/>
              <w:right w:val="single" w:sz="4" w:space="0" w:color="auto"/>
            </w:tcBorders>
            <w:vAlign w:val="center"/>
          </w:tcPr>
          <w:p w:rsidR="008020E1" w:rsidRPr="00232E56" w:rsidRDefault="008020E1" w:rsidP="009458F5">
            <w:pPr>
              <w:spacing w:line="276" w:lineRule="auto"/>
              <w:jc w:val="center"/>
              <w:rPr>
                <w:sz w:val="20"/>
                <w:szCs w:val="20"/>
              </w:rPr>
            </w:pPr>
            <w:r w:rsidRPr="00232E56">
              <w:rPr>
                <w:sz w:val="20"/>
                <w:szCs w:val="20"/>
              </w:rPr>
              <w:fldChar w:fldCharType="begin">
                <w:ffData>
                  <w:name w:val=""/>
                  <w:enabled/>
                  <w:calcOnExit w:val="0"/>
                  <w:textInput>
                    <w:default w:val="1,25"/>
                  </w:textInput>
                </w:ffData>
              </w:fldChar>
            </w:r>
            <w:r w:rsidRPr="00232E56">
              <w:rPr>
                <w:sz w:val="20"/>
                <w:szCs w:val="20"/>
              </w:rPr>
              <w:instrText xml:space="preserve"> FORMTEXT </w:instrText>
            </w:r>
            <w:r w:rsidRPr="00232E56">
              <w:rPr>
                <w:sz w:val="20"/>
                <w:szCs w:val="20"/>
              </w:rPr>
            </w:r>
            <w:r w:rsidRPr="00232E56">
              <w:rPr>
                <w:sz w:val="20"/>
                <w:szCs w:val="20"/>
              </w:rPr>
              <w:fldChar w:fldCharType="separate"/>
            </w:r>
            <w:r w:rsidRPr="00232E56">
              <w:rPr>
                <w:noProof/>
                <w:sz w:val="20"/>
                <w:szCs w:val="20"/>
              </w:rPr>
              <w:t>1,25</w:t>
            </w:r>
            <w:r w:rsidRPr="00232E56">
              <w:rPr>
                <w:sz w:val="20"/>
                <w:szCs w:val="20"/>
              </w:rPr>
              <w:fldChar w:fldCharType="end"/>
            </w:r>
          </w:p>
        </w:tc>
      </w:tr>
      <w:tr w:rsidR="008020E1" w:rsidRPr="00232E56" w:rsidTr="00CB3610">
        <w:trPr>
          <w:cantSplit/>
          <w:trHeight w:val="981"/>
          <w:tblHeader/>
        </w:trPr>
        <w:tc>
          <w:tcPr>
            <w:tcW w:w="927" w:type="dxa"/>
            <w:tcBorders>
              <w:top w:val="single" w:sz="4" w:space="0" w:color="auto"/>
              <w:left w:val="single" w:sz="4" w:space="0" w:color="auto"/>
              <w:bottom w:val="single" w:sz="4" w:space="0" w:color="auto"/>
              <w:right w:val="single" w:sz="4" w:space="0" w:color="auto"/>
            </w:tcBorders>
            <w:vAlign w:val="center"/>
          </w:tcPr>
          <w:p w:rsidR="008020E1" w:rsidRPr="00232E56" w:rsidRDefault="008020E1" w:rsidP="00144CB6">
            <w:pPr>
              <w:spacing w:line="276" w:lineRule="auto"/>
              <w:rPr>
                <w:sz w:val="20"/>
                <w:szCs w:val="20"/>
                <w:vertAlign w:val="superscript"/>
              </w:rPr>
            </w:pPr>
            <w:r w:rsidRPr="00232E56">
              <w:rPr>
                <w:sz w:val="20"/>
                <w:szCs w:val="20"/>
              </w:rPr>
              <w:fldChar w:fldCharType="begin">
                <w:ffData>
                  <w:name w:val="Kontrollkästchen185"/>
                  <w:enabled/>
                  <w:calcOnExit w:val="0"/>
                  <w:checkBox>
                    <w:sizeAuto/>
                    <w:default w:val="0"/>
                  </w:checkBox>
                </w:ffData>
              </w:fldChar>
            </w:r>
            <w:r w:rsidRPr="00232E56">
              <w:rPr>
                <w:sz w:val="20"/>
                <w:szCs w:val="20"/>
              </w:rPr>
              <w:instrText xml:space="preserve"> FORMCHECKBOX </w:instrText>
            </w:r>
            <w:r w:rsidR="002F4808">
              <w:rPr>
                <w:sz w:val="20"/>
                <w:szCs w:val="20"/>
              </w:rPr>
            </w:r>
            <w:r w:rsidR="002F4808">
              <w:rPr>
                <w:sz w:val="20"/>
                <w:szCs w:val="20"/>
              </w:rPr>
              <w:fldChar w:fldCharType="separate"/>
            </w:r>
            <w:r w:rsidRPr="00232E56">
              <w:rPr>
                <w:sz w:val="20"/>
                <w:szCs w:val="20"/>
              </w:rPr>
              <w:fldChar w:fldCharType="end"/>
            </w:r>
            <w:r w:rsidRPr="00232E56">
              <w:rPr>
                <w:sz w:val="20"/>
                <w:szCs w:val="20"/>
              </w:rPr>
              <w:t xml:space="preserve"> e)</w:t>
            </w:r>
            <w:r w:rsidRPr="00232E56">
              <w:rPr>
                <w:sz w:val="20"/>
                <w:szCs w:val="20"/>
                <w:vertAlign w:val="superscript"/>
              </w:rPr>
              <w:t>10</w:t>
            </w:r>
          </w:p>
          <w:p w:rsidR="008020E1" w:rsidRPr="00232E56" w:rsidRDefault="008020E1" w:rsidP="00144CB6">
            <w:pPr>
              <w:spacing w:line="276" w:lineRule="auto"/>
              <w:rPr>
                <w:sz w:val="20"/>
                <w:szCs w:val="20"/>
              </w:rPr>
            </w:pPr>
          </w:p>
          <w:p w:rsidR="008020E1" w:rsidRPr="00232E56" w:rsidRDefault="008020E1" w:rsidP="00144CB6">
            <w:pPr>
              <w:spacing w:line="276" w:lineRule="auto"/>
              <w:rPr>
                <w:sz w:val="20"/>
                <w:szCs w:val="20"/>
              </w:rPr>
            </w:pPr>
          </w:p>
        </w:tc>
        <w:tc>
          <w:tcPr>
            <w:tcW w:w="7938" w:type="dxa"/>
            <w:tcBorders>
              <w:top w:val="single" w:sz="4" w:space="0" w:color="auto"/>
              <w:left w:val="single" w:sz="4" w:space="0" w:color="auto"/>
              <w:bottom w:val="single" w:sz="4" w:space="0" w:color="auto"/>
              <w:right w:val="single" w:sz="4" w:space="0" w:color="auto"/>
            </w:tcBorders>
            <w:vAlign w:val="center"/>
          </w:tcPr>
          <w:p w:rsidR="008020E1" w:rsidRPr="00232E56" w:rsidRDefault="008020E1" w:rsidP="006354E6">
            <w:pPr>
              <w:jc w:val="both"/>
              <w:rPr>
                <w:sz w:val="20"/>
              </w:rPr>
            </w:pPr>
            <w:r w:rsidRPr="00232E56">
              <w:rPr>
                <w:sz w:val="20"/>
              </w:rPr>
              <w:t>Organisieren der Abnahme von Bauleistungen, Leistungen und Lieferungen und Teilnahme daran, unter Mitwirkung der örtlichen Bauüberwachung und anderer an der Planung und Objektüberwachung fachlich Beteiligter, Feststellen von Mängeln, Fertigung einer Niederschrift über das Ergebnis der Abnahme</w:t>
            </w:r>
          </w:p>
        </w:tc>
        <w:tc>
          <w:tcPr>
            <w:tcW w:w="1418" w:type="dxa"/>
            <w:tcBorders>
              <w:top w:val="single" w:sz="4" w:space="0" w:color="auto"/>
              <w:left w:val="single" w:sz="4" w:space="0" w:color="auto"/>
              <w:bottom w:val="single" w:sz="4" w:space="0" w:color="auto"/>
              <w:right w:val="single" w:sz="4" w:space="0" w:color="auto"/>
            </w:tcBorders>
            <w:vAlign w:val="center"/>
          </w:tcPr>
          <w:p w:rsidR="008020E1" w:rsidRPr="00232E56" w:rsidRDefault="008020E1" w:rsidP="009458F5">
            <w:pPr>
              <w:spacing w:line="276" w:lineRule="auto"/>
              <w:jc w:val="center"/>
              <w:rPr>
                <w:sz w:val="20"/>
                <w:szCs w:val="20"/>
              </w:rPr>
            </w:pPr>
            <w:r w:rsidRPr="00232E56">
              <w:rPr>
                <w:sz w:val="20"/>
                <w:szCs w:val="20"/>
              </w:rPr>
              <w:fldChar w:fldCharType="begin">
                <w:ffData>
                  <w:name w:val=""/>
                  <w:enabled/>
                  <w:calcOnExit w:val="0"/>
                  <w:textInput>
                    <w:default w:val="2,00"/>
                  </w:textInput>
                </w:ffData>
              </w:fldChar>
            </w:r>
            <w:r w:rsidRPr="00232E56">
              <w:rPr>
                <w:sz w:val="20"/>
                <w:szCs w:val="20"/>
              </w:rPr>
              <w:instrText xml:space="preserve"> FORMTEXT </w:instrText>
            </w:r>
            <w:r w:rsidRPr="00232E56">
              <w:rPr>
                <w:sz w:val="20"/>
                <w:szCs w:val="20"/>
              </w:rPr>
            </w:r>
            <w:r w:rsidRPr="00232E56">
              <w:rPr>
                <w:sz w:val="20"/>
                <w:szCs w:val="20"/>
              </w:rPr>
              <w:fldChar w:fldCharType="separate"/>
            </w:r>
            <w:r w:rsidRPr="00232E56">
              <w:rPr>
                <w:noProof/>
                <w:sz w:val="20"/>
                <w:szCs w:val="20"/>
              </w:rPr>
              <w:t>2,00</w:t>
            </w:r>
            <w:r w:rsidRPr="00232E56">
              <w:rPr>
                <w:sz w:val="20"/>
                <w:szCs w:val="20"/>
              </w:rPr>
              <w:fldChar w:fldCharType="end"/>
            </w:r>
          </w:p>
        </w:tc>
      </w:tr>
      <w:tr w:rsidR="008020E1" w:rsidRPr="00232E56" w:rsidTr="00694CB1">
        <w:trPr>
          <w:cantSplit/>
          <w:trHeight w:val="612"/>
          <w:tblHeader/>
        </w:trPr>
        <w:tc>
          <w:tcPr>
            <w:tcW w:w="927" w:type="dxa"/>
            <w:tcBorders>
              <w:top w:val="single" w:sz="4" w:space="0" w:color="auto"/>
              <w:left w:val="single" w:sz="4" w:space="0" w:color="auto"/>
              <w:bottom w:val="single" w:sz="4" w:space="0" w:color="auto"/>
              <w:right w:val="single" w:sz="4" w:space="0" w:color="auto"/>
            </w:tcBorders>
          </w:tcPr>
          <w:p w:rsidR="008020E1" w:rsidRPr="00232E56" w:rsidRDefault="008020E1" w:rsidP="00694CB1">
            <w:pPr>
              <w:tabs>
                <w:tab w:val="left" w:pos="426"/>
                <w:tab w:val="left" w:pos="8505"/>
                <w:tab w:val="right" w:pos="9072"/>
              </w:tabs>
              <w:spacing w:before="60" w:after="60"/>
              <w:rPr>
                <w:sz w:val="20"/>
                <w:szCs w:val="20"/>
              </w:rPr>
            </w:pPr>
            <w:r w:rsidRPr="00232E56">
              <w:rPr>
                <w:sz w:val="20"/>
                <w:szCs w:val="20"/>
              </w:rPr>
              <w:fldChar w:fldCharType="begin">
                <w:ffData>
                  <w:name w:val="Kontrollkästchen241"/>
                  <w:enabled/>
                  <w:calcOnExit w:val="0"/>
                  <w:checkBox>
                    <w:sizeAuto/>
                    <w:default w:val="0"/>
                  </w:checkBox>
                </w:ffData>
              </w:fldChar>
            </w:r>
            <w:r w:rsidRPr="00232E56">
              <w:rPr>
                <w:sz w:val="20"/>
                <w:szCs w:val="20"/>
              </w:rPr>
              <w:instrText xml:space="preserve"> FORMCHECKBOX </w:instrText>
            </w:r>
            <w:r w:rsidR="002F4808">
              <w:rPr>
                <w:sz w:val="20"/>
                <w:szCs w:val="20"/>
              </w:rPr>
            </w:r>
            <w:r w:rsidR="002F4808">
              <w:rPr>
                <w:sz w:val="20"/>
                <w:szCs w:val="20"/>
              </w:rPr>
              <w:fldChar w:fldCharType="separate"/>
            </w:r>
            <w:r w:rsidRPr="00232E56">
              <w:rPr>
                <w:sz w:val="20"/>
                <w:szCs w:val="20"/>
              </w:rPr>
              <w:fldChar w:fldCharType="end"/>
            </w:r>
            <w:r w:rsidRPr="00232E56">
              <w:rPr>
                <w:sz w:val="20"/>
                <w:szCs w:val="20"/>
              </w:rPr>
              <w:t xml:space="preserve"> f)</w:t>
            </w:r>
          </w:p>
        </w:tc>
        <w:tc>
          <w:tcPr>
            <w:tcW w:w="7938" w:type="dxa"/>
            <w:tcBorders>
              <w:top w:val="single" w:sz="4" w:space="0" w:color="auto"/>
              <w:left w:val="single" w:sz="4" w:space="0" w:color="auto"/>
              <w:bottom w:val="single" w:sz="4" w:space="0" w:color="auto"/>
              <w:right w:val="single" w:sz="4" w:space="0" w:color="auto"/>
            </w:tcBorders>
            <w:vAlign w:val="center"/>
          </w:tcPr>
          <w:p w:rsidR="008020E1" w:rsidRPr="00232E56" w:rsidRDefault="008020E1" w:rsidP="006354E6">
            <w:pPr>
              <w:jc w:val="both"/>
              <w:rPr>
                <w:sz w:val="20"/>
                <w:szCs w:val="20"/>
              </w:rPr>
            </w:pPr>
            <w:r w:rsidRPr="00232E56">
              <w:rPr>
                <w:sz w:val="20"/>
              </w:rPr>
              <w:t xml:space="preserve">Überwachen der Prüfungen der Funktionsfähigkeit der Anlagenteile und der Gesamtanlage </w:t>
            </w:r>
          </w:p>
        </w:tc>
        <w:tc>
          <w:tcPr>
            <w:tcW w:w="1418" w:type="dxa"/>
            <w:tcBorders>
              <w:top w:val="single" w:sz="4" w:space="0" w:color="auto"/>
              <w:left w:val="single" w:sz="4" w:space="0" w:color="auto"/>
              <w:bottom w:val="single" w:sz="4" w:space="0" w:color="auto"/>
              <w:right w:val="single" w:sz="4" w:space="0" w:color="auto"/>
            </w:tcBorders>
            <w:vAlign w:val="center"/>
          </w:tcPr>
          <w:p w:rsidR="008020E1" w:rsidRPr="00232E56" w:rsidRDefault="008020E1" w:rsidP="009458F5">
            <w:pPr>
              <w:spacing w:line="276" w:lineRule="auto"/>
              <w:jc w:val="center"/>
              <w:rPr>
                <w:sz w:val="20"/>
                <w:szCs w:val="20"/>
              </w:rPr>
            </w:pPr>
            <w:r w:rsidRPr="00232E56">
              <w:rPr>
                <w:sz w:val="20"/>
                <w:szCs w:val="20"/>
              </w:rPr>
              <w:fldChar w:fldCharType="begin">
                <w:ffData>
                  <w:name w:val=""/>
                  <w:enabled/>
                  <w:calcOnExit w:val="0"/>
                  <w:textInput>
                    <w:default w:val="0,50"/>
                  </w:textInput>
                </w:ffData>
              </w:fldChar>
            </w:r>
            <w:r w:rsidRPr="00232E56">
              <w:rPr>
                <w:sz w:val="20"/>
                <w:szCs w:val="20"/>
              </w:rPr>
              <w:instrText xml:space="preserve"> FORMTEXT </w:instrText>
            </w:r>
            <w:r w:rsidRPr="00232E56">
              <w:rPr>
                <w:sz w:val="20"/>
                <w:szCs w:val="20"/>
              </w:rPr>
            </w:r>
            <w:r w:rsidRPr="00232E56">
              <w:rPr>
                <w:sz w:val="20"/>
                <w:szCs w:val="20"/>
              </w:rPr>
              <w:fldChar w:fldCharType="separate"/>
            </w:r>
            <w:r w:rsidRPr="00232E56">
              <w:rPr>
                <w:noProof/>
                <w:sz w:val="20"/>
                <w:szCs w:val="20"/>
              </w:rPr>
              <w:t>0,50</w:t>
            </w:r>
            <w:r w:rsidRPr="00232E56">
              <w:rPr>
                <w:sz w:val="20"/>
                <w:szCs w:val="20"/>
              </w:rPr>
              <w:fldChar w:fldCharType="end"/>
            </w:r>
          </w:p>
        </w:tc>
      </w:tr>
      <w:tr w:rsidR="008020E1" w:rsidRPr="00232E56" w:rsidTr="00C23764">
        <w:trPr>
          <w:cantSplit/>
          <w:trHeight w:val="371"/>
          <w:tblHeader/>
        </w:trPr>
        <w:tc>
          <w:tcPr>
            <w:tcW w:w="927" w:type="dxa"/>
            <w:tcBorders>
              <w:top w:val="single" w:sz="4" w:space="0" w:color="auto"/>
              <w:left w:val="single" w:sz="4" w:space="0" w:color="auto"/>
              <w:bottom w:val="single" w:sz="4" w:space="0" w:color="auto"/>
              <w:right w:val="single" w:sz="4" w:space="0" w:color="auto"/>
            </w:tcBorders>
            <w:vAlign w:val="center"/>
          </w:tcPr>
          <w:p w:rsidR="008020E1" w:rsidRPr="00232E56" w:rsidRDefault="008020E1" w:rsidP="000A5C15">
            <w:pPr>
              <w:spacing w:line="276" w:lineRule="auto"/>
              <w:jc w:val="both"/>
              <w:rPr>
                <w:sz w:val="20"/>
                <w:szCs w:val="20"/>
              </w:rPr>
            </w:pPr>
            <w:r w:rsidRPr="00232E56">
              <w:rPr>
                <w:sz w:val="20"/>
                <w:szCs w:val="20"/>
              </w:rPr>
              <w:fldChar w:fldCharType="begin">
                <w:ffData>
                  <w:name w:val="Kontrollkästchen242"/>
                  <w:enabled/>
                  <w:calcOnExit w:val="0"/>
                  <w:checkBox>
                    <w:sizeAuto/>
                    <w:default w:val="0"/>
                  </w:checkBox>
                </w:ffData>
              </w:fldChar>
            </w:r>
            <w:r w:rsidRPr="00232E56">
              <w:rPr>
                <w:sz w:val="20"/>
                <w:szCs w:val="20"/>
              </w:rPr>
              <w:instrText xml:space="preserve"> FORMCHECKBOX </w:instrText>
            </w:r>
            <w:r w:rsidR="002F4808">
              <w:rPr>
                <w:sz w:val="20"/>
                <w:szCs w:val="20"/>
              </w:rPr>
            </w:r>
            <w:r w:rsidR="002F4808">
              <w:rPr>
                <w:sz w:val="20"/>
                <w:szCs w:val="20"/>
              </w:rPr>
              <w:fldChar w:fldCharType="separate"/>
            </w:r>
            <w:r w:rsidRPr="00232E56">
              <w:rPr>
                <w:sz w:val="20"/>
                <w:szCs w:val="20"/>
              </w:rPr>
              <w:fldChar w:fldCharType="end"/>
            </w:r>
            <w:r w:rsidRPr="00232E56">
              <w:rPr>
                <w:sz w:val="20"/>
                <w:szCs w:val="20"/>
              </w:rPr>
              <w:t xml:space="preserve"> g)</w:t>
            </w:r>
            <w:r w:rsidRPr="00232E56">
              <w:rPr>
                <w:sz w:val="20"/>
                <w:szCs w:val="20"/>
                <w:vertAlign w:val="superscript"/>
              </w:rPr>
              <w:t>11</w:t>
            </w:r>
          </w:p>
        </w:tc>
        <w:tc>
          <w:tcPr>
            <w:tcW w:w="7938" w:type="dxa"/>
            <w:tcBorders>
              <w:top w:val="single" w:sz="4" w:space="0" w:color="auto"/>
              <w:left w:val="single" w:sz="4" w:space="0" w:color="auto"/>
              <w:bottom w:val="single" w:sz="4" w:space="0" w:color="auto"/>
              <w:right w:val="single" w:sz="4" w:space="0" w:color="auto"/>
            </w:tcBorders>
            <w:vAlign w:val="center"/>
          </w:tcPr>
          <w:p w:rsidR="008020E1" w:rsidRPr="00232E56" w:rsidRDefault="008020E1" w:rsidP="006354E6">
            <w:pPr>
              <w:jc w:val="both"/>
              <w:rPr>
                <w:sz w:val="20"/>
                <w:szCs w:val="20"/>
              </w:rPr>
            </w:pPr>
            <w:r w:rsidRPr="00232E56">
              <w:rPr>
                <w:sz w:val="20"/>
              </w:rPr>
              <w:t>Antrag auf behördliche Abnahmen und Teilnahme daran</w:t>
            </w:r>
          </w:p>
        </w:tc>
        <w:tc>
          <w:tcPr>
            <w:tcW w:w="1418" w:type="dxa"/>
            <w:tcBorders>
              <w:top w:val="single" w:sz="4" w:space="0" w:color="auto"/>
              <w:left w:val="single" w:sz="4" w:space="0" w:color="auto"/>
              <w:bottom w:val="single" w:sz="4" w:space="0" w:color="auto"/>
              <w:right w:val="single" w:sz="4" w:space="0" w:color="auto"/>
            </w:tcBorders>
            <w:vAlign w:val="center"/>
          </w:tcPr>
          <w:p w:rsidR="008020E1" w:rsidRPr="00232E56" w:rsidRDefault="008020E1" w:rsidP="009458F5">
            <w:pPr>
              <w:spacing w:line="276" w:lineRule="auto"/>
              <w:jc w:val="center"/>
              <w:rPr>
                <w:sz w:val="20"/>
                <w:szCs w:val="20"/>
              </w:rPr>
            </w:pPr>
            <w:r w:rsidRPr="00232E56">
              <w:rPr>
                <w:sz w:val="20"/>
                <w:szCs w:val="20"/>
              </w:rPr>
              <w:fldChar w:fldCharType="begin">
                <w:ffData>
                  <w:name w:val=""/>
                  <w:enabled/>
                  <w:calcOnExit w:val="0"/>
                  <w:textInput>
                    <w:default w:val="0,30"/>
                  </w:textInput>
                </w:ffData>
              </w:fldChar>
            </w:r>
            <w:r w:rsidRPr="00232E56">
              <w:rPr>
                <w:sz w:val="20"/>
                <w:szCs w:val="20"/>
              </w:rPr>
              <w:instrText xml:space="preserve"> FORMTEXT </w:instrText>
            </w:r>
            <w:r w:rsidRPr="00232E56">
              <w:rPr>
                <w:sz w:val="20"/>
                <w:szCs w:val="20"/>
              </w:rPr>
            </w:r>
            <w:r w:rsidRPr="00232E56">
              <w:rPr>
                <w:sz w:val="20"/>
                <w:szCs w:val="20"/>
              </w:rPr>
              <w:fldChar w:fldCharType="separate"/>
            </w:r>
            <w:r w:rsidRPr="00232E56">
              <w:rPr>
                <w:noProof/>
                <w:sz w:val="20"/>
                <w:szCs w:val="20"/>
              </w:rPr>
              <w:t>0,30</w:t>
            </w:r>
            <w:r w:rsidRPr="00232E56">
              <w:rPr>
                <w:sz w:val="20"/>
                <w:szCs w:val="20"/>
              </w:rPr>
              <w:fldChar w:fldCharType="end"/>
            </w:r>
          </w:p>
        </w:tc>
      </w:tr>
      <w:tr w:rsidR="008020E1" w:rsidRPr="00232E56" w:rsidTr="00C23764">
        <w:trPr>
          <w:cantSplit/>
          <w:trHeight w:val="342"/>
          <w:tblHeader/>
        </w:trPr>
        <w:tc>
          <w:tcPr>
            <w:tcW w:w="927" w:type="dxa"/>
            <w:tcBorders>
              <w:top w:val="single" w:sz="4" w:space="0" w:color="auto"/>
              <w:left w:val="single" w:sz="4" w:space="0" w:color="auto"/>
              <w:bottom w:val="single" w:sz="4" w:space="0" w:color="auto"/>
              <w:right w:val="single" w:sz="4" w:space="0" w:color="auto"/>
            </w:tcBorders>
            <w:vAlign w:val="center"/>
          </w:tcPr>
          <w:p w:rsidR="008020E1" w:rsidRPr="00232E56" w:rsidRDefault="008020E1" w:rsidP="000A5C15">
            <w:pPr>
              <w:spacing w:line="276" w:lineRule="auto"/>
              <w:jc w:val="both"/>
              <w:rPr>
                <w:sz w:val="20"/>
                <w:szCs w:val="20"/>
              </w:rPr>
            </w:pPr>
            <w:r w:rsidRPr="00232E56">
              <w:rPr>
                <w:sz w:val="20"/>
                <w:szCs w:val="20"/>
              </w:rPr>
              <w:fldChar w:fldCharType="begin">
                <w:ffData>
                  <w:name w:val="Kontrollkästchen242"/>
                  <w:enabled/>
                  <w:calcOnExit w:val="0"/>
                  <w:checkBox>
                    <w:sizeAuto/>
                    <w:default w:val="0"/>
                  </w:checkBox>
                </w:ffData>
              </w:fldChar>
            </w:r>
            <w:r w:rsidRPr="00232E56">
              <w:rPr>
                <w:sz w:val="20"/>
                <w:szCs w:val="20"/>
              </w:rPr>
              <w:instrText xml:space="preserve"> FORMCHECKBOX </w:instrText>
            </w:r>
            <w:r w:rsidR="002F4808">
              <w:rPr>
                <w:sz w:val="20"/>
                <w:szCs w:val="20"/>
              </w:rPr>
            </w:r>
            <w:r w:rsidR="002F4808">
              <w:rPr>
                <w:sz w:val="20"/>
                <w:szCs w:val="20"/>
              </w:rPr>
              <w:fldChar w:fldCharType="separate"/>
            </w:r>
            <w:r w:rsidRPr="00232E56">
              <w:rPr>
                <w:sz w:val="20"/>
                <w:szCs w:val="20"/>
              </w:rPr>
              <w:fldChar w:fldCharType="end"/>
            </w:r>
            <w:r w:rsidRPr="00232E56">
              <w:rPr>
                <w:sz w:val="20"/>
                <w:szCs w:val="20"/>
              </w:rPr>
              <w:t xml:space="preserve"> h)</w:t>
            </w:r>
            <w:r w:rsidRPr="00232E56">
              <w:rPr>
                <w:sz w:val="20"/>
                <w:szCs w:val="20"/>
                <w:vertAlign w:val="superscript"/>
              </w:rPr>
              <w:t>12</w:t>
            </w:r>
          </w:p>
        </w:tc>
        <w:tc>
          <w:tcPr>
            <w:tcW w:w="7938" w:type="dxa"/>
            <w:tcBorders>
              <w:top w:val="single" w:sz="4" w:space="0" w:color="auto"/>
              <w:left w:val="single" w:sz="4" w:space="0" w:color="auto"/>
              <w:bottom w:val="single" w:sz="4" w:space="0" w:color="auto"/>
              <w:right w:val="single" w:sz="4" w:space="0" w:color="auto"/>
            </w:tcBorders>
            <w:vAlign w:val="center"/>
          </w:tcPr>
          <w:p w:rsidR="008020E1" w:rsidRPr="00232E56" w:rsidRDefault="008020E1" w:rsidP="006354E6">
            <w:pPr>
              <w:jc w:val="both"/>
              <w:rPr>
                <w:sz w:val="20"/>
                <w:szCs w:val="20"/>
              </w:rPr>
            </w:pPr>
            <w:r w:rsidRPr="00232E56">
              <w:rPr>
                <w:sz w:val="20"/>
              </w:rPr>
              <w:t>Übergabe des Objekts</w:t>
            </w:r>
            <w:r w:rsidR="00B718D2" w:rsidRPr="00232E56">
              <w:rPr>
                <w:sz w:val="20"/>
              </w:rPr>
              <w:t xml:space="preserve"> </w:t>
            </w:r>
            <w:r w:rsidR="00B718D2" w:rsidRPr="00232E56">
              <w:rPr>
                <w:color w:val="000000"/>
                <w:sz w:val="20"/>
                <w:szCs w:val="20"/>
              </w:rPr>
              <w:t xml:space="preserve">(unter Verwendung des </w:t>
            </w:r>
            <w:proofErr w:type="spellStart"/>
            <w:r w:rsidR="00B718D2" w:rsidRPr="00232E56">
              <w:rPr>
                <w:color w:val="000000"/>
                <w:sz w:val="20"/>
                <w:szCs w:val="20"/>
              </w:rPr>
              <w:t>RLBau</w:t>
            </w:r>
            <w:proofErr w:type="spellEnd"/>
            <w:r w:rsidR="00B718D2" w:rsidRPr="00232E56">
              <w:rPr>
                <w:color w:val="000000"/>
                <w:sz w:val="20"/>
                <w:szCs w:val="20"/>
              </w:rPr>
              <w:t xml:space="preserve"> Musters Übergabe)</w:t>
            </w:r>
          </w:p>
        </w:tc>
        <w:tc>
          <w:tcPr>
            <w:tcW w:w="1418" w:type="dxa"/>
            <w:tcBorders>
              <w:top w:val="single" w:sz="4" w:space="0" w:color="auto"/>
              <w:left w:val="single" w:sz="4" w:space="0" w:color="auto"/>
              <w:bottom w:val="single" w:sz="4" w:space="0" w:color="auto"/>
              <w:right w:val="single" w:sz="4" w:space="0" w:color="auto"/>
            </w:tcBorders>
            <w:vAlign w:val="center"/>
          </w:tcPr>
          <w:p w:rsidR="008020E1" w:rsidRPr="00232E56" w:rsidRDefault="008020E1" w:rsidP="009458F5">
            <w:pPr>
              <w:spacing w:line="276" w:lineRule="auto"/>
              <w:jc w:val="center"/>
              <w:rPr>
                <w:sz w:val="20"/>
                <w:szCs w:val="20"/>
              </w:rPr>
            </w:pPr>
            <w:r w:rsidRPr="00232E56">
              <w:rPr>
                <w:sz w:val="20"/>
                <w:szCs w:val="20"/>
              </w:rPr>
              <w:fldChar w:fldCharType="begin">
                <w:ffData>
                  <w:name w:val=""/>
                  <w:enabled/>
                  <w:calcOnExit w:val="0"/>
                  <w:textInput>
                    <w:default w:val="0,30"/>
                  </w:textInput>
                </w:ffData>
              </w:fldChar>
            </w:r>
            <w:r w:rsidRPr="00232E56">
              <w:rPr>
                <w:sz w:val="20"/>
                <w:szCs w:val="20"/>
              </w:rPr>
              <w:instrText xml:space="preserve"> FORMTEXT </w:instrText>
            </w:r>
            <w:r w:rsidRPr="00232E56">
              <w:rPr>
                <w:sz w:val="20"/>
                <w:szCs w:val="20"/>
              </w:rPr>
            </w:r>
            <w:r w:rsidRPr="00232E56">
              <w:rPr>
                <w:sz w:val="20"/>
                <w:szCs w:val="20"/>
              </w:rPr>
              <w:fldChar w:fldCharType="separate"/>
            </w:r>
            <w:r w:rsidRPr="00232E56">
              <w:rPr>
                <w:noProof/>
                <w:sz w:val="20"/>
                <w:szCs w:val="20"/>
              </w:rPr>
              <w:t>0,30</w:t>
            </w:r>
            <w:r w:rsidRPr="00232E56">
              <w:rPr>
                <w:sz w:val="20"/>
                <w:szCs w:val="20"/>
              </w:rPr>
              <w:fldChar w:fldCharType="end"/>
            </w:r>
          </w:p>
        </w:tc>
      </w:tr>
      <w:tr w:rsidR="008020E1" w:rsidRPr="00232E56" w:rsidTr="00C23764">
        <w:trPr>
          <w:cantSplit/>
          <w:trHeight w:val="384"/>
          <w:tblHeader/>
        </w:trPr>
        <w:tc>
          <w:tcPr>
            <w:tcW w:w="927" w:type="dxa"/>
            <w:tcBorders>
              <w:top w:val="single" w:sz="4" w:space="0" w:color="auto"/>
              <w:left w:val="single" w:sz="4" w:space="0" w:color="auto"/>
              <w:bottom w:val="single" w:sz="4" w:space="0" w:color="auto"/>
              <w:right w:val="single" w:sz="4" w:space="0" w:color="auto"/>
            </w:tcBorders>
            <w:vAlign w:val="center"/>
          </w:tcPr>
          <w:p w:rsidR="008020E1" w:rsidRPr="00232E56" w:rsidRDefault="008020E1" w:rsidP="000A5C15">
            <w:pPr>
              <w:spacing w:line="276" w:lineRule="auto"/>
              <w:jc w:val="both"/>
              <w:rPr>
                <w:sz w:val="20"/>
                <w:szCs w:val="20"/>
                <w:vertAlign w:val="superscript"/>
              </w:rPr>
            </w:pPr>
            <w:r w:rsidRPr="00232E56">
              <w:rPr>
                <w:sz w:val="20"/>
                <w:szCs w:val="20"/>
              </w:rPr>
              <w:fldChar w:fldCharType="begin">
                <w:ffData>
                  <w:name w:val="Kontrollkästchen185"/>
                  <w:enabled/>
                  <w:calcOnExit w:val="0"/>
                  <w:checkBox>
                    <w:sizeAuto/>
                    <w:default w:val="0"/>
                  </w:checkBox>
                </w:ffData>
              </w:fldChar>
            </w:r>
            <w:r w:rsidRPr="00232E56">
              <w:rPr>
                <w:sz w:val="20"/>
                <w:szCs w:val="20"/>
              </w:rPr>
              <w:instrText xml:space="preserve"> FORMCHECKBOX </w:instrText>
            </w:r>
            <w:r w:rsidR="002F4808">
              <w:rPr>
                <w:sz w:val="20"/>
                <w:szCs w:val="20"/>
              </w:rPr>
            </w:r>
            <w:r w:rsidR="002F4808">
              <w:rPr>
                <w:sz w:val="20"/>
                <w:szCs w:val="20"/>
              </w:rPr>
              <w:fldChar w:fldCharType="separate"/>
            </w:r>
            <w:r w:rsidRPr="00232E56">
              <w:rPr>
                <w:sz w:val="20"/>
                <w:szCs w:val="20"/>
              </w:rPr>
              <w:fldChar w:fldCharType="end"/>
            </w:r>
            <w:r w:rsidRPr="00232E56">
              <w:rPr>
                <w:sz w:val="20"/>
                <w:szCs w:val="20"/>
              </w:rPr>
              <w:t xml:space="preserve"> i)</w:t>
            </w:r>
            <w:r w:rsidRPr="00232E56">
              <w:rPr>
                <w:sz w:val="20"/>
                <w:szCs w:val="20"/>
                <w:vertAlign w:val="superscript"/>
              </w:rPr>
              <w:t>13</w:t>
            </w:r>
          </w:p>
        </w:tc>
        <w:tc>
          <w:tcPr>
            <w:tcW w:w="7938" w:type="dxa"/>
            <w:tcBorders>
              <w:top w:val="single" w:sz="4" w:space="0" w:color="auto"/>
              <w:left w:val="single" w:sz="4" w:space="0" w:color="auto"/>
              <w:bottom w:val="single" w:sz="4" w:space="0" w:color="auto"/>
              <w:right w:val="single" w:sz="4" w:space="0" w:color="auto"/>
            </w:tcBorders>
            <w:vAlign w:val="center"/>
          </w:tcPr>
          <w:p w:rsidR="008020E1" w:rsidRPr="00232E56" w:rsidRDefault="008020E1" w:rsidP="006354E6">
            <w:pPr>
              <w:jc w:val="both"/>
              <w:rPr>
                <w:sz w:val="20"/>
                <w:szCs w:val="20"/>
              </w:rPr>
            </w:pPr>
            <w:r w:rsidRPr="00232E56">
              <w:rPr>
                <w:sz w:val="20"/>
              </w:rPr>
              <w:t>Auflisten der Verjährungsfristen der Mängelansprüche</w:t>
            </w:r>
          </w:p>
        </w:tc>
        <w:tc>
          <w:tcPr>
            <w:tcW w:w="1418" w:type="dxa"/>
            <w:tcBorders>
              <w:top w:val="single" w:sz="4" w:space="0" w:color="auto"/>
              <w:left w:val="single" w:sz="4" w:space="0" w:color="auto"/>
              <w:bottom w:val="single" w:sz="4" w:space="0" w:color="auto"/>
              <w:right w:val="single" w:sz="4" w:space="0" w:color="auto"/>
            </w:tcBorders>
            <w:vAlign w:val="center"/>
          </w:tcPr>
          <w:p w:rsidR="008020E1" w:rsidRPr="00232E56" w:rsidRDefault="008020E1" w:rsidP="009458F5">
            <w:pPr>
              <w:spacing w:line="276" w:lineRule="auto"/>
              <w:jc w:val="center"/>
              <w:rPr>
                <w:sz w:val="20"/>
                <w:szCs w:val="20"/>
              </w:rPr>
            </w:pPr>
            <w:r w:rsidRPr="00232E56">
              <w:rPr>
                <w:sz w:val="20"/>
                <w:szCs w:val="20"/>
              </w:rPr>
              <w:fldChar w:fldCharType="begin">
                <w:ffData>
                  <w:name w:val=""/>
                  <w:enabled/>
                  <w:calcOnExit w:val="0"/>
                  <w:textInput>
                    <w:default w:val="0,25"/>
                  </w:textInput>
                </w:ffData>
              </w:fldChar>
            </w:r>
            <w:r w:rsidRPr="00232E56">
              <w:rPr>
                <w:sz w:val="20"/>
                <w:szCs w:val="20"/>
              </w:rPr>
              <w:instrText xml:space="preserve"> FORMTEXT </w:instrText>
            </w:r>
            <w:r w:rsidRPr="00232E56">
              <w:rPr>
                <w:sz w:val="20"/>
                <w:szCs w:val="20"/>
              </w:rPr>
            </w:r>
            <w:r w:rsidRPr="00232E56">
              <w:rPr>
                <w:sz w:val="20"/>
                <w:szCs w:val="20"/>
              </w:rPr>
              <w:fldChar w:fldCharType="separate"/>
            </w:r>
            <w:r w:rsidRPr="00232E56">
              <w:rPr>
                <w:noProof/>
                <w:sz w:val="20"/>
                <w:szCs w:val="20"/>
              </w:rPr>
              <w:t>0,25</w:t>
            </w:r>
            <w:r w:rsidRPr="00232E56">
              <w:rPr>
                <w:sz w:val="20"/>
                <w:szCs w:val="20"/>
              </w:rPr>
              <w:fldChar w:fldCharType="end"/>
            </w:r>
          </w:p>
        </w:tc>
      </w:tr>
      <w:tr w:rsidR="008020E1" w:rsidRPr="00232E56" w:rsidTr="000D65DD">
        <w:trPr>
          <w:cantSplit/>
          <w:trHeight w:val="558"/>
          <w:tblHeader/>
        </w:trPr>
        <w:tc>
          <w:tcPr>
            <w:tcW w:w="927" w:type="dxa"/>
            <w:tcBorders>
              <w:top w:val="single" w:sz="4" w:space="0" w:color="auto"/>
              <w:left w:val="single" w:sz="4" w:space="0" w:color="auto"/>
              <w:bottom w:val="single" w:sz="4" w:space="0" w:color="auto"/>
              <w:right w:val="single" w:sz="4" w:space="0" w:color="auto"/>
            </w:tcBorders>
          </w:tcPr>
          <w:p w:rsidR="008020E1" w:rsidRPr="00232E56" w:rsidRDefault="008020E1" w:rsidP="00694CB1">
            <w:pPr>
              <w:tabs>
                <w:tab w:val="left" w:pos="426"/>
                <w:tab w:val="left" w:pos="8505"/>
                <w:tab w:val="right" w:pos="9072"/>
              </w:tabs>
              <w:spacing w:before="60" w:after="60"/>
              <w:rPr>
                <w:sz w:val="20"/>
                <w:szCs w:val="20"/>
              </w:rPr>
            </w:pPr>
            <w:r w:rsidRPr="00232E56">
              <w:rPr>
                <w:sz w:val="20"/>
                <w:szCs w:val="20"/>
              </w:rPr>
              <w:fldChar w:fldCharType="begin">
                <w:ffData>
                  <w:name w:val="Kontrollkästchen241"/>
                  <w:enabled/>
                  <w:calcOnExit w:val="0"/>
                  <w:checkBox>
                    <w:sizeAuto/>
                    <w:default w:val="0"/>
                  </w:checkBox>
                </w:ffData>
              </w:fldChar>
            </w:r>
            <w:r w:rsidRPr="00232E56">
              <w:rPr>
                <w:sz w:val="20"/>
                <w:szCs w:val="20"/>
              </w:rPr>
              <w:instrText xml:space="preserve"> FORMCHECKBOX </w:instrText>
            </w:r>
            <w:r w:rsidR="002F4808">
              <w:rPr>
                <w:sz w:val="20"/>
                <w:szCs w:val="20"/>
              </w:rPr>
            </w:r>
            <w:r w:rsidR="002F4808">
              <w:rPr>
                <w:sz w:val="20"/>
                <w:szCs w:val="20"/>
              </w:rPr>
              <w:fldChar w:fldCharType="separate"/>
            </w:r>
            <w:r w:rsidRPr="00232E56">
              <w:rPr>
                <w:sz w:val="20"/>
                <w:szCs w:val="20"/>
              </w:rPr>
              <w:fldChar w:fldCharType="end"/>
            </w:r>
            <w:r w:rsidRPr="00232E56">
              <w:rPr>
                <w:sz w:val="20"/>
                <w:szCs w:val="20"/>
              </w:rPr>
              <w:t xml:space="preserve"> j)</w:t>
            </w:r>
          </w:p>
        </w:tc>
        <w:tc>
          <w:tcPr>
            <w:tcW w:w="7938" w:type="dxa"/>
            <w:tcBorders>
              <w:top w:val="single" w:sz="4" w:space="0" w:color="auto"/>
              <w:left w:val="single" w:sz="4" w:space="0" w:color="auto"/>
              <w:bottom w:val="single" w:sz="4" w:space="0" w:color="auto"/>
              <w:right w:val="single" w:sz="4" w:space="0" w:color="auto"/>
            </w:tcBorders>
            <w:vAlign w:val="center"/>
          </w:tcPr>
          <w:p w:rsidR="008020E1" w:rsidRPr="00232E56" w:rsidRDefault="008020E1" w:rsidP="006354E6">
            <w:pPr>
              <w:jc w:val="both"/>
              <w:rPr>
                <w:sz w:val="20"/>
              </w:rPr>
            </w:pPr>
            <w:r w:rsidRPr="00232E56">
              <w:rPr>
                <w:sz w:val="20"/>
              </w:rPr>
              <w:t>Zusammenstellen und Übergeben der Dokumentation des Bauablaufs, der Bestandsunterlagen und der Wartungsvorschriften</w:t>
            </w:r>
          </w:p>
        </w:tc>
        <w:tc>
          <w:tcPr>
            <w:tcW w:w="1418" w:type="dxa"/>
            <w:tcBorders>
              <w:top w:val="single" w:sz="4" w:space="0" w:color="auto"/>
              <w:left w:val="single" w:sz="4" w:space="0" w:color="auto"/>
              <w:bottom w:val="single" w:sz="4" w:space="0" w:color="auto"/>
              <w:right w:val="single" w:sz="4" w:space="0" w:color="auto"/>
            </w:tcBorders>
            <w:vAlign w:val="center"/>
          </w:tcPr>
          <w:p w:rsidR="008020E1" w:rsidRPr="00232E56" w:rsidRDefault="008020E1" w:rsidP="009458F5">
            <w:pPr>
              <w:spacing w:line="276" w:lineRule="auto"/>
              <w:jc w:val="center"/>
              <w:rPr>
                <w:sz w:val="20"/>
                <w:szCs w:val="20"/>
              </w:rPr>
            </w:pPr>
            <w:r w:rsidRPr="00232E56">
              <w:rPr>
                <w:sz w:val="20"/>
                <w:szCs w:val="20"/>
              </w:rPr>
              <w:fldChar w:fldCharType="begin">
                <w:ffData>
                  <w:name w:val=""/>
                  <w:enabled/>
                  <w:calcOnExit w:val="0"/>
                  <w:textInput>
                    <w:default w:val="0,25"/>
                  </w:textInput>
                </w:ffData>
              </w:fldChar>
            </w:r>
            <w:r w:rsidRPr="00232E56">
              <w:rPr>
                <w:sz w:val="20"/>
                <w:szCs w:val="20"/>
              </w:rPr>
              <w:instrText xml:space="preserve"> FORMTEXT </w:instrText>
            </w:r>
            <w:r w:rsidRPr="00232E56">
              <w:rPr>
                <w:sz w:val="20"/>
                <w:szCs w:val="20"/>
              </w:rPr>
            </w:r>
            <w:r w:rsidRPr="00232E56">
              <w:rPr>
                <w:sz w:val="20"/>
                <w:szCs w:val="20"/>
              </w:rPr>
              <w:fldChar w:fldCharType="separate"/>
            </w:r>
            <w:r w:rsidRPr="00232E56">
              <w:rPr>
                <w:noProof/>
                <w:sz w:val="20"/>
                <w:szCs w:val="20"/>
              </w:rPr>
              <w:t>0,25</w:t>
            </w:r>
            <w:r w:rsidRPr="00232E56">
              <w:rPr>
                <w:sz w:val="20"/>
                <w:szCs w:val="20"/>
              </w:rPr>
              <w:fldChar w:fldCharType="end"/>
            </w:r>
          </w:p>
        </w:tc>
      </w:tr>
      <w:tr w:rsidR="003A43CF" w:rsidRPr="00232E56" w:rsidTr="00C23764">
        <w:trPr>
          <w:cantSplit/>
          <w:trHeight w:val="397"/>
          <w:tblHeader/>
        </w:trPr>
        <w:tc>
          <w:tcPr>
            <w:tcW w:w="927" w:type="dxa"/>
            <w:tcBorders>
              <w:top w:val="single" w:sz="4" w:space="0" w:color="auto"/>
              <w:left w:val="single" w:sz="4" w:space="0" w:color="auto"/>
              <w:bottom w:val="single" w:sz="4" w:space="0" w:color="auto"/>
              <w:right w:val="single" w:sz="4" w:space="0" w:color="auto"/>
            </w:tcBorders>
          </w:tcPr>
          <w:p w:rsidR="003A43CF" w:rsidRPr="00232E56" w:rsidRDefault="003A43CF" w:rsidP="000A5C15">
            <w:pPr>
              <w:tabs>
                <w:tab w:val="left" w:pos="426"/>
                <w:tab w:val="left" w:pos="8505"/>
                <w:tab w:val="right" w:pos="9072"/>
              </w:tabs>
              <w:spacing w:before="60" w:after="60"/>
              <w:jc w:val="both"/>
              <w:rPr>
                <w:b/>
                <w:sz w:val="20"/>
                <w:szCs w:val="20"/>
              </w:rPr>
            </w:pPr>
          </w:p>
        </w:tc>
        <w:tc>
          <w:tcPr>
            <w:tcW w:w="7938" w:type="dxa"/>
            <w:tcBorders>
              <w:top w:val="single" w:sz="4" w:space="0" w:color="auto"/>
              <w:left w:val="single" w:sz="4" w:space="0" w:color="auto"/>
              <w:bottom w:val="single" w:sz="4" w:space="0" w:color="auto"/>
              <w:right w:val="single" w:sz="4" w:space="0" w:color="auto"/>
            </w:tcBorders>
            <w:vAlign w:val="center"/>
          </w:tcPr>
          <w:p w:rsidR="003A43CF" w:rsidRPr="00232E56" w:rsidRDefault="003A43CF" w:rsidP="00CC72A1">
            <w:pPr>
              <w:tabs>
                <w:tab w:val="left" w:pos="426"/>
                <w:tab w:val="left" w:pos="8505"/>
                <w:tab w:val="right" w:pos="9072"/>
              </w:tabs>
              <w:jc w:val="both"/>
              <w:rPr>
                <w:b/>
                <w:sz w:val="20"/>
                <w:szCs w:val="20"/>
              </w:rPr>
            </w:pPr>
            <w:r w:rsidRPr="00232E56">
              <w:rPr>
                <w:b/>
                <w:sz w:val="20"/>
                <w:szCs w:val="20"/>
              </w:rPr>
              <w:t>Summe</w:t>
            </w:r>
            <w:r w:rsidR="006354E6" w:rsidRPr="00232E56">
              <w:rPr>
                <w:sz w:val="20"/>
                <w:szCs w:val="20"/>
              </w:rPr>
              <w:t xml:space="preserve"> (maximal</w:t>
            </w:r>
            <w:r w:rsidRPr="00232E56">
              <w:rPr>
                <w:sz w:val="20"/>
                <w:szCs w:val="20"/>
              </w:rPr>
              <w:t xml:space="preserve"> </w:t>
            </w:r>
            <w:r w:rsidR="000101CA" w:rsidRPr="00232E56">
              <w:rPr>
                <w:sz w:val="20"/>
                <w:szCs w:val="20"/>
              </w:rPr>
              <w:t>1</w:t>
            </w:r>
            <w:r w:rsidR="006354E6" w:rsidRPr="00232E56">
              <w:rPr>
                <w:sz w:val="20"/>
                <w:szCs w:val="20"/>
              </w:rPr>
              <w:t>4,10</w:t>
            </w:r>
            <w:r w:rsidRPr="00232E56">
              <w:rPr>
                <w:sz w:val="20"/>
                <w:szCs w:val="20"/>
              </w:rPr>
              <w:t xml:space="preserve"> v.H.</w:t>
            </w:r>
            <w:r w:rsidR="006354E6" w:rsidRPr="00232E56">
              <w:rPr>
                <w:sz w:val="20"/>
                <w:szCs w:val="20"/>
              </w:rPr>
              <w:t xml:space="preserve"> </w:t>
            </w:r>
            <w:r w:rsidR="00CC72A1" w:rsidRPr="00232E56">
              <w:rPr>
                <w:sz w:val="20"/>
                <w:szCs w:val="20"/>
              </w:rPr>
              <w:t>VHF</w:t>
            </w:r>
            <w:r w:rsidR="006354E6" w:rsidRPr="00232E56">
              <w:rPr>
                <w:sz w:val="20"/>
                <w:szCs w:val="20"/>
              </w:rPr>
              <w:t>, 15,00 v.H. HOAI)</w:t>
            </w:r>
            <w:r w:rsidRPr="00232E56">
              <w:rPr>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rsidR="003A43CF" w:rsidRPr="00232E56" w:rsidRDefault="00B103E7" w:rsidP="001A78FC">
            <w:pPr>
              <w:jc w:val="center"/>
              <w:rPr>
                <w:b/>
                <w:sz w:val="20"/>
                <w:szCs w:val="20"/>
              </w:rPr>
            </w:pPr>
            <w:r w:rsidRPr="00232E56">
              <w:rPr>
                <w:b/>
                <w:sz w:val="20"/>
                <w:szCs w:val="20"/>
              </w:rPr>
              <w:fldChar w:fldCharType="begin">
                <w:ffData>
                  <w:name w:val="Text7"/>
                  <w:enabled/>
                  <w:calcOnExit w:val="0"/>
                  <w:textInput/>
                </w:ffData>
              </w:fldChar>
            </w:r>
            <w:r w:rsidRPr="00232E56">
              <w:rPr>
                <w:b/>
                <w:sz w:val="20"/>
                <w:szCs w:val="20"/>
              </w:rPr>
              <w:instrText xml:space="preserve"> FORMTEXT </w:instrText>
            </w:r>
            <w:r w:rsidRPr="00232E56">
              <w:rPr>
                <w:b/>
                <w:sz w:val="20"/>
                <w:szCs w:val="20"/>
              </w:rPr>
            </w:r>
            <w:r w:rsidRPr="00232E56">
              <w:rPr>
                <w:b/>
                <w:sz w:val="20"/>
                <w:szCs w:val="20"/>
              </w:rPr>
              <w:fldChar w:fldCharType="separate"/>
            </w:r>
            <w:r w:rsidRPr="00232E56">
              <w:rPr>
                <w:b/>
                <w:noProof/>
                <w:sz w:val="20"/>
                <w:szCs w:val="20"/>
              </w:rPr>
              <w:t> </w:t>
            </w:r>
            <w:r w:rsidRPr="00232E56">
              <w:rPr>
                <w:b/>
                <w:noProof/>
                <w:sz w:val="20"/>
                <w:szCs w:val="20"/>
              </w:rPr>
              <w:t> </w:t>
            </w:r>
            <w:r w:rsidRPr="00232E56">
              <w:rPr>
                <w:b/>
                <w:noProof/>
                <w:sz w:val="20"/>
                <w:szCs w:val="20"/>
              </w:rPr>
              <w:t> </w:t>
            </w:r>
            <w:r w:rsidRPr="00232E56">
              <w:rPr>
                <w:b/>
                <w:noProof/>
                <w:sz w:val="20"/>
                <w:szCs w:val="20"/>
              </w:rPr>
              <w:t> </w:t>
            </w:r>
            <w:r w:rsidRPr="00232E56">
              <w:rPr>
                <w:b/>
                <w:noProof/>
                <w:sz w:val="20"/>
                <w:szCs w:val="20"/>
              </w:rPr>
              <w:t> </w:t>
            </w:r>
            <w:r w:rsidRPr="00232E56">
              <w:rPr>
                <w:b/>
                <w:sz w:val="20"/>
                <w:szCs w:val="20"/>
              </w:rPr>
              <w:fldChar w:fldCharType="end"/>
            </w:r>
          </w:p>
        </w:tc>
      </w:tr>
    </w:tbl>
    <w:p w:rsidR="00B718D2" w:rsidRPr="00232E56" w:rsidRDefault="00144CB6" w:rsidP="00B718D2">
      <w:pPr>
        <w:jc w:val="both"/>
        <w:rPr>
          <w:sz w:val="20"/>
          <w:szCs w:val="20"/>
        </w:rPr>
      </w:pPr>
      <w:r w:rsidRPr="00232E56">
        <w:rPr>
          <w:sz w:val="20"/>
          <w:szCs w:val="20"/>
        </w:rPr>
        <w:tab/>
      </w:r>
    </w:p>
    <w:p w:rsidR="00B718D2" w:rsidRPr="00232E56" w:rsidRDefault="00B718D2" w:rsidP="00B718D2">
      <w:pPr>
        <w:jc w:val="both"/>
        <w:rPr>
          <w:sz w:val="20"/>
          <w:szCs w:val="20"/>
        </w:rPr>
      </w:pP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6"/>
        <w:gridCol w:w="7909"/>
        <w:gridCol w:w="1418"/>
      </w:tblGrid>
      <w:tr w:rsidR="00D44F7C" w:rsidRPr="00232E56" w:rsidTr="00B718D2">
        <w:trPr>
          <w:trHeight w:val="532"/>
        </w:trPr>
        <w:tc>
          <w:tcPr>
            <w:tcW w:w="956" w:type="dxa"/>
            <w:shd w:val="clear" w:color="auto" w:fill="auto"/>
            <w:vAlign w:val="center"/>
          </w:tcPr>
          <w:p w:rsidR="00144CB6" w:rsidRPr="00232E56" w:rsidRDefault="00144CB6" w:rsidP="00F35999">
            <w:pPr>
              <w:tabs>
                <w:tab w:val="left" w:pos="426"/>
                <w:tab w:val="left" w:pos="8505"/>
                <w:tab w:val="right" w:pos="9072"/>
              </w:tabs>
              <w:spacing w:before="60" w:after="60"/>
              <w:rPr>
                <w:sz w:val="20"/>
                <w:szCs w:val="20"/>
              </w:rPr>
            </w:pPr>
            <w:r w:rsidRPr="00232E56">
              <w:rPr>
                <w:sz w:val="20"/>
                <w:szCs w:val="20"/>
              </w:rPr>
              <w:t xml:space="preserve">Nr. </w:t>
            </w:r>
          </w:p>
        </w:tc>
        <w:tc>
          <w:tcPr>
            <w:tcW w:w="7909" w:type="dxa"/>
            <w:shd w:val="clear" w:color="auto" w:fill="auto"/>
            <w:vAlign w:val="center"/>
          </w:tcPr>
          <w:p w:rsidR="00DE4B37" w:rsidRPr="00232E56" w:rsidRDefault="00D44F7C" w:rsidP="006D768F">
            <w:pPr>
              <w:tabs>
                <w:tab w:val="left" w:pos="426"/>
                <w:tab w:val="left" w:pos="8505"/>
                <w:tab w:val="right" w:pos="9072"/>
              </w:tabs>
              <w:spacing w:before="60" w:after="60"/>
              <w:jc w:val="both"/>
              <w:rPr>
                <w:b/>
                <w:sz w:val="20"/>
                <w:szCs w:val="20"/>
              </w:rPr>
            </w:pPr>
            <w:r w:rsidRPr="00232E56">
              <w:rPr>
                <w:b/>
                <w:sz w:val="20"/>
                <w:szCs w:val="20"/>
              </w:rPr>
              <w:t xml:space="preserve">Besondere Leistungen </w:t>
            </w:r>
            <w:r w:rsidR="00DA4BEE" w:rsidRPr="00232E56">
              <w:rPr>
                <w:b/>
                <w:sz w:val="20"/>
                <w:szCs w:val="20"/>
              </w:rPr>
              <w:t xml:space="preserve">für die </w:t>
            </w:r>
            <w:r w:rsidRPr="00232E56">
              <w:rPr>
                <w:b/>
                <w:sz w:val="20"/>
                <w:szCs w:val="20"/>
              </w:rPr>
              <w:t xml:space="preserve">Leistungsstufe </w:t>
            </w:r>
            <w:r w:rsidR="00E775D7" w:rsidRPr="00232E56">
              <w:rPr>
                <w:b/>
                <w:sz w:val="20"/>
                <w:szCs w:val="20"/>
              </w:rPr>
              <w:t>4</w:t>
            </w:r>
          </w:p>
          <w:p w:rsidR="00D44F7C" w:rsidRPr="00232E56" w:rsidRDefault="00F35999" w:rsidP="00DE4B37">
            <w:pPr>
              <w:tabs>
                <w:tab w:val="left" w:pos="426"/>
                <w:tab w:val="left" w:pos="8505"/>
                <w:tab w:val="right" w:pos="9072"/>
              </w:tabs>
              <w:spacing w:before="60" w:after="60"/>
              <w:jc w:val="both"/>
              <w:rPr>
                <w:b/>
                <w:sz w:val="20"/>
                <w:szCs w:val="20"/>
              </w:rPr>
            </w:pPr>
            <w:r w:rsidRPr="00232E56">
              <w:rPr>
                <w:b/>
                <w:sz w:val="20"/>
                <w:szCs w:val="20"/>
              </w:rPr>
              <w:t>(Örtliche Bauüberwachung</w:t>
            </w:r>
            <w:r w:rsidR="00DE4B37" w:rsidRPr="00232E56">
              <w:rPr>
                <w:b/>
                <w:sz w:val="20"/>
                <w:szCs w:val="20"/>
              </w:rPr>
              <w:t>, sonstiges</w:t>
            </w:r>
            <w:r w:rsidRPr="00232E56">
              <w:rPr>
                <w:b/>
                <w:sz w:val="20"/>
                <w:szCs w:val="20"/>
              </w:rPr>
              <w:t>)</w:t>
            </w:r>
          </w:p>
        </w:tc>
        <w:tc>
          <w:tcPr>
            <w:tcW w:w="1418" w:type="dxa"/>
            <w:shd w:val="clear" w:color="auto" w:fill="auto"/>
            <w:vAlign w:val="center"/>
          </w:tcPr>
          <w:p w:rsidR="00144CB6" w:rsidRPr="00232E56" w:rsidRDefault="00D44F7C" w:rsidP="00144CB6">
            <w:pPr>
              <w:jc w:val="center"/>
              <w:rPr>
                <w:b/>
                <w:sz w:val="20"/>
                <w:szCs w:val="20"/>
              </w:rPr>
            </w:pPr>
            <w:r w:rsidRPr="00232E56">
              <w:rPr>
                <w:b/>
                <w:sz w:val="20"/>
                <w:szCs w:val="20"/>
              </w:rPr>
              <w:t>v.H.</w:t>
            </w:r>
            <w:r w:rsidR="00144CB6" w:rsidRPr="00232E56">
              <w:rPr>
                <w:b/>
                <w:sz w:val="20"/>
                <w:szCs w:val="20"/>
              </w:rPr>
              <w:t>-Satz</w:t>
            </w:r>
            <w:r w:rsidRPr="00232E56">
              <w:rPr>
                <w:b/>
                <w:sz w:val="20"/>
                <w:szCs w:val="20"/>
              </w:rPr>
              <w:t xml:space="preserve"> /</w:t>
            </w:r>
          </w:p>
          <w:p w:rsidR="00D44F7C" w:rsidRPr="00232E56" w:rsidRDefault="00D44F7C" w:rsidP="00C23764">
            <w:pPr>
              <w:jc w:val="center"/>
              <w:rPr>
                <w:b/>
                <w:sz w:val="20"/>
                <w:szCs w:val="20"/>
              </w:rPr>
            </w:pPr>
            <w:r w:rsidRPr="00232E56">
              <w:rPr>
                <w:b/>
                <w:sz w:val="20"/>
                <w:szCs w:val="20"/>
              </w:rPr>
              <w:t>pauschal</w:t>
            </w:r>
            <w:r w:rsidR="00144CB6" w:rsidRPr="00232E56">
              <w:rPr>
                <w:b/>
                <w:sz w:val="20"/>
                <w:szCs w:val="20"/>
              </w:rPr>
              <w:t xml:space="preserve"> €</w:t>
            </w:r>
          </w:p>
        </w:tc>
      </w:tr>
      <w:tr w:rsidR="00DA4BEE" w:rsidRPr="00232E56" w:rsidTr="00B718D2">
        <w:trPr>
          <w:trHeight w:val="396"/>
        </w:trPr>
        <w:tc>
          <w:tcPr>
            <w:tcW w:w="956" w:type="dxa"/>
            <w:shd w:val="clear" w:color="auto" w:fill="auto"/>
          </w:tcPr>
          <w:p w:rsidR="00DA4BEE" w:rsidRPr="00232E56" w:rsidRDefault="00DA4BEE" w:rsidP="002510B7">
            <w:pPr>
              <w:tabs>
                <w:tab w:val="left" w:pos="426"/>
                <w:tab w:val="left" w:pos="8505"/>
                <w:tab w:val="right" w:pos="9072"/>
              </w:tabs>
              <w:spacing w:before="60" w:after="60"/>
              <w:rPr>
                <w:sz w:val="20"/>
                <w:szCs w:val="20"/>
              </w:rPr>
            </w:pPr>
            <w:r w:rsidRPr="00232E56">
              <w:rPr>
                <w:sz w:val="20"/>
                <w:szCs w:val="20"/>
              </w:rPr>
              <w:fldChar w:fldCharType="begin">
                <w:ffData>
                  <w:name w:val="Kontrollkästchen185"/>
                  <w:enabled/>
                  <w:calcOnExit w:val="0"/>
                  <w:checkBox>
                    <w:sizeAuto/>
                    <w:default w:val="0"/>
                  </w:checkBox>
                </w:ffData>
              </w:fldChar>
            </w:r>
            <w:r w:rsidRPr="00232E56">
              <w:rPr>
                <w:sz w:val="20"/>
                <w:szCs w:val="20"/>
              </w:rPr>
              <w:instrText xml:space="preserve"> FORMCHECKBOX </w:instrText>
            </w:r>
            <w:r w:rsidR="002F4808">
              <w:rPr>
                <w:sz w:val="20"/>
                <w:szCs w:val="20"/>
              </w:rPr>
            </w:r>
            <w:r w:rsidR="002F4808">
              <w:rPr>
                <w:sz w:val="20"/>
                <w:szCs w:val="20"/>
              </w:rPr>
              <w:fldChar w:fldCharType="separate"/>
            </w:r>
            <w:r w:rsidRPr="00232E56">
              <w:rPr>
                <w:sz w:val="20"/>
                <w:szCs w:val="20"/>
              </w:rPr>
              <w:fldChar w:fldCharType="end"/>
            </w:r>
            <w:r w:rsidR="00144CB6" w:rsidRPr="00232E56">
              <w:rPr>
                <w:sz w:val="20"/>
                <w:szCs w:val="20"/>
              </w:rPr>
              <w:t xml:space="preserve"> 1.</w:t>
            </w:r>
          </w:p>
        </w:tc>
        <w:tc>
          <w:tcPr>
            <w:tcW w:w="7909" w:type="dxa"/>
            <w:shd w:val="clear" w:color="auto" w:fill="auto"/>
            <w:vAlign w:val="center"/>
          </w:tcPr>
          <w:p w:rsidR="00DA4BEE" w:rsidRPr="00232E56" w:rsidRDefault="00DA4BEE" w:rsidP="006D768F">
            <w:pPr>
              <w:jc w:val="both"/>
              <w:rPr>
                <w:sz w:val="20"/>
                <w:szCs w:val="20"/>
              </w:rPr>
            </w:pPr>
            <w:r w:rsidRPr="00232E56">
              <w:rPr>
                <w:sz w:val="20"/>
                <w:szCs w:val="20"/>
              </w:rPr>
              <w:t>Kostenkontrolle</w:t>
            </w:r>
          </w:p>
        </w:tc>
        <w:tc>
          <w:tcPr>
            <w:tcW w:w="1418" w:type="dxa"/>
            <w:shd w:val="clear" w:color="auto" w:fill="auto"/>
            <w:vAlign w:val="center"/>
          </w:tcPr>
          <w:p w:rsidR="00DA4BEE" w:rsidRPr="00232E56" w:rsidRDefault="00DA4BEE" w:rsidP="005F260D">
            <w:pPr>
              <w:tabs>
                <w:tab w:val="left" w:pos="426"/>
                <w:tab w:val="left" w:pos="8505"/>
                <w:tab w:val="right" w:pos="9072"/>
              </w:tabs>
              <w:spacing w:before="60" w:after="60"/>
              <w:jc w:val="center"/>
              <w:rPr>
                <w:sz w:val="20"/>
                <w:szCs w:val="20"/>
              </w:rPr>
            </w:pPr>
            <w:r w:rsidRPr="00232E56">
              <w:rPr>
                <w:sz w:val="20"/>
                <w:szCs w:val="20"/>
              </w:rPr>
              <w:fldChar w:fldCharType="begin">
                <w:ffData>
                  <w:name w:val="Text7"/>
                  <w:enabled/>
                  <w:calcOnExit w:val="0"/>
                  <w:textInput/>
                </w:ffData>
              </w:fldChar>
            </w:r>
            <w:r w:rsidRPr="00232E56">
              <w:rPr>
                <w:sz w:val="20"/>
                <w:szCs w:val="20"/>
              </w:rPr>
              <w:instrText xml:space="preserve"> FORMTEXT </w:instrText>
            </w:r>
            <w:r w:rsidRPr="00232E56">
              <w:rPr>
                <w:sz w:val="20"/>
                <w:szCs w:val="20"/>
              </w:rPr>
            </w:r>
            <w:r w:rsidRPr="00232E56">
              <w:rPr>
                <w:sz w:val="20"/>
                <w:szCs w:val="20"/>
              </w:rPr>
              <w:fldChar w:fldCharType="separate"/>
            </w:r>
            <w:r w:rsidRPr="00232E56">
              <w:rPr>
                <w:noProof/>
                <w:sz w:val="20"/>
                <w:szCs w:val="20"/>
              </w:rPr>
              <w:t> </w:t>
            </w:r>
            <w:r w:rsidRPr="00232E56">
              <w:rPr>
                <w:noProof/>
                <w:sz w:val="20"/>
                <w:szCs w:val="20"/>
              </w:rPr>
              <w:t> </w:t>
            </w:r>
            <w:r w:rsidRPr="00232E56">
              <w:rPr>
                <w:noProof/>
                <w:sz w:val="20"/>
                <w:szCs w:val="20"/>
              </w:rPr>
              <w:t> </w:t>
            </w:r>
            <w:r w:rsidRPr="00232E56">
              <w:rPr>
                <w:noProof/>
                <w:sz w:val="20"/>
                <w:szCs w:val="20"/>
              </w:rPr>
              <w:t> </w:t>
            </w:r>
            <w:r w:rsidRPr="00232E56">
              <w:rPr>
                <w:noProof/>
                <w:sz w:val="20"/>
                <w:szCs w:val="20"/>
              </w:rPr>
              <w:t> </w:t>
            </w:r>
            <w:r w:rsidRPr="00232E56">
              <w:rPr>
                <w:sz w:val="20"/>
                <w:szCs w:val="20"/>
              </w:rPr>
              <w:fldChar w:fldCharType="end"/>
            </w:r>
          </w:p>
        </w:tc>
      </w:tr>
      <w:tr w:rsidR="00DA4BEE" w:rsidRPr="00232E56" w:rsidTr="00B718D2">
        <w:trPr>
          <w:trHeight w:val="396"/>
        </w:trPr>
        <w:tc>
          <w:tcPr>
            <w:tcW w:w="956" w:type="dxa"/>
            <w:shd w:val="clear" w:color="auto" w:fill="auto"/>
          </w:tcPr>
          <w:p w:rsidR="00DA4BEE" w:rsidRPr="00232E56" w:rsidRDefault="00DA4BEE" w:rsidP="002510B7">
            <w:pPr>
              <w:tabs>
                <w:tab w:val="left" w:pos="426"/>
                <w:tab w:val="left" w:pos="8505"/>
                <w:tab w:val="right" w:pos="9072"/>
              </w:tabs>
              <w:spacing w:before="60" w:after="60"/>
              <w:rPr>
                <w:sz w:val="20"/>
                <w:szCs w:val="20"/>
              </w:rPr>
            </w:pPr>
            <w:r w:rsidRPr="00232E56">
              <w:rPr>
                <w:sz w:val="20"/>
                <w:szCs w:val="20"/>
              </w:rPr>
              <w:fldChar w:fldCharType="begin">
                <w:ffData>
                  <w:name w:val="Kontrollkästchen185"/>
                  <w:enabled/>
                  <w:calcOnExit w:val="0"/>
                  <w:checkBox>
                    <w:sizeAuto/>
                    <w:default w:val="0"/>
                  </w:checkBox>
                </w:ffData>
              </w:fldChar>
            </w:r>
            <w:r w:rsidRPr="00232E56">
              <w:rPr>
                <w:sz w:val="20"/>
                <w:szCs w:val="20"/>
              </w:rPr>
              <w:instrText xml:space="preserve"> FORMCHECKBOX </w:instrText>
            </w:r>
            <w:r w:rsidR="002F4808">
              <w:rPr>
                <w:sz w:val="20"/>
                <w:szCs w:val="20"/>
              </w:rPr>
            </w:r>
            <w:r w:rsidR="002F4808">
              <w:rPr>
                <w:sz w:val="20"/>
                <w:szCs w:val="20"/>
              </w:rPr>
              <w:fldChar w:fldCharType="separate"/>
            </w:r>
            <w:r w:rsidRPr="00232E56">
              <w:rPr>
                <w:sz w:val="20"/>
                <w:szCs w:val="20"/>
              </w:rPr>
              <w:fldChar w:fldCharType="end"/>
            </w:r>
            <w:r w:rsidR="00144CB6" w:rsidRPr="00232E56">
              <w:rPr>
                <w:sz w:val="20"/>
                <w:szCs w:val="20"/>
              </w:rPr>
              <w:t xml:space="preserve"> 2.</w:t>
            </w:r>
          </w:p>
        </w:tc>
        <w:tc>
          <w:tcPr>
            <w:tcW w:w="7909" w:type="dxa"/>
            <w:shd w:val="clear" w:color="auto" w:fill="auto"/>
            <w:vAlign w:val="center"/>
          </w:tcPr>
          <w:p w:rsidR="00DA4BEE" w:rsidRPr="00232E56" w:rsidRDefault="00DA4BEE" w:rsidP="006D768F">
            <w:pPr>
              <w:jc w:val="both"/>
              <w:rPr>
                <w:sz w:val="20"/>
                <w:szCs w:val="20"/>
              </w:rPr>
            </w:pPr>
            <w:r w:rsidRPr="00232E56">
              <w:rPr>
                <w:sz w:val="20"/>
                <w:szCs w:val="20"/>
              </w:rPr>
              <w:t>Prüfen von Nachträgen</w:t>
            </w:r>
          </w:p>
        </w:tc>
        <w:tc>
          <w:tcPr>
            <w:tcW w:w="1418" w:type="dxa"/>
            <w:shd w:val="clear" w:color="auto" w:fill="auto"/>
            <w:vAlign w:val="center"/>
          </w:tcPr>
          <w:p w:rsidR="00DA4BEE" w:rsidRPr="00232E56" w:rsidRDefault="00DA4BEE" w:rsidP="005F260D">
            <w:pPr>
              <w:tabs>
                <w:tab w:val="left" w:pos="426"/>
                <w:tab w:val="left" w:pos="8505"/>
                <w:tab w:val="right" w:pos="9072"/>
              </w:tabs>
              <w:spacing w:before="60" w:after="60"/>
              <w:jc w:val="center"/>
              <w:rPr>
                <w:sz w:val="20"/>
                <w:szCs w:val="20"/>
              </w:rPr>
            </w:pPr>
            <w:r w:rsidRPr="00232E56">
              <w:rPr>
                <w:sz w:val="20"/>
                <w:szCs w:val="20"/>
              </w:rPr>
              <w:fldChar w:fldCharType="begin">
                <w:ffData>
                  <w:name w:val="Text7"/>
                  <w:enabled/>
                  <w:calcOnExit w:val="0"/>
                  <w:textInput/>
                </w:ffData>
              </w:fldChar>
            </w:r>
            <w:r w:rsidRPr="00232E56">
              <w:rPr>
                <w:sz w:val="20"/>
                <w:szCs w:val="20"/>
              </w:rPr>
              <w:instrText xml:space="preserve"> FORMTEXT </w:instrText>
            </w:r>
            <w:r w:rsidRPr="00232E56">
              <w:rPr>
                <w:sz w:val="20"/>
                <w:szCs w:val="20"/>
              </w:rPr>
            </w:r>
            <w:r w:rsidRPr="00232E56">
              <w:rPr>
                <w:sz w:val="20"/>
                <w:szCs w:val="20"/>
              </w:rPr>
              <w:fldChar w:fldCharType="separate"/>
            </w:r>
            <w:r w:rsidRPr="00232E56">
              <w:rPr>
                <w:noProof/>
                <w:sz w:val="20"/>
                <w:szCs w:val="20"/>
              </w:rPr>
              <w:t> </w:t>
            </w:r>
            <w:r w:rsidRPr="00232E56">
              <w:rPr>
                <w:noProof/>
                <w:sz w:val="20"/>
                <w:szCs w:val="20"/>
              </w:rPr>
              <w:t> </w:t>
            </w:r>
            <w:r w:rsidRPr="00232E56">
              <w:rPr>
                <w:noProof/>
                <w:sz w:val="20"/>
                <w:szCs w:val="20"/>
              </w:rPr>
              <w:t> </w:t>
            </w:r>
            <w:r w:rsidRPr="00232E56">
              <w:rPr>
                <w:noProof/>
                <w:sz w:val="20"/>
                <w:szCs w:val="20"/>
              </w:rPr>
              <w:t> </w:t>
            </w:r>
            <w:r w:rsidRPr="00232E56">
              <w:rPr>
                <w:noProof/>
                <w:sz w:val="20"/>
                <w:szCs w:val="20"/>
              </w:rPr>
              <w:t> </w:t>
            </w:r>
            <w:r w:rsidRPr="00232E56">
              <w:rPr>
                <w:sz w:val="20"/>
                <w:szCs w:val="20"/>
              </w:rPr>
              <w:fldChar w:fldCharType="end"/>
            </w:r>
          </w:p>
        </w:tc>
      </w:tr>
      <w:tr w:rsidR="00DA4BEE" w:rsidRPr="00232E56" w:rsidTr="00B718D2">
        <w:trPr>
          <w:trHeight w:val="396"/>
        </w:trPr>
        <w:tc>
          <w:tcPr>
            <w:tcW w:w="956" w:type="dxa"/>
            <w:shd w:val="clear" w:color="auto" w:fill="auto"/>
          </w:tcPr>
          <w:p w:rsidR="00DA4BEE" w:rsidRPr="00232E56" w:rsidRDefault="00DA4BEE" w:rsidP="002510B7">
            <w:pPr>
              <w:tabs>
                <w:tab w:val="left" w:pos="426"/>
                <w:tab w:val="left" w:pos="8505"/>
                <w:tab w:val="right" w:pos="9072"/>
              </w:tabs>
              <w:spacing w:before="60" w:after="60"/>
              <w:rPr>
                <w:sz w:val="20"/>
                <w:szCs w:val="20"/>
              </w:rPr>
            </w:pPr>
            <w:r w:rsidRPr="00232E56">
              <w:rPr>
                <w:sz w:val="20"/>
                <w:szCs w:val="20"/>
              </w:rPr>
              <w:fldChar w:fldCharType="begin">
                <w:ffData>
                  <w:name w:val="Kontrollkästchen185"/>
                  <w:enabled/>
                  <w:calcOnExit w:val="0"/>
                  <w:checkBox>
                    <w:sizeAuto/>
                    <w:default w:val="0"/>
                  </w:checkBox>
                </w:ffData>
              </w:fldChar>
            </w:r>
            <w:r w:rsidRPr="00232E56">
              <w:rPr>
                <w:sz w:val="20"/>
                <w:szCs w:val="20"/>
              </w:rPr>
              <w:instrText xml:space="preserve"> FORMCHECKBOX </w:instrText>
            </w:r>
            <w:r w:rsidR="002F4808">
              <w:rPr>
                <w:sz w:val="20"/>
                <w:szCs w:val="20"/>
              </w:rPr>
            </w:r>
            <w:r w:rsidR="002F4808">
              <w:rPr>
                <w:sz w:val="20"/>
                <w:szCs w:val="20"/>
              </w:rPr>
              <w:fldChar w:fldCharType="separate"/>
            </w:r>
            <w:r w:rsidRPr="00232E56">
              <w:rPr>
                <w:sz w:val="20"/>
                <w:szCs w:val="20"/>
              </w:rPr>
              <w:fldChar w:fldCharType="end"/>
            </w:r>
            <w:r w:rsidR="00144CB6" w:rsidRPr="00232E56">
              <w:rPr>
                <w:sz w:val="20"/>
                <w:szCs w:val="20"/>
              </w:rPr>
              <w:t xml:space="preserve"> 3.</w:t>
            </w:r>
          </w:p>
        </w:tc>
        <w:tc>
          <w:tcPr>
            <w:tcW w:w="7909" w:type="dxa"/>
            <w:shd w:val="clear" w:color="auto" w:fill="auto"/>
            <w:vAlign w:val="center"/>
          </w:tcPr>
          <w:p w:rsidR="00DA4BEE" w:rsidRPr="00232E56" w:rsidRDefault="00DA4BEE" w:rsidP="006D768F">
            <w:pPr>
              <w:jc w:val="both"/>
              <w:rPr>
                <w:sz w:val="20"/>
                <w:szCs w:val="20"/>
              </w:rPr>
            </w:pPr>
            <w:r w:rsidRPr="00232E56">
              <w:rPr>
                <w:sz w:val="20"/>
                <w:szCs w:val="20"/>
              </w:rPr>
              <w:t>Erstellen eines Bauwerksbuchs</w:t>
            </w:r>
          </w:p>
        </w:tc>
        <w:tc>
          <w:tcPr>
            <w:tcW w:w="1418" w:type="dxa"/>
            <w:shd w:val="clear" w:color="auto" w:fill="auto"/>
            <w:vAlign w:val="center"/>
          </w:tcPr>
          <w:p w:rsidR="00DA4BEE" w:rsidRPr="00232E56" w:rsidRDefault="00DA4BEE" w:rsidP="005F260D">
            <w:pPr>
              <w:tabs>
                <w:tab w:val="left" w:pos="426"/>
                <w:tab w:val="left" w:pos="8505"/>
                <w:tab w:val="right" w:pos="9072"/>
              </w:tabs>
              <w:spacing w:before="60" w:after="60"/>
              <w:jc w:val="center"/>
              <w:rPr>
                <w:sz w:val="20"/>
                <w:szCs w:val="20"/>
              </w:rPr>
            </w:pPr>
            <w:r w:rsidRPr="00232E56">
              <w:rPr>
                <w:sz w:val="20"/>
                <w:szCs w:val="20"/>
              </w:rPr>
              <w:fldChar w:fldCharType="begin">
                <w:ffData>
                  <w:name w:val="Text7"/>
                  <w:enabled/>
                  <w:calcOnExit w:val="0"/>
                  <w:textInput/>
                </w:ffData>
              </w:fldChar>
            </w:r>
            <w:r w:rsidRPr="00232E56">
              <w:rPr>
                <w:sz w:val="20"/>
                <w:szCs w:val="20"/>
              </w:rPr>
              <w:instrText xml:space="preserve"> FORMTEXT </w:instrText>
            </w:r>
            <w:r w:rsidRPr="00232E56">
              <w:rPr>
                <w:sz w:val="20"/>
                <w:szCs w:val="20"/>
              </w:rPr>
            </w:r>
            <w:r w:rsidRPr="00232E56">
              <w:rPr>
                <w:sz w:val="20"/>
                <w:szCs w:val="20"/>
              </w:rPr>
              <w:fldChar w:fldCharType="separate"/>
            </w:r>
            <w:r w:rsidRPr="00232E56">
              <w:rPr>
                <w:noProof/>
                <w:sz w:val="20"/>
                <w:szCs w:val="20"/>
              </w:rPr>
              <w:t> </w:t>
            </w:r>
            <w:r w:rsidRPr="00232E56">
              <w:rPr>
                <w:noProof/>
                <w:sz w:val="20"/>
                <w:szCs w:val="20"/>
              </w:rPr>
              <w:t> </w:t>
            </w:r>
            <w:r w:rsidRPr="00232E56">
              <w:rPr>
                <w:noProof/>
                <w:sz w:val="20"/>
                <w:szCs w:val="20"/>
              </w:rPr>
              <w:t> </w:t>
            </w:r>
            <w:r w:rsidRPr="00232E56">
              <w:rPr>
                <w:noProof/>
                <w:sz w:val="20"/>
                <w:szCs w:val="20"/>
              </w:rPr>
              <w:t> </w:t>
            </w:r>
            <w:r w:rsidRPr="00232E56">
              <w:rPr>
                <w:noProof/>
                <w:sz w:val="20"/>
                <w:szCs w:val="20"/>
              </w:rPr>
              <w:t> </w:t>
            </w:r>
            <w:r w:rsidRPr="00232E56">
              <w:rPr>
                <w:sz w:val="20"/>
                <w:szCs w:val="20"/>
              </w:rPr>
              <w:fldChar w:fldCharType="end"/>
            </w:r>
          </w:p>
        </w:tc>
      </w:tr>
      <w:tr w:rsidR="00DA4BEE" w:rsidRPr="00232E56" w:rsidTr="00B718D2">
        <w:trPr>
          <w:trHeight w:val="396"/>
        </w:trPr>
        <w:tc>
          <w:tcPr>
            <w:tcW w:w="956" w:type="dxa"/>
            <w:shd w:val="clear" w:color="auto" w:fill="auto"/>
          </w:tcPr>
          <w:p w:rsidR="00DA4BEE" w:rsidRPr="00232E56" w:rsidRDefault="00DA4BEE" w:rsidP="002510B7">
            <w:pPr>
              <w:tabs>
                <w:tab w:val="left" w:pos="426"/>
                <w:tab w:val="left" w:pos="8505"/>
                <w:tab w:val="right" w:pos="9072"/>
              </w:tabs>
              <w:spacing w:before="60" w:after="60"/>
              <w:rPr>
                <w:sz w:val="20"/>
                <w:szCs w:val="20"/>
              </w:rPr>
            </w:pPr>
            <w:r w:rsidRPr="00232E56">
              <w:rPr>
                <w:sz w:val="20"/>
                <w:szCs w:val="20"/>
              </w:rPr>
              <w:fldChar w:fldCharType="begin">
                <w:ffData>
                  <w:name w:val="Kontrollkästchen185"/>
                  <w:enabled/>
                  <w:calcOnExit w:val="0"/>
                  <w:checkBox>
                    <w:sizeAuto/>
                    <w:default w:val="0"/>
                  </w:checkBox>
                </w:ffData>
              </w:fldChar>
            </w:r>
            <w:r w:rsidRPr="00232E56">
              <w:rPr>
                <w:sz w:val="20"/>
                <w:szCs w:val="20"/>
              </w:rPr>
              <w:instrText xml:space="preserve"> FORMCHECKBOX </w:instrText>
            </w:r>
            <w:r w:rsidR="002F4808">
              <w:rPr>
                <w:sz w:val="20"/>
                <w:szCs w:val="20"/>
              </w:rPr>
            </w:r>
            <w:r w:rsidR="002F4808">
              <w:rPr>
                <w:sz w:val="20"/>
                <w:szCs w:val="20"/>
              </w:rPr>
              <w:fldChar w:fldCharType="separate"/>
            </w:r>
            <w:r w:rsidRPr="00232E56">
              <w:rPr>
                <w:sz w:val="20"/>
                <w:szCs w:val="20"/>
              </w:rPr>
              <w:fldChar w:fldCharType="end"/>
            </w:r>
            <w:r w:rsidR="00144CB6" w:rsidRPr="00232E56">
              <w:rPr>
                <w:sz w:val="20"/>
                <w:szCs w:val="20"/>
              </w:rPr>
              <w:t xml:space="preserve"> 4.</w:t>
            </w:r>
          </w:p>
        </w:tc>
        <w:tc>
          <w:tcPr>
            <w:tcW w:w="7909" w:type="dxa"/>
            <w:shd w:val="clear" w:color="auto" w:fill="auto"/>
            <w:vAlign w:val="center"/>
          </w:tcPr>
          <w:p w:rsidR="00DA4BEE" w:rsidRPr="00232E56" w:rsidRDefault="00DA4BEE" w:rsidP="006D768F">
            <w:pPr>
              <w:jc w:val="both"/>
              <w:rPr>
                <w:sz w:val="20"/>
                <w:szCs w:val="20"/>
              </w:rPr>
            </w:pPr>
            <w:r w:rsidRPr="00232E56">
              <w:rPr>
                <w:sz w:val="20"/>
                <w:szCs w:val="20"/>
              </w:rPr>
              <w:t>Erstellen von Bestandsplänen</w:t>
            </w:r>
          </w:p>
        </w:tc>
        <w:tc>
          <w:tcPr>
            <w:tcW w:w="1418" w:type="dxa"/>
            <w:shd w:val="clear" w:color="auto" w:fill="auto"/>
            <w:vAlign w:val="center"/>
          </w:tcPr>
          <w:p w:rsidR="00DA4BEE" w:rsidRPr="00232E56" w:rsidRDefault="00DA4BEE" w:rsidP="005F260D">
            <w:pPr>
              <w:tabs>
                <w:tab w:val="left" w:pos="426"/>
                <w:tab w:val="left" w:pos="8505"/>
                <w:tab w:val="right" w:pos="9072"/>
              </w:tabs>
              <w:spacing w:before="60" w:after="60"/>
              <w:jc w:val="center"/>
              <w:rPr>
                <w:sz w:val="20"/>
                <w:szCs w:val="20"/>
              </w:rPr>
            </w:pPr>
            <w:r w:rsidRPr="00232E56">
              <w:rPr>
                <w:sz w:val="20"/>
                <w:szCs w:val="20"/>
              </w:rPr>
              <w:fldChar w:fldCharType="begin">
                <w:ffData>
                  <w:name w:val="Text7"/>
                  <w:enabled/>
                  <w:calcOnExit w:val="0"/>
                  <w:textInput/>
                </w:ffData>
              </w:fldChar>
            </w:r>
            <w:r w:rsidRPr="00232E56">
              <w:rPr>
                <w:sz w:val="20"/>
                <w:szCs w:val="20"/>
              </w:rPr>
              <w:instrText xml:space="preserve"> FORMTEXT </w:instrText>
            </w:r>
            <w:r w:rsidRPr="00232E56">
              <w:rPr>
                <w:sz w:val="20"/>
                <w:szCs w:val="20"/>
              </w:rPr>
            </w:r>
            <w:r w:rsidRPr="00232E56">
              <w:rPr>
                <w:sz w:val="20"/>
                <w:szCs w:val="20"/>
              </w:rPr>
              <w:fldChar w:fldCharType="separate"/>
            </w:r>
            <w:r w:rsidRPr="00232E56">
              <w:rPr>
                <w:noProof/>
                <w:sz w:val="20"/>
                <w:szCs w:val="20"/>
              </w:rPr>
              <w:t> </w:t>
            </w:r>
            <w:r w:rsidRPr="00232E56">
              <w:rPr>
                <w:noProof/>
                <w:sz w:val="20"/>
                <w:szCs w:val="20"/>
              </w:rPr>
              <w:t> </w:t>
            </w:r>
            <w:r w:rsidRPr="00232E56">
              <w:rPr>
                <w:noProof/>
                <w:sz w:val="20"/>
                <w:szCs w:val="20"/>
              </w:rPr>
              <w:t> </w:t>
            </w:r>
            <w:r w:rsidRPr="00232E56">
              <w:rPr>
                <w:noProof/>
                <w:sz w:val="20"/>
                <w:szCs w:val="20"/>
              </w:rPr>
              <w:t> </w:t>
            </w:r>
            <w:r w:rsidRPr="00232E56">
              <w:rPr>
                <w:noProof/>
                <w:sz w:val="20"/>
                <w:szCs w:val="20"/>
              </w:rPr>
              <w:t> </w:t>
            </w:r>
            <w:r w:rsidRPr="00232E56">
              <w:rPr>
                <w:sz w:val="20"/>
                <w:szCs w:val="20"/>
              </w:rPr>
              <w:fldChar w:fldCharType="end"/>
            </w:r>
          </w:p>
        </w:tc>
      </w:tr>
      <w:tr w:rsidR="00D44F7C" w:rsidRPr="003C5B5E" w:rsidTr="00B718D2">
        <w:trPr>
          <w:trHeight w:val="396"/>
        </w:trPr>
        <w:tc>
          <w:tcPr>
            <w:tcW w:w="956" w:type="dxa"/>
            <w:shd w:val="clear" w:color="auto" w:fill="auto"/>
          </w:tcPr>
          <w:p w:rsidR="000F6A01" w:rsidRPr="00232E56" w:rsidRDefault="000F6A01" w:rsidP="002510B7">
            <w:pPr>
              <w:spacing w:line="276" w:lineRule="auto"/>
              <w:rPr>
                <w:sz w:val="12"/>
                <w:szCs w:val="12"/>
              </w:rPr>
            </w:pPr>
          </w:p>
          <w:p w:rsidR="00D44F7C" w:rsidRPr="00232E56" w:rsidRDefault="00144CB6" w:rsidP="002510B7">
            <w:pPr>
              <w:spacing w:line="276" w:lineRule="auto"/>
              <w:rPr>
                <w:sz w:val="20"/>
                <w:szCs w:val="20"/>
              </w:rPr>
            </w:pPr>
            <w:r w:rsidRPr="00232E56">
              <w:rPr>
                <w:sz w:val="20"/>
                <w:szCs w:val="20"/>
              </w:rPr>
              <w:fldChar w:fldCharType="begin">
                <w:ffData>
                  <w:name w:val="Kontrollkästchen357"/>
                  <w:enabled/>
                  <w:calcOnExit w:val="0"/>
                  <w:checkBox>
                    <w:sizeAuto/>
                    <w:default w:val="0"/>
                  </w:checkBox>
                </w:ffData>
              </w:fldChar>
            </w:r>
            <w:bookmarkStart w:id="38" w:name="Kontrollkästchen357"/>
            <w:r w:rsidRPr="00232E56">
              <w:rPr>
                <w:sz w:val="20"/>
                <w:szCs w:val="20"/>
              </w:rPr>
              <w:instrText xml:space="preserve"> FORMCHECKBOX </w:instrText>
            </w:r>
            <w:r w:rsidR="002F4808">
              <w:rPr>
                <w:sz w:val="20"/>
                <w:szCs w:val="20"/>
              </w:rPr>
            </w:r>
            <w:r w:rsidR="002F4808">
              <w:rPr>
                <w:sz w:val="20"/>
                <w:szCs w:val="20"/>
              </w:rPr>
              <w:fldChar w:fldCharType="separate"/>
            </w:r>
            <w:r w:rsidRPr="00232E56">
              <w:rPr>
                <w:sz w:val="20"/>
                <w:szCs w:val="20"/>
              </w:rPr>
              <w:fldChar w:fldCharType="end"/>
            </w:r>
            <w:bookmarkEnd w:id="38"/>
            <w:r w:rsidRPr="00232E56">
              <w:rPr>
                <w:sz w:val="20"/>
                <w:szCs w:val="20"/>
              </w:rPr>
              <w:t xml:space="preserve"> 5.</w:t>
            </w:r>
          </w:p>
        </w:tc>
        <w:tc>
          <w:tcPr>
            <w:tcW w:w="7909" w:type="dxa"/>
            <w:shd w:val="clear" w:color="auto" w:fill="auto"/>
            <w:vAlign w:val="center"/>
          </w:tcPr>
          <w:p w:rsidR="00C24F18" w:rsidRPr="00232E56" w:rsidRDefault="00C24F18" w:rsidP="006D768F">
            <w:pPr>
              <w:jc w:val="both"/>
              <w:rPr>
                <w:sz w:val="12"/>
                <w:szCs w:val="12"/>
              </w:rPr>
            </w:pPr>
          </w:p>
          <w:p w:rsidR="000F6A01" w:rsidRPr="00232E56" w:rsidRDefault="000F6A01" w:rsidP="006D768F">
            <w:pPr>
              <w:jc w:val="both"/>
              <w:rPr>
                <w:sz w:val="20"/>
                <w:szCs w:val="20"/>
              </w:rPr>
            </w:pPr>
            <w:r w:rsidRPr="00232E56">
              <w:rPr>
                <w:sz w:val="20"/>
                <w:szCs w:val="20"/>
              </w:rPr>
              <w:t>Örtliche Bauüberwachung:</w:t>
            </w:r>
          </w:p>
          <w:p w:rsidR="00827627" w:rsidRPr="00232E56" w:rsidRDefault="00827627" w:rsidP="006D768F">
            <w:pPr>
              <w:jc w:val="both"/>
              <w:rPr>
                <w:sz w:val="16"/>
                <w:szCs w:val="16"/>
              </w:rPr>
            </w:pPr>
          </w:p>
          <w:p w:rsidR="000F6A01" w:rsidRPr="00232E56" w:rsidRDefault="006D768F" w:rsidP="001D79AC">
            <w:pPr>
              <w:spacing w:line="360" w:lineRule="auto"/>
              <w:jc w:val="both"/>
              <w:rPr>
                <w:sz w:val="20"/>
                <w:szCs w:val="20"/>
              </w:rPr>
            </w:pPr>
            <w:r w:rsidRPr="00232E56">
              <w:rPr>
                <w:sz w:val="20"/>
                <w:szCs w:val="20"/>
              </w:rPr>
              <w:fldChar w:fldCharType="begin">
                <w:ffData>
                  <w:name w:val="Kontrollkästchen357"/>
                  <w:enabled/>
                  <w:calcOnExit w:val="0"/>
                  <w:checkBox>
                    <w:sizeAuto/>
                    <w:default w:val="0"/>
                  </w:checkBox>
                </w:ffData>
              </w:fldChar>
            </w:r>
            <w:r w:rsidRPr="00232E56">
              <w:rPr>
                <w:sz w:val="20"/>
                <w:szCs w:val="20"/>
              </w:rPr>
              <w:instrText xml:space="preserve"> FORMCHECKBOX </w:instrText>
            </w:r>
            <w:r w:rsidR="002F4808">
              <w:rPr>
                <w:sz w:val="20"/>
                <w:szCs w:val="20"/>
              </w:rPr>
            </w:r>
            <w:r w:rsidR="002F4808">
              <w:rPr>
                <w:sz w:val="20"/>
                <w:szCs w:val="20"/>
              </w:rPr>
              <w:fldChar w:fldCharType="separate"/>
            </w:r>
            <w:r w:rsidRPr="00232E56">
              <w:rPr>
                <w:sz w:val="20"/>
                <w:szCs w:val="20"/>
              </w:rPr>
              <w:fldChar w:fldCharType="end"/>
            </w:r>
            <w:r w:rsidRPr="00232E56">
              <w:rPr>
                <w:sz w:val="20"/>
                <w:szCs w:val="20"/>
              </w:rPr>
              <w:t xml:space="preserve"> </w:t>
            </w:r>
            <w:r w:rsidR="000F6A01" w:rsidRPr="00232E56">
              <w:rPr>
                <w:sz w:val="20"/>
                <w:szCs w:val="20"/>
              </w:rPr>
              <w:t>Plausibilitätsprüfung der Absteckung</w:t>
            </w:r>
          </w:p>
          <w:p w:rsidR="000F6A01" w:rsidRPr="00232E56" w:rsidRDefault="006D768F" w:rsidP="001D79AC">
            <w:pPr>
              <w:spacing w:line="360" w:lineRule="auto"/>
              <w:jc w:val="both"/>
              <w:rPr>
                <w:sz w:val="20"/>
                <w:szCs w:val="20"/>
              </w:rPr>
            </w:pPr>
            <w:r w:rsidRPr="00232E56">
              <w:rPr>
                <w:sz w:val="20"/>
                <w:szCs w:val="20"/>
              </w:rPr>
              <w:fldChar w:fldCharType="begin">
                <w:ffData>
                  <w:name w:val="Kontrollkästchen357"/>
                  <w:enabled/>
                  <w:calcOnExit w:val="0"/>
                  <w:checkBox>
                    <w:sizeAuto/>
                    <w:default w:val="0"/>
                  </w:checkBox>
                </w:ffData>
              </w:fldChar>
            </w:r>
            <w:r w:rsidRPr="00232E56">
              <w:rPr>
                <w:sz w:val="20"/>
                <w:szCs w:val="20"/>
              </w:rPr>
              <w:instrText xml:space="preserve"> FORMCHECKBOX </w:instrText>
            </w:r>
            <w:r w:rsidR="002F4808">
              <w:rPr>
                <w:sz w:val="20"/>
                <w:szCs w:val="20"/>
              </w:rPr>
            </w:r>
            <w:r w:rsidR="002F4808">
              <w:rPr>
                <w:sz w:val="20"/>
                <w:szCs w:val="20"/>
              </w:rPr>
              <w:fldChar w:fldCharType="separate"/>
            </w:r>
            <w:r w:rsidRPr="00232E56">
              <w:rPr>
                <w:sz w:val="20"/>
                <w:szCs w:val="20"/>
              </w:rPr>
              <w:fldChar w:fldCharType="end"/>
            </w:r>
            <w:r w:rsidRPr="00232E56">
              <w:rPr>
                <w:sz w:val="20"/>
                <w:szCs w:val="20"/>
              </w:rPr>
              <w:t xml:space="preserve"> </w:t>
            </w:r>
            <w:r w:rsidR="000F6A01" w:rsidRPr="00232E56">
              <w:rPr>
                <w:sz w:val="20"/>
                <w:szCs w:val="20"/>
              </w:rPr>
              <w:t>Überwachen der Ausführung der Bauleistungen</w:t>
            </w:r>
          </w:p>
          <w:p w:rsidR="000F6A01" w:rsidRPr="00232E56" w:rsidRDefault="000F6A01" w:rsidP="002510B7">
            <w:pPr>
              <w:pStyle w:val="Listenabsatz"/>
              <w:numPr>
                <w:ilvl w:val="0"/>
                <w:numId w:val="16"/>
              </w:numPr>
              <w:spacing w:line="360" w:lineRule="auto"/>
              <w:ind w:left="317" w:hanging="257"/>
              <w:jc w:val="both"/>
              <w:rPr>
                <w:sz w:val="20"/>
                <w:szCs w:val="20"/>
              </w:rPr>
            </w:pPr>
            <w:r w:rsidRPr="00232E56">
              <w:rPr>
                <w:sz w:val="20"/>
                <w:szCs w:val="20"/>
              </w:rPr>
              <w:t>Mitwirken beim Einweisen des Auftragnehmers in die Baumaßnahme (Bauanlaufbesprechung)</w:t>
            </w:r>
          </w:p>
          <w:p w:rsidR="000F6A01" w:rsidRPr="00232E56" w:rsidRDefault="000F6A01" w:rsidP="002510B7">
            <w:pPr>
              <w:pStyle w:val="Listenabsatz"/>
              <w:numPr>
                <w:ilvl w:val="0"/>
                <w:numId w:val="16"/>
              </w:numPr>
              <w:spacing w:line="360" w:lineRule="auto"/>
              <w:ind w:left="317" w:hanging="257"/>
              <w:jc w:val="both"/>
              <w:rPr>
                <w:sz w:val="20"/>
                <w:szCs w:val="20"/>
              </w:rPr>
            </w:pPr>
            <w:r w:rsidRPr="00232E56">
              <w:rPr>
                <w:sz w:val="20"/>
                <w:szCs w:val="20"/>
              </w:rPr>
              <w:t>Überwachen der Ausführung des Objektes auf Übereinstimmung mit den zur Ausführung freigegebenen Unterlagen, dem Bauvertrag und den Vorgaben des Auftraggebers</w:t>
            </w:r>
          </w:p>
          <w:p w:rsidR="000F6A01" w:rsidRPr="00232E56" w:rsidRDefault="000F6A01" w:rsidP="002510B7">
            <w:pPr>
              <w:pStyle w:val="Listenabsatz"/>
              <w:numPr>
                <w:ilvl w:val="0"/>
                <w:numId w:val="16"/>
              </w:numPr>
              <w:spacing w:line="360" w:lineRule="auto"/>
              <w:ind w:left="317" w:hanging="257"/>
              <w:jc w:val="both"/>
              <w:rPr>
                <w:sz w:val="20"/>
                <w:szCs w:val="20"/>
              </w:rPr>
            </w:pPr>
            <w:r w:rsidRPr="00232E56">
              <w:rPr>
                <w:sz w:val="20"/>
                <w:szCs w:val="20"/>
              </w:rPr>
              <w:t>Prüfen und Bewerten der Berechtigung von Nachträgen</w:t>
            </w:r>
          </w:p>
          <w:p w:rsidR="000F6A01" w:rsidRPr="00232E56" w:rsidRDefault="000F6A01" w:rsidP="002510B7">
            <w:pPr>
              <w:pStyle w:val="Listenabsatz"/>
              <w:numPr>
                <w:ilvl w:val="0"/>
                <w:numId w:val="16"/>
              </w:numPr>
              <w:spacing w:line="360" w:lineRule="auto"/>
              <w:ind w:left="317" w:hanging="257"/>
              <w:jc w:val="both"/>
              <w:rPr>
                <w:sz w:val="20"/>
                <w:szCs w:val="20"/>
              </w:rPr>
            </w:pPr>
            <w:r w:rsidRPr="00232E56">
              <w:rPr>
                <w:sz w:val="20"/>
                <w:szCs w:val="20"/>
              </w:rPr>
              <w:t>Durchführen oder Veranlassen von Kontrollprüfungen</w:t>
            </w:r>
          </w:p>
          <w:p w:rsidR="000F6A01" w:rsidRPr="00232E56" w:rsidRDefault="000F6A01" w:rsidP="002510B7">
            <w:pPr>
              <w:pStyle w:val="Listenabsatz"/>
              <w:numPr>
                <w:ilvl w:val="0"/>
                <w:numId w:val="16"/>
              </w:numPr>
              <w:spacing w:line="360" w:lineRule="auto"/>
              <w:ind w:left="317" w:hanging="257"/>
              <w:jc w:val="both"/>
              <w:rPr>
                <w:sz w:val="20"/>
                <w:szCs w:val="20"/>
              </w:rPr>
            </w:pPr>
            <w:r w:rsidRPr="00232E56">
              <w:rPr>
                <w:sz w:val="20"/>
                <w:szCs w:val="20"/>
              </w:rPr>
              <w:lastRenderedPageBreak/>
              <w:t>Überwachen der Beseitigung der bei der Abnahme der Leistungen festgestellten Mängel</w:t>
            </w:r>
          </w:p>
          <w:p w:rsidR="000F6A01" w:rsidRPr="00232E56" w:rsidRDefault="000F6A01" w:rsidP="002510B7">
            <w:pPr>
              <w:pStyle w:val="Listenabsatz"/>
              <w:numPr>
                <w:ilvl w:val="0"/>
                <w:numId w:val="16"/>
              </w:numPr>
              <w:spacing w:line="360" w:lineRule="auto"/>
              <w:ind w:left="317" w:hanging="257"/>
              <w:jc w:val="both"/>
              <w:rPr>
                <w:sz w:val="20"/>
                <w:szCs w:val="20"/>
              </w:rPr>
            </w:pPr>
            <w:r w:rsidRPr="00232E56">
              <w:rPr>
                <w:sz w:val="20"/>
                <w:szCs w:val="20"/>
              </w:rPr>
              <w:t>Dokumentation des Bauablaufs</w:t>
            </w:r>
          </w:p>
          <w:p w:rsidR="000F6A01" w:rsidRPr="00232E56" w:rsidRDefault="006D768F" w:rsidP="001D79AC">
            <w:pPr>
              <w:spacing w:line="360" w:lineRule="auto"/>
              <w:jc w:val="both"/>
              <w:rPr>
                <w:sz w:val="20"/>
                <w:szCs w:val="20"/>
              </w:rPr>
            </w:pPr>
            <w:r w:rsidRPr="00232E56">
              <w:rPr>
                <w:sz w:val="20"/>
                <w:szCs w:val="20"/>
              </w:rPr>
              <w:fldChar w:fldCharType="begin">
                <w:ffData>
                  <w:name w:val="Kontrollkästchen357"/>
                  <w:enabled/>
                  <w:calcOnExit w:val="0"/>
                  <w:checkBox>
                    <w:sizeAuto/>
                    <w:default w:val="0"/>
                  </w:checkBox>
                </w:ffData>
              </w:fldChar>
            </w:r>
            <w:r w:rsidRPr="00232E56">
              <w:rPr>
                <w:sz w:val="20"/>
                <w:szCs w:val="20"/>
              </w:rPr>
              <w:instrText xml:space="preserve"> FORMCHECKBOX </w:instrText>
            </w:r>
            <w:r w:rsidR="002F4808">
              <w:rPr>
                <w:sz w:val="20"/>
                <w:szCs w:val="20"/>
              </w:rPr>
            </w:r>
            <w:r w:rsidR="002F4808">
              <w:rPr>
                <w:sz w:val="20"/>
                <w:szCs w:val="20"/>
              </w:rPr>
              <w:fldChar w:fldCharType="separate"/>
            </w:r>
            <w:r w:rsidRPr="00232E56">
              <w:rPr>
                <w:sz w:val="20"/>
                <w:szCs w:val="20"/>
              </w:rPr>
              <w:fldChar w:fldCharType="end"/>
            </w:r>
            <w:r w:rsidRPr="00232E56">
              <w:rPr>
                <w:sz w:val="20"/>
                <w:szCs w:val="20"/>
              </w:rPr>
              <w:t xml:space="preserve"> </w:t>
            </w:r>
            <w:r w:rsidR="000F6A01" w:rsidRPr="00232E56">
              <w:rPr>
                <w:sz w:val="20"/>
                <w:szCs w:val="20"/>
              </w:rPr>
              <w:t>Mitwirken beim Aufmaß mit den ausführenden Unternehmen und Prüfen der Aufmaße</w:t>
            </w:r>
          </w:p>
          <w:p w:rsidR="000F6A01" w:rsidRPr="00232E56" w:rsidRDefault="006D768F" w:rsidP="001D79AC">
            <w:pPr>
              <w:spacing w:line="360" w:lineRule="auto"/>
              <w:jc w:val="both"/>
              <w:rPr>
                <w:sz w:val="20"/>
                <w:szCs w:val="20"/>
              </w:rPr>
            </w:pPr>
            <w:r w:rsidRPr="00232E56">
              <w:rPr>
                <w:sz w:val="20"/>
                <w:szCs w:val="20"/>
              </w:rPr>
              <w:fldChar w:fldCharType="begin">
                <w:ffData>
                  <w:name w:val="Kontrollkästchen357"/>
                  <w:enabled/>
                  <w:calcOnExit w:val="0"/>
                  <w:checkBox>
                    <w:sizeAuto/>
                    <w:default w:val="0"/>
                  </w:checkBox>
                </w:ffData>
              </w:fldChar>
            </w:r>
            <w:r w:rsidRPr="00232E56">
              <w:rPr>
                <w:sz w:val="20"/>
                <w:szCs w:val="20"/>
              </w:rPr>
              <w:instrText xml:space="preserve"> FORMCHECKBOX </w:instrText>
            </w:r>
            <w:r w:rsidR="002F4808">
              <w:rPr>
                <w:sz w:val="20"/>
                <w:szCs w:val="20"/>
              </w:rPr>
            </w:r>
            <w:r w:rsidR="002F4808">
              <w:rPr>
                <w:sz w:val="20"/>
                <w:szCs w:val="20"/>
              </w:rPr>
              <w:fldChar w:fldCharType="separate"/>
            </w:r>
            <w:r w:rsidRPr="00232E56">
              <w:rPr>
                <w:sz w:val="20"/>
                <w:szCs w:val="20"/>
              </w:rPr>
              <w:fldChar w:fldCharType="end"/>
            </w:r>
            <w:r w:rsidRPr="00232E56">
              <w:rPr>
                <w:sz w:val="20"/>
                <w:szCs w:val="20"/>
              </w:rPr>
              <w:t xml:space="preserve"> </w:t>
            </w:r>
            <w:r w:rsidR="000F6A01" w:rsidRPr="00232E56">
              <w:rPr>
                <w:sz w:val="20"/>
                <w:szCs w:val="20"/>
              </w:rPr>
              <w:t>Mitwirken bei behördlichen Abnahmen</w:t>
            </w:r>
          </w:p>
          <w:p w:rsidR="000F6A01" w:rsidRPr="00232E56" w:rsidRDefault="006D768F" w:rsidP="001D79AC">
            <w:pPr>
              <w:spacing w:line="360" w:lineRule="auto"/>
              <w:jc w:val="both"/>
              <w:rPr>
                <w:sz w:val="20"/>
                <w:szCs w:val="20"/>
              </w:rPr>
            </w:pPr>
            <w:r w:rsidRPr="00232E56">
              <w:rPr>
                <w:sz w:val="20"/>
                <w:szCs w:val="20"/>
              </w:rPr>
              <w:fldChar w:fldCharType="begin">
                <w:ffData>
                  <w:name w:val="Kontrollkästchen357"/>
                  <w:enabled/>
                  <w:calcOnExit w:val="0"/>
                  <w:checkBox>
                    <w:sizeAuto/>
                    <w:default w:val="0"/>
                  </w:checkBox>
                </w:ffData>
              </w:fldChar>
            </w:r>
            <w:r w:rsidRPr="00232E56">
              <w:rPr>
                <w:sz w:val="20"/>
                <w:szCs w:val="20"/>
              </w:rPr>
              <w:instrText xml:space="preserve"> FORMCHECKBOX </w:instrText>
            </w:r>
            <w:r w:rsidR="002F4808">
              <w:rPr>
                <w:sz w:val="20"/>
                <w:szCs w:val="20"/>
              </w:rPr>
            </w:r>
            <w:r w:rsidR="002F4808">
              <w:rPr>
                <w:sz w:val="20"/>
                <w:szCs w:val="20"/>
              </w:rPr>
              <w:fldChar w:fldCharType="separate"/>
            </w:r>
            <w:r w:rsidRPr="00232E56">
              <w:rPr>
                <w:sz w:val="20"/>
                <w:szCs w:val="20"/>
              </w:rPr>
              <w:fldChar w:fldCharType="end"/>
            </w:r>
            <w:r w:rsidRPr="00232E56">
              <w:rPr>
                <w:sz w:val="20"/>
                <w:szCs w:val="20"/>
              </w:rPr>
              <w:t xml:space="preserve"> </w:t>
            </w:r>
            <w:r w:rsidR="000F6A01" w:rsidRPr="00232E56">
              <w:rPr>
                <w:sz w:val="20"/>
                <w:szCs w:val="20"/>
              </w:rPr>
              <w:t>Mitwirken bei der Abnahme von Leistungen und Lieferungen</w:t>
            </w:r>
          </w:p>
          <w:p w:rsidR="000F6A01" w:rsidRPr="00232E56" w:rsidRDefault="006D768F" w:rsidP="001D79AC">
            <w:pPr>
              <w:spacing w:line="360" w:lineRule="auto"/>
              <w:jc w:val="both"/>
              <w:rPr>
                <w:sz w:val="20"/>
                <w:szCs w:val="20"/>
              </w:rPr>
            </w:pPr>
            <w:r w:rsidRPr="00232E56">
              <w:rPr>
                <w:sz w:val="20"/>
                <w:szCs w:val="20"/>
              </w:rPr>
              <w:fldChar w:fldCharType="begin">
                <w:ffData>
                  <w:name w:val="Kontrollkästchen357"/>
                  <w:enabled/>
                  <w:calcOnExit w:val="0"/>
                  <w:checkBox>
                    <w:sizeAuto/>
                    <w:default w:val="0"/>
                  </w:checkBox>
                </w:ffData>
              </w:fldChar>
            </w:r>
            <w:r w:rsidRPr="00232E56">
              <w:rPr>
                <w:sz w:val="20"/>
                <w:szCs w:val="20"/>
              </w:rPr>
              <w:instrText xml:space="preserve"> FORMCHECKBOX </w:instrText>
            </w:r>
            <w:r w:rsidR="002F4808">
              <w:rPr>
                <w:sz w:val="20"/>
                <w:szCs w:val="20"/>
              </w:rPr>
            </w:r>
            <w:r w:rsidR="002F4808">
              <w:rPr>
                <w:sz w:val="20"/>
                <w:szCs w:val="20"/>
              </w:rPr>
              <w:fldChar w:fldCharType="separate"/>
            </w:r>
            <w:r w:rsidRPr="00232E56">
              <w:rPr>
                <w:sz w:val="20"/>
                <w:szCs w:val="20"/>
              </w:rPr>
              <w:fldChar w:fldCharType="end"/>
            </w:r>
            <w:r w:rsidRPr="00232E56">
              <w:rPr>
                <w:sz w:val="20"/>
                <w:szCs w:val="20"/>
              </w:rPr>
              <w:t xml:space="preserve"> </w:t>
            </w:r>
            <w:r w:rsidR="000F6A01" w:rsidRPr="00232E56">
              <w:rPr>
                <w:sz w:val="20"/>
                <w:szCs w:val="20"/>
              </w:rPr>
              <w:t>Rechnungsprüfung, Vergleich der Ergebnisse der Rechnungsprüfungen mit der</w:t>
            </w:r>
            <w:r w:rsidR="000F6A01" w:rsidRPr="00232E56">
              <w:rPr>
                <w:sz w:val="20"/>
                <w:szCs w:val="20"/>
              </w:rPr>
              <w:br/>
              <w:t>Auftragssumme</w:t>
            </w:r>
          </w:p>
          <w:p w:rsidR="000F6A01" w:rsidRPr="00232E56" w:rsidRDefault="006D768F" w:rsidP="001D79AC">
            <w:pPr>
              <w:spacing w:line="360" w:lineRule="auto"/>
              <w:jc w:val="both"/>
              <w:rPr>
                <w:sz w:val="20"/>
                <w:szCs w:val="20"/>
              </w:rPr>
            </w:pPr>
            <w:r w:rsidRPr="00232E56">
              <w:rPr>
                <w:sz w:val="20"/>
                <w:szCs w:val="20"/>
              </w:rPr>
              <w:fldChar w:fldCharType="begin">
                <w:ffData>
                  <w:name w:val="Kontrollkästchen357"/>
                  <w:enabled/>
                  <w:calcOnExit w:val="0"/>
                  <w:checkBox>
                    <w:sizeAuto/>
                    <w:default w:val="0"/>
                  </w:checkBox>
                </w:ffData>
              </w:fldChar>
            </w:r>
            <w:r w:rsidRPr="00232E56">
              <w:rPr>
                <w:sz w:val="20"/>
                <w:szCs w:val="20"/>
              </w:rPr>
              <w:instrText xml:space="preserve"> FORMCHECKBOX </w:instrText>
            </w:r>
            <w:r w:rsidR="002F4808">
              <w:rPr>
                <w:sz w:val="20"/>
                <w:szCs w:val="20"/>
              </w:rPr>
            </w:r>
            <w:r w:rsidR="002F4808">
              <w:rPr>
                <w:sz w:val="20"/>
                <w:szCs w:val="20"/>
              </w:rPr>
              <w:fldChar w:fldCharType="separate"/>
            </w:r>
            <w:r w:rsidRPr="00232E56">
              <w:rPr>
                <w:sz w:val="20"/>
                <w:szCs w:val="20"/>
              </w:rPr>
              <w:fldChar w:fldCharType="end"/>
            </w:r>
            <w:r w:rsidRPr="00232E56">
              <w:rPr>
                <w:sz w:val="20"/>
                <w:szCs w:val="20"/>
              </w:rPr>
              <w:t xml:space="preserve"> </w:t>
            </w:r>
            <w:r w:rsidR="000F6A01" w:rsidRPr="00232E56">
              <w:rPr>
                <w:sz w:val="20"/>
                <w:szCs w:val="20"/>
              </w:rPr>
              <w:t>Mitwirken beim Überwachen der Prüfung der Funktionsfähigkeit der Anlagenteile und der Gesamtanlage</w:t>
            </w:r>
          </w:p>
          <w:p w:rsidR="00D44F7C" w:rsidRPr="00232E56" w:rsidRDefault="006D768F" w:rsidP="001D79AC">
            <w:pPr>
              <w:spacing w:line="360" w:lineRule="auto"/>
              <w:jc w:val="both"/>
              <w:rPr>
                <w:sz w:val="20"/>
                <w:szCs w:val="20"/>
              </w:rPr>
            </w:pPr>
            <w:r w:rsidRPr="00232E56">
              <w:rPr>
                <w:sz w:val="20"/>
                <w:szCs w:val="20"/>
              </w:rPr>
              <w:fldChar w:fldCharType="begin">
                <w:ffData>
                  <w:name w:val="Kontrollkästchen357"/>
                  <w:enabled/>
                  <w:calcOnExit w:val="0"/>
                  <w:checkBox>
                    <w:sizeAuto/>
                    <w:default w:val="0"/>
                  </w:checkBox>
                </w:ffData>
              </w:fldChar>
            </w:r>
            <w:r w:rsidRPr="00232E56">
              <w:rPr>
                <w:sz w:val="20"/>
                <w:szCs w:val="20"/>
              </w:rPr>
              <w:instrText xml:space="preserve"> FORMCHECKBOX </w:instrText>
            </w:r>
            <w:r w:rsidR="002F4808">
              <w:rPr>
                <w:sz w:val="20"/>
                <w:szCs w:val="20"/>
              </w:rPr>
            </w:r>
            <w:r w:rsidR="002F4808">
              <w:rPr>
                <w:sz w:val="20"/>
                <w:szCs w:val="20"/>
              </w:rPr>
              <w:fldChar w:fldCharType="separate"/>
            </w:r>
            <w:r w:rsidRPr="00232E56">
              <w:rPr>
                <w:sz w:val="20"/>
                <w:szCs w:val="20"/>
              </w:rPr>
              <w:fldChar w:fldCharType="end"/>
            </w:r>
            <w:r w:rsidRPr="00232E56">
              <w:rPr>
                <w:sz w:val="20"/>
                <w:szCs w:val="20"/>
              </w:rPr>
              <w:t xml:space="preserve"> </w:t>
            </w:r>
            <w:r w:rsidR="000F6A01" w:rsidRPr="00232E56">
              <w:rPr>
                <w:sz w:val="20"/>
                <w:szCs w:val="20"/>
              </w:rPr>
              <w:t>Überwachen der Ausführung von Tragwerken nach Anlage 14.2 Honorarzone I und II HOAI mit sehr geringen und geringen Planungsanforderungen auf Übereinstimmung mit dem Standsicherheitsnachweis</w:t>
            </w:r>
          </w:p>
        </w:tc>
        <w:tc>
          <w:tcPr>
            <w:tcW w:w="1418" w:type="dxa"/>
            <w:shd w:val="clear" w:color="auto" w:fill="auto"/>
            <w:vAlign w:val="center"/>
          </w:tcPr>
          <w:p w:rsidR="000F6A01" w:rsidRPr="00232E56" w:rsidRDefault="000F6A01" w:rsidP="006D768F">
            <w:pPr>
              <w:spacing w:line="276" w:lineRule="auto"/>
              <w:jc w:val="center"/>
              <w:rPr>
                <w:sz w:val="4"/>
                <w:szCs w:val="4"/>
              </w:rPr>
            </w:pPr>
          </w:p>
          <w:p w:rsidR="00D44F7C" w:rsidRPr="003C5B5E" w:rsidRDefault="00B103E7" w:rsidP="006D768F">
            <w:pPr>
              <w:spacing w:line="276" w:lineRule="auto"/>
              <w:jc w:val="center"/>
              <w:rPr>
                <w:sz w:val="20"/>
                <w:szCs w:val="20"/>
              </w:rPr>
            </w:pPr>
            <w:r w:rsidRPr="00232E56">
              <w:rPr>
                <w:sz w:val="20"/>
                <w:szCs w:val="20"/>
              </w:rPr>
              <w:fldChar w:fldCharType="begin">
                <w:ffData>
                  <w:name w:val="Text7"/>
                  <w:enabled/>
                  <w:calcOnExit w:val="0"/>
                  <w:textInput/>
                </w:ffData>
              </w:fldChar>
            </w:r>
            <w:r w:rsidRPr="00232E56">
              <w:rPr>
                <w:sz w:val="20"/>
                <w:szCs w:val="20"/>
              </w:rPr>
              <w:instrText xml:space="preserve"> FORMTEXT </w:instrText>
            </w:r>
            <w:r w:rsidRPr="00232E56">
              <w:rPr>
                <w:sz w:val="20"/>
                <w:szCs w:val="20"/>
              </w:rPr>
            </w:r>
            <w:r w:rsidRPr="00232E56">
              <w:rPr>
                <w:sz w:val="20"/>
                <w:szCs w:val="20"/>
              </w:rPr>
              <w:fldChar w:fldCharType="separate"/>
            </w:r>
            <w:r w:rsidRPr="00232E56">
              <w:rPr>
                <w:noProof/>
                <w:sz w:val="20"/>
                <w:szCs w:val="20"/>
              </w:rPr>
              <w:t> </w:t>
            </w:r>
            <w:r w:rsidRPr="00232E56">
              <w:rPr>
                <w:noProof/>
                <w:sz w:val="20"/>
                <w:szCs w:val="20"/>
              </w:rPr>
              <w:t> </w:t>
            </w:r>
            <w:r w:rsidRPr="00232E56">
              <w:rPr>
                <w:noProof/>
                <w:sz w:val="20"/>
                <w:szCs w:val="20"/>
              </w:rPr>
              <w:t> </w:t>
            </w:r>
            <w:r w:rsidRPr="00232E56">
              <w:rPr>
                <w:noProof/>
                <w:sz w:val="20"/>
                <w:szCs w:val="20"/>
              </w:rPr>
              <w:t> </w:t>
            </w:r>
            <w:r w:rsidRPr="00232E56">
              <w:rPr>
                <w:noProof/>
                <w:sz w:val="20"/>
                <w:szCs w:val="20"/>
              </w:rPr>
              <w:t> </w:t>
            </w:r>
            <w:r w:rsidRPr="00232E56">
              <w:rPr>
                <w:sz w:val="20"/>
                <w:szCs w:val="20"/>
              </w:rPr>
              <w:fldChar w:fldCharType="end"/>
            </w:r>
          </w:p>
        </w:tc>
      </w:tr>
      <w:tr w:rsidR="00D44F7C" w:rsidRPr="003C5B5E" w:rsidTr="00B718D2">
        <w:trPr>
          <w:trHeight w:val="348"/>
        </w:trPr>
        <w:tc>
          <w:tcPr>
            <w:tcW w:w="956" w:type="dxa"/>
            <w:shd w:val="clear" w:color="auto" w:fill="auto"/>
          </w:tcPr>
          <w:p w:rsidR="00D44F7C" w:rsidRPr="003C5B5E" w:rsidRDefault="00144CB6" w:rsidP="002510B7">
            <w:pPr>
              <w:tabs>
                <w:tab w:val="left" w:pos="426"/>
                <w:tab w:val="left" w:pos="8505"/>
                <w:tab w:val="right" w:pos="9072"/>
              </w:tabs>
              <w:spacing w:before="60" w:after="60"/>
              <w:rPr>
                <w:sz w:val="20"/>
                <w:szCs w:val="20"/>
              </w:rPr>
            </w:pPr>
            <w:r w:rsidRPr="003C5B5E">
              <w:rPr>
                <w:sz w:val="20"/>
                <w:szCs w:val="20"/>
              </w:rPr>
              <w:t>6.</w:t>
            </w:r>
          </w:p>
        </w:tc>
        <w:tc>
          <w:tcPr>
            <w:tcW w:w="7909" w:type="dxa"/>
            <w:shd w:val="clear" w:color="auto" w:fill="auto"/>
            <w:vAlign w:val="center"/>
          </w:tcPr>
          <w:p w:rsidR="00D44F7C" w:rsidRPr="003C5B5E" w:rsidRDefault="00E859B4" w:rsidP="006D768F">
            <w:pPr>
              <w:spacing w:line="276" w:lineRule="auto"/>
              <w:jc w:val="both"/>
              <w:rPr>
                <w:sz w:val="20"/>
                <w:szCs w:val="20"/>
              </w:rPr>
            </w:pPr>
            <w:r w:rsidRPr="003C5B5E">
              <w:rPr>
                <w:sz w:val="20"/>
                <w:szCs w:val="20"/>
              </w:rPr>
              <w:fldChar w:fldCharType="begin">
                <w:ffData>
                  <w:name w:val="Text14"/>
                  <w:enabled/>
                  <w:calcOnExit w:val="0"/>
                  <w:textInput/>
                </w:ffData>
              </w:fldChar>
            </w:r>
            <w:bookmarkStart w:id="39" w:name="Text14"/>
            <w:r w:rsidRPr="003C5B5E">
              <w:rPr>
                <w:sz w:val="20"/>
                <w:szCs w:val="20"/>
              </w:rPr>
              <w:instrText xml:space="preserve"> FORMTEXT </w:instrText>
            </w:r>
            <w:r w:rsidRPr="003C5B5E">
              <w:rPr>
                <w:sz w:val="20"/>
                <w:szCs w:val="20"/>
              </w:rPr>
            </w:r>
            <w:r w:rsidRPr="003C5B5E">
              <w:rPr>
                <w:sz w:val="20"/>
                <w:szCs w:val="20"/>
              </w:rPr>
              <w:fldChar w:fldCharType="separate"/>
            </w:r>
            <w:r w:rsidRPr="003C5B5E">
              <w:rPr>
                <w:noProof/>
                <w:sz w:val="20"/>
                <w:szCs w:val="20"/>
              </w:rPr>
              <w:t> </w:t>
            </w:r>
            <w:r w:rsidRPr="003C5B5E">
              <w:rPr>
                <w:noProof/>
                <w:sz w:val="20"/>
                <w:szCs w:val="20"/>
              </w:rPr>
              <w:t> </w:t>
            </w:r>
            <w:r w:rsidRPr="003C5B5E">
              <w:rPr>
                <w:noProof/>
                <w:sz w:val="20"/>
                <w:szCs w:val="20"/>
              </w:rPr>
              <w:t> </w:t>
            </w:r>
            <w:r w:rsidRPr="003C5B5E">
              <w:rPr>
                <w:noProof/>
                <w:sz w:val="20"/>
                <w:szCs w:val="20"/>
              </w:rPr>
              <w:t> </w:t>
            </w:r>
            <w:r w:rsidRPr="003C5B5E">
              <w:rPr>
                <w:noProof/>
                <w:sz w:val="20"/>
                <w:szCs w:val="20"/>
              </w:rPr>
              <w:t> </w:t>
            </w:r>
            <w:r w:rsidRPr="003C5B5E">
              <w:rPr>
                <w:sz w:val="20"/>
                <w:szCs w:val="20"/>
              </w:rPr>
              <w:fldChar w:fldCharType="end"/>
            </w:r>
            <w:bookmarkEnd w:id="39"/>
          </w:p>
        </w:tc>
        <w:tc>
          <w:tcPr>
            <w:tcW w:w="1418" w:type="dxa"/>
            <w:shd w:val="clear" w:color="auto" w:fill="auto"/>
            <w:vAlign w:val="center"/>
          </w:tcPr>
          <w:p w:rsidR="00D44F7C" w:rsidRPr="003C5B5E" w:rsidRDefault="00B103E7" w:rsidP="00B103E7">
            <w:pPr>
              <w:spacing w:line="276" w:lineRule="auto"/>
              <w:jc w:val="center"/>
              <w:rPr>
                <w:sz w:val="20"/>
                <w:szCs w:val="20"/>
              </w:rPr>
            </w:pPr>
            <w:r w:rsidRPr="003C5B5E">
              <w:rPr>
                <w:sz w:val="20"/>
                <w:szCs w:val="20"/>
              </w:rPr>
              <w:fldChar w:fldCharType="begin">
                <w:ffData>
                  <w:name w:val="Text7"/>
                  <w:enabled/>
                  <w:calcOnExit w:val="0"/>
                  <w:textInput/>
                </w:ffData>
              </w:fldChar>
            </w:r>
            <w:r w:rsidRPr="003C5B5E">
              <w:rPr>
                <w:sz w:val="20"/>
                <w:szCs w:val="20"/>
              </w:rPr>
              <w:instrText xml:space="preserve"> FORMTEXT </w:instrText>
            </w:r>
            <w:r w:rsidRPr="003C5B5E">
              <w:rPr>
                <w:sz w:val="20"/>
                <w:szCs w:val="20"/>
              </w:rPr>
            </w:r>
            <w:r w:rsidRPr="003C5B5E">
              <w:rPr>
                <w:sz w:val="20"/>
                <w:szCs w:val="20"/>
              </w:rPr>
              <w:fldChar w:fldCharType="separate"/>
            </w:r>
            <w:r w:rsidRPr="003C5B5E">
              <w:rPr>
                <w:noProof/>
                <w:sz w:val="20"/>
                <w:szCs w:val="20"/>
              </w:rPr>
              <w:t> </w:t>
            </w:r>
            <w:r w:rsidRPr="003C5B5E">
              <w:rPr>
                <w:noProof/>
                <w:sz w:val="20"/>
                <w:szCs w:val="20"/>
              </w:rPr>
              <w:t> </w:t>
            </w:r>
            <w:r w:rsidRPr="003C5B5E">
              <w:rPr>
                <w:noProof/>
                <w:sz w:val="20"/>
                <w:szCs w:val="20"/>
              </w:rPr>
              <w:t> </w:t>
            </w:r>
            <w:r w:rsidRPr="003C5B5E">
              <w:rPr>
                <w:noProof/>
                <w:sz w:val="20"/>
                <w:szCs w:val="20"/>
              </w:rPr>
              <w:t> </w:t>
            </w:r>
            <w:r w:rsidRPr="003C5B5E">
              <w:rPr>
                <w:noProof/>
                <w:sz w:val="20"/>
                <w:szCs w:val="20"/>
              </w:rPr>
              <w:t> </w:t>
            </w:r>
            <w:r w:rsidRPr="003C5B5E">
              <w:rPr>
                <w:sz w:val="20"/>
                <w:szCs w:val="20"/>
              </w:rPr>
              <w:fldChar w:fldCharType="end"/>
            </w:r>
          </w:p>
        </w:tc>
      </w:tr>
      <w:tr w:rsidR="000E09E6" w:rsidRPr="003C5B5E" w:rsidTr="00B718D2">
        <w:trPr>
          <w:trHeight w:val="348"/>
        </w:trPr>
        <w:tc>
          <w:tcPr>
            <w:tcW w:w="956" w:type="dxa"/>
            <w:shd w:val="clear" w:color="auto" w:fill="auto"/>
          </w:tcPr>
          <w:p w:rsidR="000E09E6" w:rsidRPr="003C5B5E" w:rsidRDefault="000E09E6" w:rsidP="002510B7">
            <w:pPr>
              <w:tabs>
                <w:tab w:val="left" w:pos="426"/>
                <w:tab w:val="left" w:pos="8505"/>
                <w:tab w:val="right" w:pos="9072"/>
              </w:tabs>
              <w:spacing w:before="60" w:after="60"/>
              <w:rPr>
                <w:sz w:val="20"/>
                <w:szCs w:val="20"/>
              </w:rPr>
            </w:pPr>
            <w:r w:rsidRPr="003C5B5E">
              <w:rPr>
                <w:sz w:val="20"/>
                <w:szCs w:val="20"/>
              </w:rPr>
              <w:t>7.</w:t>
            </w:r>
          </w:p>
        </w:tc>
        <w:tc>
          <w:tcPr>
            <w:tcW w:w="7909" w:type="dxa"/>
            <w:shd w:val="clear" w:color="auto" w:fill="auto"/>
            <w:vAlign w:val="center"/>
          </w:tcPr>
          <w:p w:rsidR="000E09E6" w:rsidRPr="003C5B5E" w:rsidRDefault="000E09E6" w:rsidP="006D768F">
            <w:pPr>
              <w:spacing w:line="276" w:lineRule="auto"/>
              <w:jc w:val="both"/>
              <w:rPr>
                <w:sz w:val="20"/>
                <w:szCs w:val="20"/>
              </w:rPr>
            </w:pPr>
            <w:r w:rsidRPr="003C5B5E">
              <w:rPr>
                <w:sz w:val="20"/>
                <w:szCs w:val="20"/>
              </w:rPr>
              <w:fldChar w:fldCharType="begin">
                <w:ffData>
                  <w:name w:val="Text14"/>
                  <w:enabled/>
                  <w:calcOnExit w:val="0"/>
                  <w:textInput/>
                </w:ffData>
              </w:fldChar>
            </w:r>
            <w:r w:rsidRPr="003C5B5E">
              <w:rPr>
                <w:sz w:val="20"/>
                <w:szCs w:val="20"/>
              </w:rPr>
              <w:instrText xml:space="preserve"> FORMTEXT </w:instrText>
            </w:r>
            <w:r w:rsidRPr="003C5B5E">
              <w:rPr>
                <w:sz w:val="20"/>
                <w:szCs w:val="20"/>
              </w:rPr>
            </w:r>
            <w:r w:rsidRPr="003C5B5E">
              <w:rPr>
                <w:sz w:val="20"/>
                <w:szCs w:val="20"/>
              </w:rPr>
              <w:fldChar w:fldCharType="separate"/>
            </w:r>
            <w:r w:rsidRPr="003C5B5E">
              <w:rPr>
                <w:noProof/>
                <w:sz w:val="20"/>
                <w:szCs w:val="20"/>
              </w:rPr>
              <w:t> </w:t>
            </w:r>
            <w:r w:rsidRPr="003C5B5E">
              <w:rPr>
                <w:noProof/>
                <w:sz w:val="20"/>
                <w:szCs w:val="20"/>
              </w:rPr>
              <w:t> </w:t>
            </w:r>
            <w:r w:rsidRPr="003C5B5E">
              <w:rPr>
                <w:noProof/>
                <w:sz w:val="20"/>
                <w:szCs w:val="20"/>
              </w:rPr>
              <w:t> </w:t>
            </w:r>
            <w:r w:rsidRPr="003C5B5E">
              <w:rPr>
                <w:noProof/>
                <w:sz w:val="20"/>
                <w:szCs w:val="20"/>
              </w:rPr>
              <w:t> </w:t>
            </w:r>
            <w:r w:rsidRPr="003C5B5E">
              <w:rPr>
                <w:noProof/>
                <w:sz w:val="20"/>
                <w:szCs w:val="20"/>
              </w:rPr>
              <w:t> </w:t>
            </w:r>
            <w:r w:rsidRPr="003C5B5E">
              <w:rPr>
                <w:sz w:val="20"/>
                <w:szCs w:val="20"/>
              </w:rPr>
              <w:fldChar w:fldCharType="end"/>
            </w:r>
          </w:p>
        </w:tc>
        <w:tc>
          <w:tcPr>
            <w:tcW w:w="1418" w:type="dxa"/>
            <w:shd w:val="clear" w:color="auto" w:fill="auto"/>
            <w:vAlign w:val="center"/>
          </w:tcPr>
          <w:p w:rsidR="000E09E6" w:rsidRPr="003C5B5E" w:rsidRDefault="000E09E6" w:rsidP="00F35999">
            <w:pPr>
              <w:spacing w:line="276" w:lineRule="auto"/>
              <w:jc w:val="center"/>
              <w:rPr>
                <w:sz w:val="20"/>
                <w:szCs w:val="20"/>
              </w:rPr>
            </w:pPr>
            <w:r w:rsidRPr="003C5B5E">
              <w:rPr>
                <w:sz w:val="20"/>
                <w:szCs w:val="20"/>
              </w:rPr>
              <w:fldChar w:fldCharType="begin">
                <w:ffData>
                  <w:name w:val="Text7"/>
                  <w:enabled/>
                  <w:calcOnExit w:val="0"/>
                  <w:textInput/>
                </w:ffData>
              </w:fldChar>
            </w:r>
            <w:r w:rsidRPr="003C5B5E">
              <w:rPr>
                <w:sz w:val="20"/>
                <w:szCs w:val="20"/>
              </w:rPr>
              <w:instrText xml:space="preserve"> FORMTEXT </w:instrText>
            </w:r>
            <w:r w:rsidRPr="003C5B5E">
              <w:rPr>
                <w:sz w:val="20"/>
                <w:szCs w:val="20"/>
              </w:rPr>
            </w:r>
            <w:r w:rsidRPr="003C5B5E">
              <w:rPr>
                <w:sz w:val="20"/>
                <w:szCs w:val="20"/>
              </w:rPr>
              <w:fldChar w:fldCharType="separate"/>
            </w:r>
            <w:r w:rsidRPr="003C5B5E">
              <w:rPr>
                <w:noProof/>
                <w:sz w:val="20"/>
                <w:szCs w:val="20"/>
              </w:rPr>
              <w:t> </w:t>
            </w:r>
            <w:r w:rsidRPr="003C5B5E">
              <w:rPr>
                <w:noProof/>
                <w:sz w:val="20"/>
                <w:szCs w:val="20"/>
              </w:rPr>
              <w:t> </w:t>
            </w:r>
            <w:r w:rsidRPr="003C5B5E">
              <w:rPr>
                <w:noProof/>
                <w:sz w:val="20"/>
                <w:szCs w:val="20"/>
              </w:rPr>
              <w:t> </w:t>
            </w:r>
            <w:r w:rsidRPr="003C5B5E">
              <w:rPr>
                <w:noProof/>
                <w:sz w:val="20"/>
                <w:szCs w:val="20"/>
              </w:rPr>
              <w:t> </w:t>
            </w:r>
            <w:r w:rsidRPr="003C5B5E">
              <w:rPr>
                <w:noProof/>
                <w:sz w:val="20"/>
                <w:szCs w:val="20"/>
              </w:rPr>
              <w:t> </w:t>
            </w:r>
            <w:r w:rsidRPr="003C5B5E">
              <w:rPr>
                <w:sz w:val="20"/>
                <w:szCs w:val="20"/>
              </w:rPr>
              <w:fldChar w:fldCharType="end"/>
            </w:r>
          </w:p>
        </w:tc>
      </w:tr>
      <w:tr w:rsidR="00827627" w:rsidRPr="003C5B5E" w:rsidTr="00B718D2">
        <w:trPr>
          <w:trHeight w:val="348"/>
        </w:trPr>
        <w:tc>
          <w:tcPr>
            <w:tcW w:w="956" w:type="dxa"/>
            <w:shd w:val="clear" w:color="auto" w:fill="auto"/>
          </w:tcPr>
          <w:p w:rsidR="00827627" w:rsidRPr="003C5B5E" w:rsidRDefault="00827627" w:rsidP="002510B7">
            <w:pPr>
              <w:tabs>
                <w:tab w:val="left" w:pos="426"/>
                <w:tab w:val="left" w:pos="8505"/>
                <w:tab w:val="right" w:pos="9072"/>
              </w:tabs>
              <w:spacing w:before="60" w:after="60"/>
              <w:rPr>
                <w:sz w:val="20"/>
                <w:szCs w:val="20"/>
              </w:rPr>
            </w:pPr>
            <w:r>
              <w:rPr>
                <w:sz w:val="20"/>
                <w:szCs w:val="20"/>
              </w:rPr>
              <w:t>8</w:t>
            </w:r>
            <w:r w:rsidRPr="003C5B5E">
              <w:rPr>
                <w:sz w:val="20"/>
                <w:szCs w:val="20"/>
              </w:rPr>
              <w:t>.</w:t>
            </w:r>
          </w:p>
        </w:tc>
        <w:tc>
          <w:tcPr>
            <w:tcW w:w="7909" w:type="dxa"/>
            <w:shd w:val="clear" w:color="auto" w:fill="auto"/>
            <w:vAlign w:val="center"/>
          </w:tcPr>
          <w:p w:rsidR="00827627" w:rsidRPr="003C5B5E" w:rsidRDefault="00827627" w:rsidP="00002792">
            <w:pPr>
              <w:spacing w:line="276" w:lineRule="auto"/>
              <w:jc w:val="both"/>
              <w:rPr>
                <w:sz w:val="20"/>
                <w:szCs w:val="20"/>
              </w:rPr>
            </w:pPr>
            <w:r w:rsidRPr="003C5B5E">
              <w:rPr>
                <w:sz w:val="20"/>
                <w:szCs w:val="20"/>
              </w:rPr>
              <w:fldChar w:fldCharType="begin">
                <w:ffData>
                  <w:name w:val="Text14"/>
                  <w:enabled/>
                  <w:calcOnExit w:val="0"/>
                  <w:textInput/>
                </w:ffData>
              </w:fldChar>
            </w:r>
            <w:r w:rsidRPr="003C5B5E">
              <w:rPr>
                <w:sz w:val="20"/>
                <w:szCs w:val="20"/>
              </w:rPr>
              <w:instrText xml:space="preserve"> FORMTEXT </w:instrText>
            </w:r>
            <w:r w:rsidRPr="003C5B5E">
              <w:rPr>
                <w:sz w:val="20"/>
                <w:szCs w:val="20"/>
              </w:rPr>
            </w:r>
            <w:r w:rsidRPr="003C5B5E">
              <w:rPr>
                <w:sz w:val="20"/>
                <w:szCs w:val="20"/>
              </w:rPr>
              <w:fldChar w:fldCharType="separate"/>
            </w:r>
            <w:r w:rsidRPr="003C5B5E">
              <w:rPr>
                <w:noProof/>
                <w:sz w:val="20"/>
                <w:szCs w:val="20"/>
              </w:rPr>
              <w:t> </w:t>
            </w:r>
            <w:r w:rsidRPr="003C5B5E">
              <w:rPr>
                <w:noProof/>
                <w:sz w:val="20"/>
                <w:szCs w:val="20"/>
              </w:rPr>
              <w:t> </w:t>
            </w:r>
            <w:r w:rsidRPr="003C5B5E">
              <w:rPr>
                <w:noProof/>
                <w:sz w:val="20"/>
                <w:szCs w:val="20"/>
              </w:rPr>
              <w:t> </w:t>
            </w:r>
            <w:r w:rsidRPr="003C5B5E">
              <w:rPr>
                <w:noProof/>
                <w:sz w:val="20"/>
                <w:szCs w:val="20"/>
              </w:rPr>
              <w:t> </w:t>
            </w:r>
            <w:r w:rsidRPr="003C5B5E">
              <w:rPr>
                <w:noProof/>
                <w:sz w:val="20"/>
                <w:szCs w:val="20"/>
              </w:rPr>
              <w:t> </w:t>
            </w:r>
            <w:r w:rsidRPr="003C5B5E">
              <w:rPr>
                <w:sz w:val="20"/>
                <w:szCs w:val="20"/>
              </w:rPr>
              <w:fldChar w:fldCharType="end"/>
            </w:r>
          </w:p>
        </w:tc>
        <w:tc>
          <w:tcPr>
            <w:tcW w:w="1418" w:type="dxa"/>
            <w:shd w:val="clear" w:color="auto" w:fill="auto"/>
            <w:vAlign w:val="center"/>
          </w:tcPr>
          <w:p w:rsidR="00827627" w:rsidRPr="003C5B5E" w:rsidRDefault="00827627" w:rsidP="00002792">
            <w:pPr>
              <w:spacing w:line="276" w:lineRule="auto"/>
              <w:jc w:val="center"/>
              <w:rPr>
                <w:sz w:val="20"/>
                <w:szCs w:val="20"/>
              </w:rPr>
            </w:pPr>
            <w:r w:rsidRPr="003C5B5E">
              <w:rPr>
                <w:sz w:val="20"/>
                <w:szCs w:val="20"/>
              </w:rPr>
              <w:fldChar w:fldCharType="begin">
                <w:ffData>
                  <w:name w:val="Text7"/>
                  <w:enabled/>
                  <w:calcOnExit w:val="0"/>
                  <w:textInput/>
                </w:ffData>
              </w:fldChar>
            </w:r>
            <w:r w:rsidRPr="003C5B5E">
              <w:rPr>
                <w:sz w:val="20"/>
                <w:szCs w:val="20"/>
              </w:rPr>
              <w:instrText xml:space="preserve"> FORMTEXT </w:instrText>
            </w:r>
            <w:r w:rsidRPr="003C5B5E">
              <w:rPr>
                <w:sz w:val="20"/>
                <w:szCs w:val="20"/>
              </w:rPr>
            </w:r>
            <w:r w:rsidRPr="003C5B5E">
              <w:rPr>
                <w:sz w:val="20"/>
                <w:szCs w:val="20"/>
              </w:rPr>
              <w:fldChar w:fldCharType="separate"/>
            </w:r>
            <w:r w:rsidRPr="003C5B5E">
              <w:rPr>
                <w:noProof/>
                <w:sz w:val="20"/>
                <w:szCs w:val="20"/>
              </w:rPr>
              <w:t> </w:t>
            </w:r>
            <w:r w:rsidRPr="003C5B5E">
              <w:rPr>
                <w:noProof/>
                <w:sz w:val="20"/>
                <w:szCs w:val="20"/>
              </w:rPr>
              <w:t> </w:t>
            </w:r>
            <w:r w:rsidRPr="003C5B5E">
              <w:rPr>
                <w:noProof/>
                <w:sz w:val="20"/>
                <w:szCs w:val="20"/>
              </w:rPr>
              <w:t> </w:t>
            </w:r>
            <w:r w:rsidRPr="003C5B5E">
              <w:rPr>
                <w:noProof/>
                <w:sz w:val="20"/>
                <w:szCs w:val="20"/>
              </w:rPr>
              <w:t> </w:t>
            </w:r>
            <w:r w:rsidRPr="003C5B5E">
              <w:rPr>
                <w:noProof/>
                <w:sz w:val="20"/>
                <w:szCs w:val="20"/>
              </w:rPr>
              <w:t> </w:t>
            </w:r>
            <w:r w:rsidRPr="003C5B5E">
              <w:rPr>
                <w:sz w:val="20"/>
                <w:szCs w:val="20"/>
              </w:rPr>
              <w:fldChar w:fldCharType="end"/>
            </w:r>
          </w:p>
        </w:tc>
      </w:tr>
      <w:tr w:rsidR="000E09E6" w:rsidRPr="003C5B5E" w:rsidTr="00B718D2">
        <w:tc>
          <w:tcPr>
            <w:tcW w:w="956" w:type="dxa"/>
            <w:shd w:val="clear" w:color="auto" w:fill="auto"/>
          </w:tcPr>
          <w:p w:rsidR="000E09E6" w:rsidRPr="003C5B5E" w:rsidRDefault="000E09E6" w:rsidP="000A5C15">
            <w:pPr>
              <w:tabs>
                <w:tab w:val="left" w:pos="426"/>
                <w:tab w:val="left" w:pos="8505"/>
                <w:tab w:val="right" w:pos="9072"/>
              </w:tabs>
              <w:spacing w:before="60" w:after="60"/>
              <w:jc w:val="both"/>
              <w:rPr>
                <w:b/>
                <w:sz w:val="20"/>
                <w:szCs w:val="20"/>
              </w:rPr>
            </w:pPr>
          </w:p>
        </w:tc>
        <w:tc>
          <w:tcPr>
            <w:tcW w:w="7909" w:type="dxa"/>
            <w:shd w:val="clear" w:color="auto" w:fill="auto"/>
            <w:vAlign w:val="center"/>
          </w:tcPr>
          <w:p w:rsidR="000E09E6" w:rsidRPr="003C5B5E" w:rsidRDefault="000E09E6" w:rsidP="006D768F">
            <w:pPr>
              <w:tabs>
                <w:tab w:val="right" w:pos="9072"/>
              </w:tabs>
              <w:jc w:val="both"/>
              <w:rPr>
                <w:b/>
                <w:sz w:val="20"/>
                <w:szCs w:val="20"/>
              </w:rPr>
            </w:pPr>
            <w:r w:rsidRPr="003C5B5E">
              <w:rPr>
                <w:b/>
                <w:sz w:val="20"/>
                <w:szCs w:val="20"/>
              </w:rPr>
              <w:t>Summe</w:t>
            </w:r>
          </w:p>
        </w:tc>
        <w:tc>
          <w:tcPr>
            <w:tcW w:w="1418" w:type="dxa"/>
            <w:shd w:val="clear" w:color="auto" w:fill="auto"/>
          </w:tcPr>
          <w:p w:rsidR="000E09E6" w:rsidRPr="00827627" w:rsidRDefault="000E09E6" w:rsidP="00B103E7">
            <w:pPr>
              <w:tabs>
                <w:tab w:val="left" w:pos="426"/>
                <w:tab w:val="left" w:pos="8505"/>
                <w:tab w:val="right" w:pos="9072"/>
              </w:tabs>
              <w:spacing w:before="60" w:after="60"/>
              <w:jc w:val="center"/>
              <w:rPr>
                <w:b/>
                <w:sz w:val="20"/>
                <w:szCs w:val="20"/>
              </w:rPr>
            </w:pPr>
            <w:r w:rsidRPr="00827627">
              <w:rPr>
                <w:b/>
                <w:sz w:val="20"/>
                <w:szCs w:val="20"/>
              </w:rPr>
              <w:fldChar w:fldCharType="begin">
                <w:ffData>
                  <w:name w:val="Text7"/>
                  <w:enabled/>
                  <w:calcOnExit w:val="0"/>
                  <w:textInput/>
                </w:ffData>
              </w:fldChar>
            </w:r>
            <w:r w:rsidRPr="00827627">
              <w:rPr>
                <w:b/>
                <w:sz w:val="20"/>
                <w:szCs w:val="20"/>
              </w:rPr>
              <w:instrText xml:space="preserve"> FORMTEXT </w:instrText>
            </w:r>
            <w:r w:rsidRPr="00827627">
              <w:rPr>
                <w:b/>
                <w:sz w:val="20"/>
                <w:szCs w:val="20"/>
              </w:rPr>
            </w:r>
            <w:r w:rsidRPr="00827627">
              <w:rPr>
                <w:b/>
                <w:sz w:val="20"/>
                <w:szCs w:val="20"/>
              </w:rPr>
              <w:fldChar w:fldCharType="separate"/>
            </w:r>
            <w:r w:rsidRPr="00827627">
              <w:rPr>
                <w:b/>
                <w:noProof/>
                <w:sz w:val="20"/>
                <w:szCs w:val="20"/>
              </w:rPr>
              <w:t> </w:t>
            </w:r>
            <w:r w:rsidRPr="00827627">
              <w:rPr>
                <w:b/>
                <w:noProof/>
                <w:sz w:val="20"/>
                <w:szCs w:val="20"/>
              </w:rPr>
              <w:t> </w:t>
            </w:r>
            <w:r w:rsidRPr="00827627">
              <w:rPr>
                <w:b/>
                <w:noProof/>
                <w:sz w:val="20"/>
                <w:szCs w:val="20"/>
              </w:rPr>
              <w:t> </w:t>
            </w:r>
            <w:r w:rsidRPr="00827627">
              <w:rPr>
                <w:b/>
                <w:noProof/>
                <w:sz w:val="20"/>
                <w:szCs w:val="20"/>
              </w:rPr>
              <w:t> </w:t>
            </w:r>
            <w:r w:rsidRPr="00827627">
              <w:rPr>
                <w:b/>
                <w:noProof/>
                <w:sz w:val="20"/>
                <w:szCs w:val="20"/>
              </w:rPr>
              <w:t> </w:t>
            </w:r>
            <w:r w:rsidRPr="00827627">
              <w:rPr>
                <w:b/>
                <w:sz w:val="20"/>
                <w:szCs w:val="20"/>
              </w:rPr>
              <w:fldChar w:fldCharType="end"/>
            </w:r>
          </w:p>
        </w:tc>
      </w:tr>
    </w:tbl>
    <w:p w:rsidR="000430DD" w:rsidRDefault="000430DD" w:rsidP="000A5C15">
      <w:pPr>
        <w:tabs>
          <w:tab w:val="left" w:pos="426"/>
          <w:tab w:val="left" w:pos="8505"/>
          <w:tab w:val="right" w:pos="9072"/>
        </w:tabs>
        <w:spacing w:before="60" w:after="60"/>
        <w:jc w:val="both"/>
        <w:rPr>
          <w:b/>
          <w:sz w:val="20"/>
          <w:szCs w:val="20"/>
        </w:rPr>
      </w:pPr>
    </w:p>
    <w:p w:rsidR="000430DD" w:rsidRDefault="000430DD">
      <w:pPr>
        <w:rPr>
          <w:b/>
          <w:sz w:val="20"/>
          <w:szCs w:val="20"/>
        </w:rPr>
      </w:pPr>
      <w:r>
        <w:rPr>
          <w:b/>
          <w:sz w:val="20"/>
          <w:szCs w:val="20"/>
        </w:rPr>
        <w:br w:type="page"/>
      </w: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83"/>
      </w:tblGrid>
      <w:tr w:rsidR="008E38C7" w:rsidRPr="003C5B5E" w:rsidTr="000430DD">
        <w:trPr>
          <w:cantSplit/>
          <w:trHeight w:val="561"/>
          <w:tblHeader/>
        </w:trPr>
        <w:tc>
          <w:tcPr>
            <w:tcW w:w="10283" w:type="dxa"/>
            <w:tcBorders>
              <w:top w:val="single" w:sz="4" w:space="0" w:color="auto"/>
              <w:left w:val="single" w:sz="4" w:space="0" w:color="auto"/>
              <w:bottom w:val="single" w:sz="4" w:space="0" w:color="auto"/>
              <w:right w:val="single" w:sz="4" w:space="0" w:color="auto"/>
            </w:tcBorders>
            <w:vAlign w:val="center"/>
          </w:tcPr>
          <w:p w:rsidR="008E38C7" w:rsidRPr="003C5B5E" w:rsidRDefault="00002792" w:rsidP="001A36D0">
            <w:pPr>
              <w:tabs>
                <w:tab w:val="left" w:pos="426"/>
                <w:tab w:val="left" w:pos="8505"/>
                <w:tab w:val="right" w:pos="9072"/>
              </w:tabs>
              <w:spacing w:before="60" w:after="60"/>
              <w:jc w:val="both"/>
              <w:rPr>
                <w:b/>
              </w:rPr>
            </w:pPr>
            <w:r>
              <w:rPr>
                <w:b/>
                <w:sz w:val="20"/>
                <w:szCs w:val="20"/>
              </w:rPr>
              <w:lastRenderedPageBreak/>
              <w:br w:type="page"/>
            </w:r>
            <w:r w:rsidR="008E38C7" w:rsidRPr="003C5B5E">
              <w:rPr>
                <w:b/>
                <w:sz w:val="20"/>
                <w:szCs w:val="20"/>
              </w:rPr>
              <w:br w:type="page"/>
            </w:r>
            <w:r w:rsidR="008E38C7" w:rsidRPr="00C24F18">
              <w:rPr>
                <w:b/>
                <w:sz w:val="20"/>
                <w:szCs w:val="20"/>
              </w:rPr>
              <w:t xml:space="preserve">Leistungsstufe </w:t>
            </w:r>
            <w:r w:rsidR="00E859B4" w:rsidRPr="00C24F18">
              <w:rPr>
                <w:b/>
                <w:sz w:val="20"/>
                <w:szCs w:val="20"/>
              </w:rPr>
              <w:t>5</w:t>
            </w:r>
            <w:r w:rsidR="006235D2" w:rsidRPr="00C24F18">
              <w:rPr>
                <w:b/>
                <w:sz w:val="20"/>
                <w:szCs w:val="20"/>
              </w:rPr>
              <w:t xml:space="preserve"> </w:t>
            </w:r>
            <w:r w:rsidR="001A36D0">
              <w:rPr>
                <w:b/>
                <w:sz w:val="20"/>
                <w:szCs w:val="20"/>
              </w:rPr>
              <w:t xml:space="preserve">– </w:t>
            </w:r>
            <w:r w:rsidRPr="00C24F18">
              <w:rPr>
                <w:b/>
                <w:sz w:val="20"/>
                <w:szCs w:val="20"/>
              </w:rPr>
              <w:t>Objektbetreuung</w:t>
            </w:r>
          </w:p>
        </w:tc>
      </w:tr>
    </w:tbl>
    <w:p w:rsidR="00C16D3B" w:rsidRDefault="00C16D3B" w:rsidP="000A5C15">
      <w:pPr>
        <w:jc w:val="both"/>
        <w:rPr>
          <w:sz w:val="20"/>
          <w:szCs w:val="20"/>
        </w:rPr>
      </w:pPr>
    </w:p>
    <w:p w:rsidR="000430DD" w:rsidRPr="003C5B5E" w:rsidRDefault="000430DD" w:rsidP="000A5C15">
      <w:pPr>
        <w:jc w:val="both"/>
        <w:rPr>
          <w:sz w:val="20"/>
          <w:szCs w:val="20"/>
        </w:rPr>
      </w:pP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6"/>
        <w:gridCol w:w="8079"/>
        <w:gridCol w:w="1418"/>
      </w:tblGrid>
      <w:tr w:rsidR="006235D2" w:rsidRPr="001929F8" w:rsidTr="000430DD">
        <w:trPr>
          <w:cantSplit/>
          <w:trHeight w:val="412"/>
          <w:tblHeader/>
        </w:trPr>
        <w:tc>
          <w:tcPr>
            <w:tcW w:w="786" w:type="dxa"/>
            <w:tcBorders>
              <w:top w:val="single" w:sz="4" w:space="0" w:color="auto"/>
              <w:left w:val="single" w:sz="4" w:space="0" w:color="auto"/>
              <w:bottom w:val="single" w:sz="4" w:space="0" w:color="auto"/>
              <w:right w:val="single" w:sz="4" w:space="0" w:color="auto"/>
            </w:tcBorders>
          </w:tcPr>
          <w:p w:rsidR="006235D2" w:rsidRPr="003C5B5E" w:rsidRDefault="006235D2" w:rsidP="000A5C15">
            <w:pPr>
              <w:tabs>
                <w:tab w:val="left" w:pos="426"/>
                <w:tab w:val="left" w:pos="8505"/>
                <w:tab w:val="right" w:pos="9072"/>
              </w:tabs>
              <w:spacing w:before="60" w:after="60"/>
              <w:jc w:val="both"/>
              <w:rPr>
                <w:b/>
                <w:sz w:val="20"/>
                <w:szCs w:val="20"/>
              </w:rPr>
            </w:pPr>
          </w:p>
        </w:tc>
        <w:tc>
          <w:tcPr>
            <w:tcW w:w="8079" w:type="dxa"/>
            <w:tcBorders>
              <w:top w:val="single" w:sz="4" w:space="0" w:color="auto"/>
              <w:left w:val="single" w:sz="4" w:space="0" w:color="auto"/>
              <w:bottom w:val="single" w:sz="4" w:space="0" w:color="auto"/>
              <w:right w:val="single" w:sz="4" w:space="0" w:color="auto"/>
            </w:tcBorders>
            <w:vAlign w:val="center"/>
          </w:tcPr>
          <w:p w:rsidR="006235D2" w:rsidRPr="001929F8" w:rsidRDefault="000B047E" w:rsidP="00002792">
            <w:pPr>
              <w:tabs>
                <w:tab w:val="left" w:pos="426"/>
                <w:tab w:val="left" w:pos="8505"/>
                <w:tab w:val="right" w:pos="9072"/>
              </w:tabs>
              <w:spacing w:before="60" w:after="60"/>
              <w:jc w:val="both"/>
              <w:rPr>
                <w:b/>
                <w:sz w:val="20"/>
                <w:szCs w:val="20"/>
              </w:rPr>
            </w:pPr>
            <w:r w:rsidRPr="001929F8">
              <w:rPr>
                <w:b/>
                <w:sz w:val="20"/>
                <w:szCs w:val="20"/>
              </w:rPr>
              <w:t xml:space="preserve">Grundleistungen der </w:t>
            </w:r>
            <w:r w:rsidR="00F35999" w:rsidRPr="001929F8">
              <w:rPr>
                <w:b/>
                <w:sz w:val="20"/>
                <w:szCs w:val="20"/>
              </w:rPr>
              <w:t>Objektbetreuung (</w:t>
            </w:r>
            <w:r w:rsidRPr="001929F8">
              <w:rPr>
                <w:b/>
                <w:sz w:val="20"/>
                <w:szCs w:val="20"/>
              </w:rPr>
              <w:t>LP</w:t>
            </w:r>
            <w:r w:rsidR="00B103E7" w:rsidRPr="001929F8">
              <w:rPr>
                <w:b/>
                <w:sz w:val="20"/>
                <w:szCs w:val="20"/>
              </w:rPr>
              <w:t xml:space="preserve">H </w:t>
            </w:r>
            <w:r w:rsidRPr="001929F8">
              <w:rPr>
                <w:b/>
                <w:sz w:val="20"/>
                <w:szCs w:val="20"/>
              </w:rPr>
              <w:t>9</w:t>
            </w:r>
            <w:r w:rsidR="00F35999" w:rsidRPr="001929F8">
              <w:rPr>
                <w:b/>
                <w:sz w:val="20"/>
                <w:szCs w:val="20"/>
              </w:rPr>
              <w:t>)</w:t>
            </w:r>
            <w:r w:rsidRPr="001929F8">
              <w:rPr>
                <w:b/>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6235D2" w:rsidRPr="001929F8" w:rsidRDefault="000E09E6" w:rsidP="00F35999">
            <w:pPr>
              <w:tabs>
                <w:tab w:val="left" w:pos="426"/>
                <w:tab w:val="left" w:pos="8505"/>
                <w:tab w:val="right" w:pos="9072"/>
              </w:tabs>
              <w:spacing w:before="60" w:after="60"/>
              <w:ind w:left="72" w:hanging="72"/>
              <w:jc w:val="center"/>
              <w:rPr>
                <w:b/>
                <w:sz w:val="20"/>
                <w:szCs w:val="20"/>
              </w:rPr>
            </w:pPr>
            <w:r w:rsidRPr="001929F8">
              <w:rPr>
                <w:b/>
                <w:sz w:val="20"/>
                <w:szCs w:val="20"/>
              </w:rPr>
              <w:t>v.H.-Satz</w:t>
            </w:r>
          </w:p>
        </w:tc>
      </w:tr>
      <w:tr w:rsidR="008020E1" w:rsidRPr="001929F8" w:rsidTr="00B72BB1">
        <w:trPr>
          <w:cantSplit/>
          <w:trHeight w:val="748"/>
          <w:tblHeader/>
        </w:trPr>
        <w:tc>
          <w:tcPr>
            <w:tcW w:w="786" w:type="dxa"/>
            <w:tcBorders>
              <w:top w:val="single" w:sz="4" w:space="0" w:color="auto"/>
              <w:left w:val="single" w:sz="4" w:space="0" w:color="auto"/>
              <w:bottom w:val="single" w:sz="4" w:space="0" w:color="auto"/>
              <w:right w:val="single" w:sz="4" w:space="0" w:color="auto"/>
            </w:tcBorders>
          </w:tcPr>
          <w:p w:rsidR="008020E1" w:rsidRPr="001929F8" w:rsidRDefault="008020E1" w:rsidP="00B72BB1">
            <w:pPr>
              <w:tabs>
                <w:tab w:val="left" w:pos="426"/>
                <w:tab w:val="left" w:pos="8505"/>
                <w:tab w:val="right" w:pos="9072"/>
              </w:tabs>
              <w:spacing w:before="60" w:after="60" w:line="276" w:lineRule="auto"/>
              <w:rPr>
                <w:b/>
                <w:sz w:val="20"/>
                <w:szCs w:val="20"/>
              </w:rPr>
            </w:pPr>
            <w:r w:rsidRPr="001929F8">
              <w:rPr>
                <w:b/>
                <w:sz w:val="20"/>
                <w:szCs w:val="20"/>
              </w:rPr>
              <w:fldChar w:fldCharType="begin">
                <w:ffData>
                  <w:name w:val="Kontrollkästchen185"/>
                  <w:enabled/>
                  <w:calcOnExit w:val="0"/>
                  <w:checkBox>
                    <w:sizeAuto/>
                    <w:default w:val="0"/>
                  </w:checkBox>
                </w:ffData>
              </w:fldChar>
            </w:r>
            <w:r w:rsidRPr="001929F8">
              <w:rPr>
                <w:b/>
                <w:sz w:val="20"/>
                <w:szCs w:val="20"/>
              </w:rPr>
              <w:instrText xml:space="preserve"> FORMCHECKBOX </w:instrText>
            </w:r>
            <w:r w:rsidR="002F4808">
              <w:rPr>
                <w:b/>
                <w:sz w:val="20"/>
                <w:szCs w:val="20"/>
              </w:rPr>
            </w:r>
            <w:r w:rsidR="002F4808">
              <w:rPr>
                <w:b/>
                <w:sz w:val="20"/>
                <w:szCs w:val="20"/>
              </w:rPr>
              <w:fldChar w:fldCharType="separate"/>
            </w:r>
            <w:r w:rsidRPr="001929F8">
              <w:rPr>
                <w:b/>
                <w:sz w:val="20"/>
                <w:szCs w:val="20"/>
              </w:rPr>
              <w:fldChar w:fldCharType="end"/>
            </w:r>
            <w:r w:rsidRPr="001929F8">
              <w:rPr>
                <w:sz w:val="20"/>
                <w:szCs w:val="20"/>
              </w:rPr>
              <w:t xml:space="preserve"> a)</w:t>
            </w:r>
          </w:p>
        </w:tc>
        <w:tc>
          <w:tcPr>
            <w:tcW w:w="8079" w:type="dxa"/>
            <w:tcBorders>
              <w:top w:val="single" w:sz="4" w:space="0" w:color="auto"/>
              <w:left w:val="single" w:sz="4" w:space="0" w:color="auto"/>
              <w:bottom w:val="single" w:sz="4" w:space="0" w:color="auto"/>
              <w:right w:val="single" w:sz="4" w:space="0" w:color="auto"/>
            </w:tcBorders>
            <w:vAlign w:val="center"/>
          </w:tcPr>
          <w:p w:rsidR="008020E1" w:rsidRPr="001929F8" w:rsidRDefault="008020E1" w:rsidP="00002792">
            <w:pPr>
              <w:jc w:val="both"/>
              <w:rPr>
                <w:sz w:val="20"/>
              </w:rPr>
            </w:pPr>
            <w:r w:rsidRPr="001929F8">
              <w:rPr>
                <w:sz w:val="20"/>
              </w:rPr>
              <w:t>Fachliche Bewertung der innerhalb der Verjährungsfristen für Gewährleistungsansprüche festgestellten Mängel, längstens jedoch bis zum Ablauf von fünf Jahren seit Abnahme der Leistung, einschließlich notwendiger Begehungen</w:t>
            </w:r>
          </w:p>
        </w:tc>
        <w:tc>
          <w:tcPr>
            <w:tcW w:w="1418" w:type="dxa"/>
            <w:tcBorders>
              <w:top w:val="single" w:sz="4" w:space="0" w:color="auto"/>
              <w:left w:val="single" w:sz="4" w:space="0" w:color="auto"/>
              <w:bottom w:val="single" w:sz="4" w:space="0" w:color="auto"/>
              <w:right w:val="single" w:sz="4" w:space="0" w:color="auto"/>
            </w:tcBorders>
            <w:vAlign w:val="center"/>
          </w:tcPr>
          <w:p w:rsidR="008020E1" w:rsidRPr="001929F8" w:rsidRDefault="008020E1" w:rsidP="009458F5">
            <w:pPr>
              <w:tabs>
                <w:tab w:val="left" w:pos="426"/>
                <w:tab w:val="left" w:pos="8505"/>
                <w:tab w:val="right" w:pos="9072"/>
              </w:tabs>
              <w:spacing w:line="276" w:lineRule="auto"/>
              <w:ind w:left="584" w:hanging="584"/>
              <w:jc w:val="center"/>
              <w:rPr>
                <w:sz w:val="20"/>
                <w:szCs w:val="20"/>
              </w:rPr>
            </w:pPr>
            <w:r>
              <w:rPr>
                <w:sz w:val="20"/>
                <w:szCs w:val="20"/>
              </w:rPr>
              <w:fldChar w:fldCharType="begin">
                <w:ffData>
                  <w:name w:val=""/>
                  <w:enabled/>
                  <w:calcOnExit w:val="0"/>
                  <w:textInput>
                    <w:default w:val="0,80"/>
                  </w:textInput>
                </w:ffData>
              </w:fldChar>
            </w:r>
            <w:r>
              <w:rPr>
                <w:sz w:val="20"/>
                <w:szCs w:val="20"/>
              </w:rPr>
              <w:instrText xml:space="preserve"> FORMTEXT </w:instrText>
            </w:r>
            <w:r>
              <w:rPr>
                <w:sz w:val="20"/>
                <w:szCs w:val="20"/>
              </w:rPr>
            </w:r>
            <w:r>
              <w:rPr>
                <w:sz w:val="20"/>
                <w:szCs w:val="20"/>
              </w:rPr>
              <w:fldChar w:fldCharType="separate"/>
            </w:r>
            <w:r>
              <w:rPr>
                <w:noProof/>
                <w:sz w:val="20"/>
                <w:szCs w:val="20"/>
              </w:rPr>
              <w:t>0,80</w:t>
            </w:r>
            <w:r>
              <w:rPr>
                <w:sz w:val="20"/>
                <w:szCs w:val="20"/>
              </w:rPr>
              <w:fldChar w:fldCharType="end"/>
            </w:r>
          </w:p>
        </w:tc>
      </w:tr>
      <w:tr w:rsidR="008020E1" w:rsidRPr="001929F8" w:rsidTr="00B72BB1">
        <w:trPr>
          <w:cantSplit/>
          <w:trHeight w:val="538"/>
          <w:tblHeader/>
        </w:trPr>
        <w:tc>
          <w:tcPr>
            <w:tcW w:w="786" w:type="dxa"/>
            <w:tcBorders>
              <w:top w:val="single" w:sz="4" w:space="0" w:color="auto"/>
              <w:left w:val="single" w:sz="4" w:space="0" w:color="auto"/>
              <w:bottom w:val="single" w:sz="4" w:space="0" w:color="auto"/>
              <w:right w:val="single" w:sz="4" w:space="0" w:color="auto"/>
            </w:tcBorders>
          </w:tcPr>
          <w:p w:rsidR="008020E1" w:rsidRPr="001929F8" w:rsidRDefault="008020E1" w:rsidP="00B72BB1">
            <w:pPr>
              <w:tabs>
                <w:tab w:val="left" w:pos="426"/>
                <w:tab w:val="left" w:pos="8505"/>
                <w:tab w:val="right" w:pos="9072"/>
              </w:tabs>
              <w:spacing w:before="60" w:after="60" w:line="276" w:lineRule="auto"/>
              <w:rPr>
                <w:b/>
                <w:sz w:val="20"/>
                <w:szCs w:val="20"/>
              </w:rPr>
            </w:pPr>
            <w:r w:rsidRPr="001929F8">
              <w:rPr>
                <w:b/>
                <w:sz w:val="20"/>
                <w:szCs w:val="20"/>
              </w:rPr>
              <w:fldChar w:fldCharType="begin">
                <w:ffData>
                  <w:name w:val="Kontrollkästchen241"/>
                  <w:enabled/>
                  <w:calcOnExit w:val="0"/>
                  <w:checkBox>
                    <w:sizeAuto/>
                    <w:default w:val="0"/>
                  </w:checkBox>
                </w:ffData>
              </w:fldChar>
            </w:r>
            <w:r w:rsidRPr="001929F8">
              <w:rPr>
                <w:b/>
                <w:sz w:val="20"/>
                <w:szCs w:val="20"/>
              </w:rPr>
              <w:instrText xml:space="preserve"> FORMCHECKBOX </w:instrText>
            </w:r>
            <w:r w:rsidR="002F4808">
              <w:rPr>
                <w:b/>
                <w:sz w:val="20"/>
                <w:szCs w:val="20"/>
              </w:rPr>
            </w:r>
            <w:r w:rsidR="002F4808">
              <w:rPr>
                <w:b/>
                <w:sz w:val="20"/>
                <w:szCs w:val="20"/>
              </w:rPr>
              <w:fldChar w:fldCharType="separate"/>
            </w:r>
            <w:r w:rsidRPr="001929F8">
              <w:rPr>
                <w:b/>
                <w:sz w:val="20"/>
                <w:szCs w:val="20"/>
              </w:rPr>
              <w:fldChar w:fldCharType="end"/>
            </w:r>
            <w:r w:rsidRPr="001929F8">
              <w:rPr>
                <w:sz w:val="20"/>
                <w:szCs w:val="20"/>
              </w:rPr>
              <w:t xml:space="preserve"> b)</w:t>
            </w:r>
          </w:p>
        </w:tc>
        <w:tc>
          <w:tcPr>
            <w:tcW w:w="8079" w:type="dxa"/>
            <w:tcBorders>
              <w:top w:val="single" w:sz="4" w:space="0" w:color="auto"/>
              <w:left w:val="single" w:sz="4" w:space="0" w:color="auto"/>
              <w:bottom w:val="single" w:sz="4" w:space="0" w:color="auto"/>
              <w:right w:val="single" w:sz="4" w:space="0" w:color="auto"/>
            </w:tcBorders>
            <w:vAlign w:val="center"/>
          </w:tcPr>
          <w:p w:rsidR="008020E1" w:rsidRPr="001929F8" w:rsidRDefault="008020E1" w:rsidP="00002792">
            <w:pPr>
              <w:jc w:val="both"/>
              <w:rPr>
                <w:sz w:val="20"/>
              </w:rPr>
            </w:pPr>
            <w:r w:rsidRPr="001929F8">
              <w:rPr>
                <w:sz w:val="20"/>
              </w:rPr>
              <w:t>Objektbegehung zur Mängelfeststellung vor Ablauf der Verjährungsfristen für Mängelansprüche gegenüber den ausführenden Unternehmen</w:t>
            </w:r>
          </w:p>
        </w:tc>
        <w:tc>
          <w:tcPr>
            <w:tcW w:w="1418" w:type="dxa"/>
            <w:tcBorders>
              <w:top w:val="single" w:sz="4" w:space="0" w:color="auto"/>
              <w:left w:val="single" w:sz="4" w:space="0" w:color="auto"/>
              <w:bottom w:val="single" w:sz="4" w:space="0" w:color="auto"/>
              <w:right w:val="single" w:sz="4" w:space="0" w:color="auto"/>
            </w:tcBorders>
            <w:vAlign w:val="center"/>
          </w:tcPr>
          <w:p w:rsidR="008020E1" w:rsidRPr="001929F8" w:rsidRDefault="008020E1" w:rsidP="009458F5">
            <w:pPr>
              <w:tabs>
                <w:tab w:val="left" w:pos="426"/>
                <w:tab w:val="left" w:pos="8505"/>
                <w:tab w:val="right" w:pos="9072"/>
              </w:tabs>
              <w:spacing w:line="276" w:lineRule="auto"/>
              <w:ind w:left="584" w:hanging="584"/>
              <w:jc w:val="center"/>
              <w:rPr>
                <w:sz w:val="20"/>
                <w:szCs w:val="20"/>
              </w:rPr>
            </w:pPr>
            <w:r>
              <w:rPr>
                <w:sz w:val="20"/>
                <w:szCs w:val="20"/>
              </w:rPr>
              <w:fldChar w:fldCharType="begin">
                <w:ffData>
                  <w:name w:val=""/>
                  <w:enabled/>
                  <w:calcOnExit w:val="0"/>
                  <w:textInput>
                    <w:default w:val="0,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0,10</w:t>
            </w:r>
            <w:r>
              <w:rPr>
                <w:sz w:val="20"/>
                <w:szCs w:val="20"/>
              </w:rPr>
              <w:fldChar w:fldCharType="end"/>
            </w:r>
          </w:p>
        </w:tc>
      </w:tr>
      <w:tr w:rsidR="008020E1" w:rsidRPr="00232E56" w:rsidTr="00B72BB1">
        <w:trPr>
          <w:cantSplit/>
          <w:trHeight w:val="343"/>
          <w:tblHeader/>
        </w:trPr>
        <w:tc>
          <w:tcPr>
            <w:tcW w:w="786" w:type="dxa"/>
            <w:tcBorders>
              <w:top w:val="single" w:sz="4" w:space="0" w:color="auto"/>
              <w:left w:val="single" w:sz="4" w:space="0" w:color="auto"/>
              <w:bottom w:val="single" w:sz="4" w:space="0" w:color="auto"/>
              <w:right w:val="single" w:sz="4" w:space="0" w:color="auto"/>
            </w:tcBorders>
          </w:tcPr>
          <w:p w:rsidR="008020E1" w:rsidRPr="00232E56" w:rsidRDefault="008020E1" w:rsidP="00B72BB1">
            <w:pPr>
              <w:tabs>
                <w:tab w:val="left" w:pos="426"/>
                <w:tab w:val="left" w:pos="8505"/>
                <w:tab w:val="right" w:pos="9072"/>
              </w:tabs>
              <w:spacing w:before="60" w:after="60" w:line="276" w:lineRule="auto"/>
              <w:rPr>
                <w:b/>
                <w:sz w:val="20"/>
                <w:szCs w:val="20"/>
              </w:rPr>
            </w:pPr>
            <w:r w:rsidRPr="00232E56">
              <w:rPr>
                <w:b/>
                <w:sz w:val="20"/>
                <w:szCs w:val="20"/>
              </w:rPr>
              <w:fldChar w:fldCharType="begin">
                <w:ffData>
                  <w:name w:val="Kontrollkästchen242"/>
                  <w:enabled/>
                  <w:calcOnExit w:val="0"/>
                  <w:checkBox>
                    <w:sizeAuto/>
                    <w:default w:val="0"/>
                  </w:checkBox>
                </w:ffData>
              </w:fldChar>
            </w:r>
            <w:r w:rsidRPr="00232E56">
              <w:rPr>
                <w:b/>
                <w:sz w:val="20"/>
                <w:szCs w:val="20"/>
              </w:rPr>
              <w:instrText xml:space="preserve"> FORMCHECKBOX </w:instrText>
            </w:r>
            <w:r w:rsidR="002F4808">
              <w:rPr>
                <w:b/>
                <w:sz w:val="20"/>
                <w:szCs w:val="20"/>
              </w:rPr>
            </w:r>
            <w:r w:rsidR="002F4808">
              <w:rPr>
                <w:b/>
                <w:sz w:val="20"/>
                <w:szCs w:val="20"/>
              </w:rPr>
              <w:fldChar w:fldCharType="separate"/>
            </w:r>
            <w:r w:rsidRPr="00232E56">
              <w:rPr>
                <w:b/>
                <w:sz w:val="20"/>
                <w:szCs w:val="20"/>
              </w:rPr>
              <w:fldChar w:fldCharType="end"/>
            </w:r>
            <w:r w:rsidRPr="00232E56">
              <w:rPr>
                <w:sz w:val="20"/>
                <w:szCs w:val="20"/>
              </w:rPr>
              <w:t xml:space="preserve"> c)</w:t>
            </w:r>
          </w:p>
        </w:tc>
        <w:tc>
          <w:tcPr>
            <w:tcW w:w="8079" w:type="dxa"/>
            <w:tcBorders>
              <w:top w:val="single" w:sz="4" w:space="0" w:color="auto"/>
              <w:left w:val="single" w:sz="4" w:space="0" w:color="auto"/>
              <w:bottom w:val="single" w:sz="4" w:space="0" w:color="auto"/>
              <w:right w:val="single" w:sz="4" w:space="0" w:color="auto"/>
            </w:tcBorders>
            <w:vAlign w:val="center"/>
          </w:tcPr>
          <w:p w:rsidR="008020E1" w:rsidRPr="00232E56" w:rsidRDefault="008020E1" w:rsidP="00002792">
            <w:pPr>
              <w:jc w:val="both"/>
              <w:rPr>
                <w:sz w:val="20"/>
              </w:rPr>
            </w:pPr>
            <w:r w:rsidRPr="00232E56">
              <w:rPr>
                <w:sz w:val="20"/>
              </w:rPr>
              <w:t>Mitwirken bei der Freigabe von Sicherheitsleistungen</w:t>
            </w:r>
          </w:p>
        </w:tc>
        <w:tc>
          <w:tcPr>
            <w:tcW w:w="1418" w:type="dxa"/>
            <w:tcBorders>
              <w:top w:val="single" w:sz="4" w:space="0" w:color="auto"/>
              <w:left w:val="single" w:sz="4" w:space="0" w:color="auto"/>
              <w:bottom w:val="single" w:sz="4" w:space="0" w:color="auto"/>
              <w:right w:val="single" w:sz="4" w:space="0" w:color="auto"/>
            </w:tcBorders>
            <w:vAlign w:val="center"/>
          </w:tcPr>
          <w:p w:rsidR="008020E1" w:rsidRPr="00232E56" w:rsidRDefault="008020E1" w:rsidP="009458F5">
            <w:pPr>
              <w:tabs>
                <w:tab w:val="left" w:pos="426"/>
                <w:tab w:val="left" w:pos="8505"/>
                <w:tab w:val="right" w:pos="9072"/>
              </w:tabs>
              <w:spacing w:line="276" w:lineRule="auto"/>
              <w:ind w:left="584" w:hanging="584"/>
              <w:jc w:val="center"/>
              <w:rPr>
                <w:sz w:val="20"/>
                <w:szCs w:val="20"/>
              </w:rPr>
            </w:pPr>
            <w:r w:rsidRPr="00232E56">
              <w:rPr>
                <w:sz w:val="20"/>
                <w:szCs w:val="20"/>
              </w:rPr>
              <w:fldChar w:fldCharType="begin">
                <w:ffData>
                  <w:name w:val=""/>
                  <w:enabled/>
                  <w:calcOnExit w:val="0"/>
                  <w:textInput>
                    <w:default w:val="0,10"/>
                  </w:textInput>
                </w:ffData>
              </w:fldChar>
            </w:r>
            <w:r w:rsidRPr="00232E56">
              <w:rPr>
                <w:sz w:val="20"/>
                <w:szCs w:val="20"/>
              </w:rPr>
              <w:instrText xml:space="preserve"> FORMTEXT </w:instrText>
            </w:r>
            <w:r w:rsidRPr="00232E56">
              <w:rPr>
                <w:sz w:val="20"/>
                <w:szCs w:val="20"/>
              </w:rPr>
            </w:r>
            <w:r w:rsidRPr="00232E56">
              <w:rPr>
                <w:sz w:val="20"/>
                <w:szCs w:val="20"/>
              </w:rPr>
              <w:fldChar w:fldCharType="separate"/>
            </w:r>
            <w:r w:rsidRPr="00232E56">
              <w:rPr>
                <w:noProof/>
                <w:sz w:val="20"/>
                <w:szCs w:val="20"/>
              </w:rPr>
              <w:t>0,10</w:t>
            </w:r>
            <w:r w:rsidRPr="00232E56">
              <w:rPr>
                <w:sz w:val="20"/>
                <w:szCs w:val="20"/>
              </w:rPr>
              <w:fldChar w:fldCharType="end"/>
            </w:r>
          </w:p>
        </w:tc>
      </w:tr>
      <w:tr w:rsidR="006235D2" w:rsidRPr="00232E56" w:rsidTr="000430DD">
        <w:trPr>
          <w:cantSplit/>
          <w:trHeight w:val="397"/>
          <w:tblHeader/>
        </w:trPr>
        <w:tc>
          <w:tcPr>
            <w:tcW w:w="786" w:type="dxa"/>
            <w:tcBorders>
              <w:top w:val="single" w:sz="4" w:space="0" w:color="auto"/>
              <w:left w:val="single" w:sz="4" w:space="0" w:color="auto"/>
              <w:bottom w:val="single" w:sz="4" w:space="0" w:color="auto"/>
              <w:right w:val="single" w:sz="4" w:space="0" w:color="auto"/>
            </w:tcBorders>
          </w:tcPr>
          <w:p w:rsidR="006235D2" w:rsidRPr="00232E56" w:rsidRDefault="006235D2" w:rsidP="000A5C15">
            <w:pPr>
              <w:tabs>
                <w:tab w:val="left" w:pos="426"/>
                <w:tab w:val="left" w:pos="8505"/>
                <w:tab w:val="right" w:pos="9072"/>
              </w:tabs>
              <w:spacing w:before="60" w:after="60"/>
              <w:jc w:val="both"/>
              <w:rPr>
                <w:b/>
                <w:sz w:val="20"/>
                <w:szCs w:val="20"/>
              </w:rPr>
            </w:pPr>
          </w:p>
        </w:tc>
        <w:tc>
          <w:tcPr>
            <w:tcW w:w="8079" w:type="dxa"/>
            <w:tcBorders>
              <w:top w:val="single" w:sz="4" w:space="0" w:color="auto"/>
              <w:left w:val="single" w:sz="4" w:space="0" w:color="auto"/>
              <w:bottom w:val="single" w:sz="4" w:space="0" w:color="auto"/>
              <w:right w:val="single" w:sz="4" w:space="0" w:color="auto"/>
            </w:tcBorders>
            <w:vAlign w:val="center"/>
          </w:tcPr>
          <w:p w:rsidR="006235D2" w:rsidRPr="00232E56" w:rsidRDefault="006235D2" w:rsidP="00CC72A1">
            <w:pPr>
              <w:tabs>
                <w:tab w:val="left" w:pos="426"/>
                <w:tab w:val="left" w:pos="8505"/>
                <w:tab w:val="right" w:pos="9072"/>
              </w:tabs>
              <w:jc w:val="both"/>
              <w:rPr>
                <w:b/>
                <w:sz w:val="20"/>
                <w:szCs w:val="20"/>
              </w:rPr>
            </w:pPr>
            <w:r w:rsidRPr="00232E56">
              <w:rPr>
                <w:b/>
                <w:sz w:val="20"/>
                <w:szCs w:val="20"/>
              </w:rPr>
              <w:t>Summe</w:t>
            </w:r>
            <w:r w:rsidRPr="00232E56">
              <w:rPr>
                <w:sz w:val="20"/>
                <w:szCs w:val="20"/>
              </w:rPr>
              <w:t xml:space="preserve"> (maxim</w:t>
            </w:r>
            <w:r w:rsidR="00002792" w:rsidRPr="00232E56">
              <w:rPr>
                <w:sz w:val="20"/>
                <w:szCs w:val="20"/>
              </w:rPr>
              <w:t xml:space="preserve">al </w:t>
            </w:r>
            <w:r w:rsidR="008C3B4E" w:rsidRPr="00232E56">
              <w:rPr>
                <w:sz w:val="20"/>
                <w:szCs w:val="20"/>
              </w:rPr>
              <w:t>1</w:t>
            </w:r>
            <w:r w:rsidRPr="00232E56">
              <w:rPr>
                <w:sz w:val="20"/>
                <w:szCs w:val="20"/>
              </w:rPr>
              <w:t>,0</w:t>
            </w:r>
            <w:r w:rsidR="00002792" w:rsidRPr="00232E56">
              <w:rPr>
                <w:sz w:val="20"/>
                <w:szCs w:val="20"/>
              </w:rPr>
              <w:t>0</w:t>
            </w:r>
            <w:r w:rsidRPr="00232E56">
              <w:rPr>
                <w:sz w:val="20"/>
                <w:szCs w:val="20"/>
              </w:rPr>
              <w:t xml:space="preserve"> v.H.</w:t>
            </w:r>
            <w:r w:rsidR="00002792" w:rsidRPr="00232E56">
              <w:rPr>
                <w:sz w:val="20"/>
                <w:szCs w:val="20"/>
              </w:rPr>
              <w:t xml:space="preserve"> </w:t>
            </w:r>
            <w:r w:rsidR="00CC72A1" w:rsidRPr="00232E56">
              <w:rPr>
                <w:sz w:val="20"/>
                <w:szCs w:val="20"/>
              </w:rPr>
              <w:t>VHF</w:t>
            </w:r>
            <w:r w:rsidR="00002792" w:rsidRPr="00232E56">
              <w:rPr>
                <w:sz w:val="20"/>
                <w:szCs w:val="20"/>
              </w:rPr>
              <w:t xml:space="preserve"> / HOAI)</w:t>
            </w:r>
            <w:r w:rsidRPr="00232E56">
              <w:rPr>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6235D2" w:rsidRPr="00232E56" w:rsidRDefault="00B103E7" w:rsidP="00F35999">
            <w:pPr>
              <w:jc w:val="center"/>
              <w:rPr>
                <w:b/>
                <w:sz w:val="20"/>
                <w:szCs w:val="20"/>
              </w:rPr>
            </w:pPr>
            <w:r w:rsidRPr="00232E56">
              <w:rPr>
                <w:b/>
                <w:sz w:val="20"/>
                <w:szCs w:val="20"/>
              </w:rPr>
              <w:fldChar w:fldCharType="begin">
                <w:ffData>
                  <w:name w:val="Text7"/>
                  <w:enabled/>
                  <w:calcOnExit w:val="0"/>
                  <w:textInput/>
                </w:ffData>
              </w:fldChar>
            </w:r>
            <w:r w:rsidRPr="00232E56">
              <w:rPr>
                <w:b/>
                <w:sz w:val="20"/>
                <w:szCs w:val="20"/>
              </w:rPr>
              <w:instrText xml:space="preserve"> FORMTEXT </w:instrText>
            </w:r>
            <w:r w:rsidRPr="00232E56">
              <w:rPr>
                <w:b/>
                <w:sz w:val="20"/>
                <w:szCs w:val="20"/>
              </w:rPr>
            </w:r>
            <w:r w:rsidRPr="00232E56">
              <w:rPr>
                <w:b/>
                <w:sz w:val="20"/>
                <w:szCs w:val="20"/>
              </w:rPr>
              <w:fldChar w:fldCharType="separate"/>
            </w:r>
            <w:r w:rsidRPr="00232E56">
              <w:rPr>
                <w:b/>
                <w:noProof/>
                <w:sz w:val="20"/>
                <w:szCs w:val="20"/>
              </w:rPr>
              <w:t> </w:t>
            </w:r>
            <w:r w:rsidRPr="00232E56">
              <w:rPr>
                <w:b/>
                <w:noProof/>
                <w:sz w:val="20"/>
                <w:szCs w:val="20"/>
              </w:rPr>
              <w:t> </w:t>
            </w:r>
            <w:r w:rsidRPr="00232E56">
              <w:rPr>
                <w:b/>
                <w:noProof/>
                <w:sz w:val="20"/>
                <w:szCs w:val="20"/>
              </w:rPr>
              <w:t> </w:t>
            </w:r>
            <w:r w:rsidRPr="00232E56">
              <w:rPr>
                <w:b/>
                <w:noProof/>
                <w:sz w:val="20"/>
                <w:szCs w:val="20"/>
              </w:rPr>
              <w:t> </w:t>
            </w:r>
            <w:r w:rsidRPr="00232E56">
              <w:rPr>
                <w:b/>
                <w:noProof/>
                <w:sz w:val="20"/>
                <w:szCs w:val="20"/>
              </w:rPr>
              <w:t> </w:t>
            </w:r>
            <w:r w:rsidRPr="00232E56">
              <w:rPr>
                <w:b/>
                <w:sz w:val="20"/>
                <w:szCs w:val="20"/>
              </w:rPr>
              <w:fldChar w:fldCharType="end"/>
            </w:r>
          </w:p>
        </w:tc>
      </w:tr>
    </w:tbl>
    <w:p w:rsidR="001D77CE" w:rsidRPr="00232E56" w:rsidRDefault="001D77CE" w:rsidP="000A5C15">
      <w:pPr>
        <w:tabs>
          <w:tab w:val="right" w:pos="9072"/>
        </w:tabs>
        <w:jc w:val="both"/>
        <w:rPr>
          <w:sz w:val="20"/>
          <w:szCs w:val="20"/>
        </w:rPr>
      </w:pPr>
    </w:p>
    <w:p w:rsidR="00002792" w:rsidRPr="00232E56" w:rsidRDefault="00002792" w:rsidP="000A5C15">
      <w:pPr>
        <w:tabs>
          <w:tab w:val="right" w:pos="9072"/>
        </w:tabs>
        <w:jc w:val="both"/>
        <w:rPr>
          <w:sz w:val="20"/>
          <w:szCs w:val="20"/>
        </w:rPr>
      </w:pP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6"/>
        <w:gridCol w:w="8079"/>
        <w:gridCol w:w="1418"/>
      </w:tblGrid>
      <w:tr w:rsidR="006235D2" w:rsidRPr="00232E56" w:rsidTr="00BE1404">
        <w:tc>
          <w:tcPr>
            <w:tcW w:w="786" w:type="dxa"/>
            <w:shd w:val="clear" w:color="auto" w:fill="auto"/>
            <w:vAlign w:val="center"/>
          </w:tcPr>
          <w:p w:rsidR="006235D2" w:rsidRPr="00232E56" w:rsidRDefault="000E09E6" w:rsidP="00F35999">
            <w:pPr>
              <w:tabs>
                <w:tab w:val="right" w:pos="9072"/>
              </w:tabs>
              <w:rPr>
                <w:sz w:val="20"/>
                <w:szCs w:val="20"/>
              </w:rPr>
            </w:pPr>
            <w:r w:rsidRPr="00232E56">
              <w:rPr>
                <w:sz w:val="20"/>
                <w:szCs w:val="20"/>
              </w:rPr>
              <w:t>Nr.</w:t>
            </w:r>
          </w:p>
        </w:tc>
        <w:tc>
          <w:tcPr>
            <w:tcW w:w="8079" w:type="dxa"/>
            <w:shd w:val="clear" w:color="auto" w:fill="auto"/>
            <w:vAlign w:val="center"/>
          </w:tcPr>
          <w:p w:rsidR="006235D2" w:rsidRPr="00232E56" w:rsidRDefault="006235D2" w:rsidP="00BE1404">
            <w:pPr>
              <w:tabs>
                <w:tab w:val="left" w:pos="426"/>
                <w:tab w:val="left" w:pos="8505"/>
                <w:tab w:val="right" w:pos="9072"/>
              </w:tabs>
              <w:spacing w:before="60" w:after="60"/>
              <w:jc w:val="both"/>
              <w:rPr>
                <w:b/>
                <w:sz w:val="20"/>
                <w:szCs w:val="20"/>
              </w:rPr>
            </w:pPr>
            <w:r w:rsidRPr="00232E56">
              <w:rPr>
                <w:b/>
                <w:sz w:val="20"/>
                <w:szCs w:val="20"/>
              </w:rPr>
              <w:t xml:space="preserve">Besondere Leistungen für die Leistungsstufe </w:t>
            </w:r>
            <w:r w:rsidR="00E859B4" w:rsidRPr="00232E56">
              <w:rPr>
                <w:b/>
                <w:sz w:val="20"/>
                <w:szCs w:val="20"/>
              </w:rPr>
              <w:t>5</w:t>
            </w:r>
          </w:p>
        </w:tc>
        <w:tc>
          <w:tcPr>
            <w:tcW w:w="1418" w:type="dxa"/>
            <w:shd w:val="clear" w:color="auto" w:fill="auto"/>
            <w:vAlign w:val="center"/>
          </w:tcPr>
          <w:p w:rsidR="000E09E6" w:rsidRPr="00232E56" w:rsidRDefault="006235D2" w:rsidP="00F35999">
            <w:pPr>
              <w:jc w:val="center"/>
              <w:rPr>
                <w:b/>
                <w:sz w:val="20"/>
                <w:szCs w:val="20"/>
              </w:rPr>
            </w:pPr>
            <w:r w:rsidRPr="00232E56">
              <w:rPr>
                <w:b/>
                <w:sz w:val="20"/>
                <w:szCs w:val="20"/>
              </w:rPr>
              <w:t>v.H.</w:t>
            </w:r>
            <w:r w:rsidR="000E09E6" w:rsidRPr="00232E56">
              <w:rPr>
                <w:b/>
                <w:sz w:val="20"/>
                <w:szCs w:val="20"/>
              </w:rPr>
              <w:t>-Satz</w:t>
            </w:r>
            <w:r w:rsidRPr="00232E56">
              <w:rPr>
                <w:b/>
                <w:sz w:val="20"/>
                <w:szCs w:val="20"/>
              </w:rPr>
              <w:t xml:space="preserve"> /</w:t>
            </w:r>
          </w:p>
          <w:p w:rsidR="006235D2" w:rsidRPr="00232E56" w:rsidRDefault="006235D2" w:rsidP="00BE1404">
            <w:pPr>
              <w:jc w:val="center"/>
              <w:rPr>
                <w:b/>
                <w:sz w:val="20"/>
                <w:szCs w:val="20"/>
              </w:rPr>
            </w:pPr>
            <w:r w:rsidRPr="00232E56">
              <w:rPr>
                <w:b/>
                <w:sz w:val="20"/>
                <w:szCs w:val="20"/>
              </w:rPr>
              <w:t>pauschal</w:t>
            </w:r>
            <w:r w:rsidR="000E09E6" w:rsidRPr="00232E56">
              <w:rPr>
                <w:b/>
                <w:sz w:val="20"/>
                <w:szCs w:val="20"/>
              </w:rPr>
              <w:t xml:space="preserve"> €</w:t>
            </w:r>
          </w:p>
        </w:tc>
      </w:tr>
      <w:tr w:rsidR="006235D2" w:rsidRPr="00232E56" w:rsidTr="00B72BB1">
        <w:trPr>
          <w:trHeight w:val="316"/>
        </w:trPr>
        <w:tc>
          <w:tcPr>
            <w:tcW w:w="786" w:type="dxa"/>
            <w:tcBorders>
              <w:top w:val="single" w:sz="4" w:space="0" w:color="auto"/>
              <w:left w:val="single" w:sz="4" w:space="0" w:color="auto"/>
              <w:bottom w:val="single" w:sz="4" w:space="0" w:color="auto"/>
              <w:right w:val="single" w:sz="4" w:space="0" w:color="auto"/>
            </w:tcBorders>
            <w:shd w:val="clear" w:color="auto" w:fill="auto"/>
          </w:tcPr>
          <w:p w:rsidR="006235D2" w:rsidRPr="00232E56" w:rsidRDefault="006235D2" w:rsidP="00B72BB1">
            <w:pPr>
              <w:tabs>
                <w:tab w:val="left" w:pos="426"/>
                <w:tab w:val="left" w:pos="8505"/>
                <w:tab w:val="right" w:pos="9072"/>
              </w:tabs>
              <w:spacing w:before="60" w:after="60" w:line="276" w:lineRule="auto"/>
              <w:rPr>
                <w:sz w:val="20"/>
                <w:szCs w:val="20"/>
              </w:rPr>
            </w:pPr>
            <w:r w:rsidRPr="00232E56">
              <w:rPr>
                <w:sz w:val="20"/>
                <w:szCs w:val="20"/>
              </w:rPr>
              <w:fldChar w:fldCharType="begin">
                <w:ffData>
                  <w:name w:val="Kontrollkästchen359"/>
                  <w:enabled/>
                  <w:calcOnExit w:val="0"/>
                  <w:checkBox>
                    <w:sizeAuto/>
                    <w:default w:val="0"/>
                  </w:checkBox>
                </w:ffData>
              </w:fldChar>
            </w:r>
            <w:bookmarkStart w:id="40" w:name="Kontrollkästchen359"/>
            <w:r w:rsidRPr="00232E56">
              <w:rPr>
                <w:sz w:val="20"/>
                <w:szCs w:val="20"/>
              </w:rPr>
              <w:instrText xml:space="preserve"> FORMCHECKBOX </w:instrText>
            </w:r>
            <w:r w:rsidR="002F4808">
              <w:rPr>
                <w:sz w:val="20"/>
                <w:szCs w:val="20"/>
              </w:rPr>
            </w:r>
            <w:r w:rsidR="002F4808">
              <w:rPr>
                <w:sz w:val="20"/>
                <w:szCs w:val="20"/>
              </w:rPr>
              <w:fldChar w:fldCharType="separate"/>
            </w:r>
            <w:r w:rsidRPr="00232E56">
              <w:rPr>
                <w:sz w:val="20"/>
                <w:szCs w:val="20"/>
              </w:rPr>
              <w:fldChar w:fldCharType="end"/>
            </w:r>
            <w:bookmarkEnd w:id="40"/>
            <w:r w:rsidR="000E09E6" w:rsidRPr="00232E56">
              <w:rPr>
                <w:sz w:val="20"/>
                <w:szCs w:val="20"/>
              </w:rPr>
              <w:t xml:space="preserve"> 1.</w:t>
            </w:r>
          </w:p>
        </w:tc>
        <w:tc>
          <w:tcPr>
            <w:tcW w:w="8079" w:type="dxa"/>
            <w:tcBorders>
              <w:top w:val="single" w:sz="4" w:space="0" w:color="auto"/>
              <w:left w:val="single" w:sz="4" w:space="0" w:color="auto"/>
              <w:bottom w:val="single" w:sz="4" w:space="0" w:color="auto"/>
              <w:right w:val="single" w:sz="4" w:space="0" w:color="auto"/>
            </w:tcBorders>
            <w:shd w:val="clear" w:color="auto" w:fill="auto"/>
            <w:vAlign w:val="center"/>
          </w:tcPr>
          <w:p w:rsidR="006235D2" w:rsidRPr="00232E56" w:rsidRDefault="00E859B4" w:rsidP="00BE1404">
            <w:pPr>
              <w:jc w:val="both"/>
              <w:rPr>
                <w:sz w:val="20"/>
                <w:szCs w:val="20"/>
              </w:rPr>
            </w:pPr>
            <w:r w:rsidRPr="00232E56">
              <w:rPr>
                <w:sz w:val="20"/>
                <w:szCs w:val="20"/>
              </w:rPr>
              <w:t>Überwachen der Mängelbeseitigung innerhalb der Verjährungsfristen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235D2" w:rsidRPr="00232E56" w:rsidRDefault="00B103E7" w:rsidP="00F35999">
            <w:pPr>
              <w:spacing w:line="276" w:lineRule="auto"/>
              <w:jc w:val="center"/>
              <w:rPr>
                <w:sz w:val="20"/>
                <w:szCs w:val="20"/>
              </w:rPr>
            </w:pPr>
            <w:r w:rsidRPr="00232E56">
              <w:rPr>
                <w:sz w:val="20"/>
                <w:szCs w:val="20"/>
              </w:rPr>
              <w:fldChar w:fldCharType="begin">
                <w:ffData>
                  <w:name w:val="Text7"/>
                  <w:enabled/>
                  <w:calcOnExit w:val="0"/>
                  <w:textInput/>
                </w:ffData>
              </w:fldChar>
            </w:r>
            <w:r w:rsidRPr="00232E56">
              <w:rPr>
                <w:sz w:val="20"/>
                <w:szCs w:val="20"/>
              </w:rPr>
              <w:instrText xml:space="preserve"> FORMTEXT </w:instrText>
            </w:r>
            <w:r w:rsidRPr="00232E56">
              <w:rPr>
                <w:sz w:val="20"/>
                <w:szCs w:val="20"/>
              </w:rPr>
            </w:r>
            <w:r w:rsidRPr="00232E56">
              <w:rPr>
                <w:sz w:val="20"/>
                <w:szCs w:val="20"/>
              </w:rPr>
              <w:fldChar w:fldCharType="separate"/>
            </w:r>
            <w:r w:rsidRPr="00232E56">
              <w:rPr>
                <w:noProof/>
                <w:sz w:val="20"/>
                <w:szCs w:val="20"/>
              </w:rPr>
              <w:t> </w:t>
            </w:r>
            <w:r w:rsidRPr="00232E56">
              <w:rPr>
                <w:noProof/>
                <w:sz w:val="20"/>
                <w:szCs w:val="20"/>
              </w:rPr>
              <w:t> </w:t>
            </w:r>
            <w:r w:rsidRPr="00232E56">
              <w:rPr>
                <w:noProof/>
                <w:sz w:val="20"/>
                <w:szCs w:val="20"/>
              </w:rPr>
              <w:t> </w:t>
            </w:r>
            <w:r w:rsidRPr="00232E56">
              <w:rPr>
                <w:noProof/>
                <w:sz w:val="20"/>
                <w:szCs w:val="20"/>
              </w:rPr>
              <w:t> </w:t>
            </w:r>
            <w:r w:rsidRPr="00232E56">
              <w:rPr>
                <w:noProof/>
                <w:sz w:val="20"/>
                <w:szCs w:val="20"/>
              </w:rPr>
              <w:t> </w:t>
            </w:r>
            <w:r w:rsidRPr="00232E56">
              <w:rPr>
                <w:sz w:val="20"/>
                <w:szCs w:val="20"/>
              </w:rPr>
              <w:fldChar w:fldCharType="end"/>
            </w:r>
          </w:p>
        </w:tc>
      </w:tr>
      <w:tr w:rsidR="006235D2" w:rsidRPr="00232E56" w:rsidTr="00B72BB1">
        <w:trPr>
          <w:trHeight w:val="413"/>
        </w:trPr>
        <w:tc>
          <w:tcPr>
            <w:tcW w:w="786" w:type="dxa"/>
            <w:shd w:val="clear" w:color="auto" w:fill="auto"/>
          </w:tcPr>
          <w:p w:rsidR="006235D2" w:rsidRPr="00232E56" w:rsidRDefault="006235D2" w:rsidP="00B72BB1">
            <w:pPr>
              <w:tabs>
                <w:tab w:val="left" w:pos="426"/>
                <w:tab w:val="left" w:pos="8505"/>
                <w:tab w:val="right" w:pos="9072"/>
              </w:tabs>
              <w:spacing w:before="60" w:after="60" w:line="276" w:lineRule="auto"/>
              <w:rPr>
                <w:sz w:val="20"/>
                <w:szCs w:val="20"/>
              </w:rPr>
            </w:pPr>
            <w:r w:rsidRPr="00232E56">
              <w:rPr>
                <w:sz w:val="20"/>
                <w:szCs w:val="20"/>
              </w:rPr>
              <w:fldChar w:fldCharType="begin">
                <w:ffData>
                  <w:name w:val="Kontrollkästchen324"/>
                  <w:enabled/>
                  <w:calcOnExit w:val="0"/>
                  <w:checkBox>
                    <w:sizeAuto/>
                    <w:default w:val="0"/>
                  </w:checkBox>
                </w:ffData>
              </w:fldChar>
            </w:r>
            <w:r w:rsidRPr="00232E56">
              <w:rPr>
                <w:sz w:val="20"/>
                <w:szCs w:val="20"/>
              </w:rPr>
              <w:instrText xml:space="preserve"> FORMCHECKBOX </w:instrText>
            </w:r>
            <w:r w:rsidR="002F4808">
              <w:rPr>
                <w:sz w:val="20"/>
                <w:szCs w:val="20"/>
              </w:rPr>
            </w:r>
            <w:r w:rsidR="002F4808">
              <w:rPr>
                <w:sz w:val="20"/>
                <w:szCs w:val="20"/>
              </w:rPr>
              <w:fldChar w:fldCharType="separate"/>
            </w:r>
            <w:r w:rsidRPr="00232E56">
              <w:rPr>
                <w:sz w:val="20"/>
                <w:szCs w:val="20"/>
              </w:rPr>
              <w:fldChar w:fldCharType="end"/>
            </w:r>
            <w:r w:rsidRPr="00232E56">
              <w:rPr>
                <w:sz w:val="20"/>
                <w:szCs w:val="20"/>
              </w:rPr>
              <w:t xml:space="preserve"> </w:t>
            </w:r>
            <w:r w:rsidR="000E09E6" w:rsidRPr="00232E56">
              <w:rPr>
                <w:sz w:val="20"/>
                <w:szCs w:val="20"/>
              </w:rPr>
              <w:t>2.</w:t>
            </w:r>
          </w:p>
        </w:tc>
        <w:tc>
          <w:tcPr>
            <w:tcW w:w="8079" w:type="dxa"/>
            <w:shd w:val="clear" w:color="auto" w:fill="auto"/>
            <w:vAlign w:val="center"/>
          </w:tcPr>
          <w:p w:rsidR="005B51B6" w:rsidRPr="00232E56" w:rsidRDefault="001A36D0" w:rsidP="00BE1404">
            <w:pPr>
              <w:jc w:val="both"/>
              <w:rPr>
                <w:sz w:val="20"/>
                <w:szCs w:val="20"/>
              </w:rPr>
            </w:pPr>
            <w:r w:rsidRPr="00232E56">
              <w:rPr>
                <w:sz w:val="20"/>
                <w:szCs w:val="20"/>
              </w:rPr>
              <w:t xml:space="preserve">Erstellen von Baubestandsplänen gemäß Abschnitt F 1.3 </w:t>
            </w:r>
            <w:proofErr w:type="spellStart"/>
            <w:r w:rsidRPr="00232E56">
              <w:rPr>
                <w:sz w:val="20"/>
                <w:szCs w:val="20"/>
              </w:rPr>
              <w:t>RLBau</w:t>
            </w:r>
            <w:proofErr w:type="spellEnd"/>
            <w:r w:rsidRPr="00232E56">
              <w:rPr>
                <w:sz w:val="20"/>
                <w:szCs w:val="20"/>
              </w:rPr>
              <w:t xml:space="preserve"> und nach Anlage VI.4</w:t>
            </w:r>
          </w:p>
        </w:tc>
        <w:tc>
          <w:tcPr>
            <w:tcW w:w="1418" w:type="dxa"/>
            <w:shd w:val="clear" w:color="auto" w:fill="auto"/>
            <w:vAlign w:val="center"/>
          </w:tcPr>
          <w:p w:rsidR="006235D2" w:rsidRPr="00232E56" w:rsidRDefault="00B103E7" w:rsidP="00F35999">
            <w:pPr>
              <w:spacing w:line="276" w:lineRule="auto"/>
              <w:jc w:val="center"/>
              <w:rPr>
                <w:sz w:val="20"/>
                <w:szCs w:val="20"/>
              </w:rPr>
            </w:pPr>
            <w:r w:rsidRPr="00232E56">
              <w:rPr>
                <w:sz w:val="20"/>
                <w:szCs w:val="20"/>
              </w:rPr>
              <w:fldChar w:fldCharType="begin">
                <w:ffData>
                  <w:name w:val="Text7"/>
                  <w:enabled/>
                  <w:calcOnExit w:val="0"/>
                  <w:textInput/>
                </w:ffData>
              </w:fldChar>
            </w:r>
            <w:r w:rsidRPr="00232E56">
              <w:rPr>
                <w:sz w:val="20"/>
                <w:szCs w:val="20"/>
              </w:rPr>
              <w:instrText xml:space="preserve"> FORMTEXT </w:instrText>
            </w:r>
            <w:r w:rsidRPr="00232E56">
              <w:rPr>
                <w:sz w:val="20"/>
                <w:szCs w:val="20"/>
              </w:rPr>
            </w:r>
            <w:r w:rsidRPr="00232E56">
              <w:rPr>
                <w:sz w:val="20"/>
                <w:szCs w:val="20"/>
              </w:rPr>
              <w:fldChar w:fldCharType="separate"/>
            </w:r>
            <w:r w:rsidRPr="00232E56">
              <w:rPr>
                <w:noProof/>
                <w:sz w:val="20"/>
                <w:szCs w:val="20"/>
              </w:rPr>
              <w:t> </w:t>
            </w:r>
            <w:r w:rsidRPr="00232E56">
              <w:rPr>
                <w:noProof/>
                <w:sz w:val="20"/>
                <w:szCs w:val="20"/>
              </w:rPr>
              <w:t> </w:t>
            </w:r>
            <w:r w:rsidRPr="00232E56">
              <w:rPr>
                <w:noProof/>
                <w:sz w:val="20"/>
                <w:szCs w:val="20"/>
              </w:rPr>
              <w:t> </w:t>
            </w:r>
            <w:r w:rsidRPr="00232E56">
              <w:rPr>
                <w:noProof/>
                <w:sz w:val="20"/>
                <w:szCs w:val="20"/>
              </w:rPr>
              <w:t> </w:t>
            </w:r>
            <w:r w:rsidRPr="00232E56">
              <w:rPr>
                <w:noProof/>
                <w:sz w:val="20"/>
                <w:szCs w:val="20"/>
              </w:rPr>
              <w:t> </w:t>
            </w:r>
            <w:r w:rsidRPr="00232E56">
              <w:rPr>
                <w:sz w:val="20"/>
                <w:szCs w:val="20"/>
              </w:rPr>
              <w:fldChar w:fldCharType="end"/>
            </w:r>
          </w:p>
        </w:tc>
      </w:tr>
      <w:tr w:rsidR="006235D2" w:rsidRPr="00232E56" w:rsidTr="00B72BB1">
        <w:trPr>
          <w:trHeight w:val="357"/>
        </w:trPr>
        <w:tc>
          <w:tcPr>
            <w:tcW w:w="786" w:type="dxa"/>
            <w:shd w:val="clear" w:color="auto" w:fill="auto"/>
          </w:tcPr>
          <w:p w:rsidR="006235D2" w:rsidRPr="00232E56" w:rsidRDefault="00717AB6" w:rsidP="00B72BB1">
            <w:pPr>
              <w:tabs>
                <w:tab w:val="left" w:pos="426"/>
                <w:tab w:val="left" w:pos="8505"/>
                <w:tab w:val="right" w:pos="9072"/>
              </w:tabs>
              <w:spacing w:before="60" w:after="60" w:line="276" w:lineRule="auto"/>
              <w:rPr>
                <w:sz w:val="20"/>
                <w:szCs w:val="20"/>
              </w:rPr>
            </w:pPr>
            <w:r w:rsidRPr="00232E56">
              <w:rPr>
                <w:sz w:val="20"/>
                <w:szCs w:val="20"/>
              </w:rPr>
              <w:fldChar w:fldCharType="begin">
                <w:ffData>
                  <w:name w:val="Kontrollkästchen324"/>
                  <w:enabled/>
                  <w:calcOnExit w:val="0"/>
                  <w:checkBox>
                    <w:sizeAuto/>
                    <w:default w:val="0"/>
                  </w:checkBox>
                </w:ffData>
              </w:fldChar>
            </w:r>
            <w:r w:rsidRPr="00232E56">
              <w:rPr>
                <w:sz w:val="20"/>
                <w:szCs w:val="20"/>
              </w:rPr>
              <w:instrText xml:space="preserve"> FORMCHECKBOX </w:instrText>
            </w:r>
            <w:r w:rsidR="002F4808">
              <w:rPr>
                <w:sz w:val="20"/>
                <w:szCs w:val="20"/>
              </w:rPr>
            </w:r>
            <w:r w:rsidR="002F4808">
              <w:rPr>
                <w:sz w:val="20"/>
                <w:szCs w:val="20"/>
              </w:rPr>
              <w:fldChar w:fldCharType="separate"/>
            </w:r>
            <w:r w:rsidRPr="00232E56">
              <w:rPr>
                <w:sz w:val="20"/>
                <w:szCs w:val="20"/>
              </w:rPr>
              <w:fldChar w:fldCharType="end"/>
            </w:r>
            <w:r w:rsidRPr="00232E56">
              <w:rPr>
                <w:sz w:val="20"/>
                <w:szCs w:val="20"/>
              </w:rPr>
              <w:t xml:space="preserve"> </w:t>
            </w:r>
            <w:r w:rsidR="000E09E6" w:rsidRPr="00232E56">
              <w:rPr>
                <w:sz w:val="20"/>
                <w:szCs w:val="20"/>
              </w:rPr>
              <w:t>3.</w:t>
            </w:r>
          </w:p>
        </w:tc>
        <w:tc>
          <w:tcPr>
            <w:tcW w:w="8079" w:type="dxa"/>
            <w:shd w:val="clear" w:color="auto" w:fill="auto"/>
            <w:vAlign w:val="center"/>
          </w:tcPr>
          <w:p w:rsidR="006235D2" w:rsidRPr="00232E56" w:rsidRDefault="00FE79DA" w:rsidP="00BE1404">
            <w:pPr>
              <w:jc w:val="both"/>
              <w:rPr>
                <w:sz w:val="20"/>
                <w:szCs w:val="20"/>
              </w:rPr>
            </w:pPr>
            <w:r w:rsidRPr="00232E56">
              <w:rPr>
                <w:sz w:val="20"/>
                <w:szCs w:val="20"/>
              </w:rPr>
              <w:t xml:space="preserve">Erstellen von Baubestandsplänen nach den Vorgaben  </w:t>
            </w:r>
            <w:r w:rsidRPr="00232E56">
              <w:rPr>
                <w:sz w:val="20"/>
                <w:szCs w:val="20"/>
              </w:rPr>
              <w:fldChar w:fldCharType="begin">
                <w:ffData>
                  <w:name w:val="Text1"/>
                  <w:enabled/>
                  <w:calcOnExit w:val="0"/>
                  <w:textInput/>
                </w:ffData>
              </w:fldChar>
            </w:r>
            <w:r w:rsidRPr="00232E56">
              <w:rPr>
                <w:sz w:val="20"/>
                <w:szCs w:val="20"/>
              </w:rPr>
              <w:instrText xml:space="preserve"> FORMTEXT </w:instrText>
            </w:r>
            <w:r w:rsidRPr="00232E56">
              <w:rPr>
                <w:sz w:val="20"/>
                <w:szCs w:val="20"/>
              </w:rPr>
            </w:r>
            <w:r w:rsidRPr="00232E56">
              <w:rPr>
                <w:sz w:val="20"/>
                <w:szCs w:val="20"/>
              </w:rPr>
              <w:fldChar w:fldCharType="separate"/>
            </w:r>
            <w:r w:rsidRPr="00232E56">
              <w:rPr>
                <w:sz w:val="20"/>
                <w:szCs w:val="20"/>
              </w:rPr>
              <w:t> </w:t>
            </w:r>
            <w:r w:rsidRPr="00232E56">
              <w:rPr>
                <w:sz w:val="20"/>
                <w:szCs w:val="20"/>
              </w:rPr>
              <w:t> </w:t>
            </w:r>
            <w:r w:rsidRPr="00232E56">
              <w:rPr>
                <w:sz w:val="20"/>
                <w:szCs w:val="20"/>
              </w:rPr>
              <w:t> </w:t>
            </w:r>
            <w:r w:rsidRPr="00232E56">
              <w:rPr>
                <w:sz w:val="20"/>
                <w:szCs w:val="20"/>
              </w:rPr>
              <w:t> </w:t>
            </w:r>
            <w:r w:rsidRPr="00232E56">
              <w:rPr>
                <w:sz w:val="20"/>
                <w:szCs w:val="20"/>
              </w:rPr>
              <w:t> </w:t>
            </w:r>
            <w:r w:rsidRPr="00232E56">
              <w:rPr>
                <w:sz w:val="20"/>
                <w:szCs w:val="20"/>
              </w:rPr>
              <w:fldChar w:fldCharType="end"/>
            </w:r>
          </w:p>
        </w:tc>
        <w:tc>
          <w:tcPr>
            <w:tcW w:w="1418" w:type="dxa"/>
            <w:shd w:val="clear" w:color="auto" w:fill="auto"/>
            <w:vAlign w:val="center"/>
          </w:tcPr>
          <w:p w:rsidR="006235D2" w:rsidRPr="00232E56" w:rsidRDefault="00B103E7" w:rsidP="00F35999">
            <w:pPr>
              <w:spacing w:line="276" w:lineRule="auto"/>
              <w:jc w:val="center"/>
              <w:rPr>
                <w:sz w:val="20"/>
                <w:szCs w:val="20"/>
              </w:rPr>
            </w:pPr>
            <w:r w:rsidRPr="00232E56">
              <w:rPr>
                <w:sz w:val="20"/>
                <w:szCs w:val="20"/>
              </w:rPr>
              <w:fldChar w:fldCharType="begin">
                <w:ffData>
                  <w:name w:val="Text7"/>
                  <w:enabled/>
                  <w:calcOnExit w:val="0"/>
                  <w:textInput/>
                </w:ffData>
              </w:fldChar>
            </w:r>
            <w:r w:rsidRPr="00232E56">
              <w:rPr>
                <w:sz w:val="20"/>
                <w:szCs w:val="20"/>
              </w:rPr>
              <w:instrText xml:space="preserve"> FORMTEXT </w:instrText>
            </w:r>
            <w:r w:rsidRPr="00232E56">
              <w:rPr>
                <w:sz w:val="20"/>
                <w:szCs w:val="20"/>
              </w:rPr>
            </w:r>
            <w:r w:rsidRPr="00232E56">
              <w:rPr>
                <w:sz w:val="20"/>
                <w:szCs w:val="20"/>
              </w:rPr>
              <w:fldChar w:fldCharType="separate"/>
            </w:r>
            <w:r w:rsidRPr="00232E56">
              <w:rPr>
                <w:noProof/>
                <w:sz w:val="20"/>
                <w:szCs w:val="20"/>
              </w:rPr>
              <w:t> </w:t>
            </w:r>
            <w:r w:rsidRPr="00232E56">
              <w:rPr>
                <w:noProof/>
                <w:sz w:val="20"/>
                <w:szCs w:val="20"/>
              </w:rPr>
              <w:t> </w:t>
            </w:r>
            <w:r w:rsidRPr="00232E56">
              <w:rPr>
                <w:noProof/>
                <w:sz w:val="20"/>
                <w:szCs w:val="20"/>
              </w:rPr>
              <w:t> </w:t>
            </w:r>
            <w:r w:rsidRPr="00232E56">
              <w:rPr>
                <w:noProof/>
                <w:sz w:val="20"/>
                <w:szCs w:val="20"/>
              </w:rPr>
              <w:t> </w:t>
            </w:r>
            <w:r w:rsidRPr="00232E56">
              <w:rPr>
                <w:noProof/>
                <w:sz w:val="20"/>
                <w:szCs w:val="20"/>
              </w:rPr>
              <w:t> </w:t>
            </w:r>
            <w:r w:rsidRPr="00232E56">
              <w:rPr>
                <w:sz w:val="20"/>
                <w:szCs w:val="20"/>
              </w:rPr>
              <w:fldChar w:fldCharType="end"/>
            </w:r>
          </w:p>
        </w:tc>
      </w:tr>
      <w:tr w:rsidR="00002792" w:rsidRPr="00232E56" w:rsidTr="00B72BB1">
        <w:trPr>
          <w:trHeight w:val="357"/>
        </w:trPr>
        <w:tc>
          <w:tcPr>
            <w:tcW w:w="786" w:type="dxa"/>
            <w:shd w:val="clear" w:color="auto" w:fill="auto"/>
          </w:tcPr>
          <w:p w:rsidR="00002792" w:rsidRPr="00232E56" w:rsidRDefault="00A04066" w:rsidP="00B72BB1">
            <w:pPr>
              <w:tabs>
                <w:tab w:val="left" w:pos="426"/>
                <w:tab w:val="left" w:pos="8505"/>
                <w:tab w:val="right" w:pos="9072"/>
              </w:tabs>
              <w:spacing w:before="60" w:after="60" w:line="276" w:lineRule="auto"/>
              <w:rPr>
                <w:sz w:val="20"/>
                <w:szCs w:val="20"/>
              </w:rPr>
            </w:pPr>
            <w:r w:rsidRPr="00232E56">
              <w:rPr>
                <w:sz w:val="20"/>
                <w:szCs w:val="20"/>
              </w:rPr>
              <w:t>4</w:t>
            </w:r>
            <w:r w:rsidR="00002792" w:rsidRPr="00232E56">
              <w:rPr>
                <w:sz w:val="20"/>
                <w:szCs w:val="20"/>
              </w:rPr>
              <w:t>.</w:t>
            </w:r>
          </w:p>
        </w:tc>
        <w:tc>
          <w:tcPr>
            <w:tcW w:w="8079" w:type="dxa"/>
            <w:shd w:val="clear" w:color="auto" w:fill="auto"/>
            <w:vAlign w:val="center"/>
          </w:tcPr>
          <w:p w:rsidR="00002792" w:rsidRPr="00232E56" w:rsidRDefault="00002792" w:rsidP="00BE1404">
            <w:pPr>
              <w:jc w:val="both"/>
              <w:rPr>
                <w:sz w:val="20"/>
                <w:szCs w:val="20"/>
              </w:rPr>
            </w:pPr>
            <w:r w:rsidRPr="00232E56">
              <w:rPr>
                <w:sz w:val="20"/>
                <w:szCs w:val="20"/>
              </w:rPr>
              <w:fldChar w:fldCharType="begin">
                <w:ffData>
                  <w:name w:val="Text22"/>
                  <w:enabled/>
                  <w:calcOnExit w:val="0"/>
                  <w:textInput/>
                </w:ffData>
              </w:fldChar>
            </w:r>
            <w:r w:rsidRPr="00232E56">
              <w:rPr>
                <w:sz w:val="20"/>
                <w:szCs w:val="20"/>
              </w:rPr>
              <w:instrText xml:space="preserve"> FORMTEXT </w:instrText>
            </w:r>
            <w:r w:rsidRPr="00232E56">
              <w:rPr>
                <w:sz w:val="20"/>
                <w:szCs w:val="20"/>
              </w:rPr>
            </w:r>
            <w:r w:rsidRPr="00232E56">
              <w:rPr>
                <w:sz w:val="20"/>
                <w:szCs w:val="20"/>
              </w:rPr>
              <w:fldChar w:fldCharType="separate"/>
            </w:r>
            <w:r w:rsidRPr="00232E56">
              <w:rPr>
                <w:noProof/>
                <w:sz w:val="20"/>
                <w:szCs w:val="20"/>
              </w:rPr>
              <w:t> </w:t>
            </w:r>
            <w:r w:rsidRPr="00232E56">
              <w:rPr>
                <w:noProof/>
                <w:sz w:val="20"/>
                <w:szCs w:val="20"/>
              </w:rPr>
              <w:t> </w:t>
            </w:r>
            <w:r w:rsidRPr="00232E56">
              <w:rPr>
                <w:noProof/>
                <w:sz w:val="20"/>
                <w:szCs w:val="20"/>
              </w:rPr>
              <w:t> </w:t>
            </w:r>
            <w:r w:rsidRPr="00232E56">
              <w:rPr>
                <w:noProof/>
                <w:sz w:val="20"/>
                <w:szCs w:val="20"/>
              </w:rPr>
              <w:t> </w:t>
            </w:r>
            <w:r w:rsidRPr="00232E56">
              <w:rPr>
                <w:noProof/>
                <w:sz w:val="20"/>
                <w:szCs w:val="20"/>
              </w:rPr>
              <w:t> </w:t>
            </w:r>
            <w:r w:rsidRPr="00232E56">
              <w:rPr>
                <w:sz w:val="20"/>
                <w:szCs w:val="20"/>
              </w:rPr>
              <w:fldChar w:fldCharType="end"/>
            </w:r>
          </w:p>
        </w:tc>
        <w:tc>
          <w:tcPr>
            <w:tcW w:w="1418" w:type="dxa"/>
            <w:shd w:val="clear" w:color="auto" w:fill="auto"/>
            <w:vAlign w:val="center"/>
          </w:tcPr>
          <w:p w:rsidR="00002792" w:rsidRPr="00232E56" w:rsidRDefault="00002792" w:rsidP="00002792">
            <w:pPr>
              <w:spacing w:line="276" w:lineRule="auto"/>
              <w:jc w:val="center"/>
              <w:rPr>
                <w:sz w:val="20"/>
                <w:szCs w:val="20"/>
              </w:rPr>
            </w:pPr>
            <w:r w:rsidRPr="00232E56">
              <w:rPr>
                <w:sz w:val="20"/>
                <w:szCs w:val="20"/>
              </w:rPr>
              <w:fldChar w:fldCharType="begin">
                <w:ffData>
                  <w:name w:val="Text7"/>
                  <w:enabled/>
                  <w:calcOnExit w:val="0"/>
                  <w:textInput/>
                </w:ffData>
              </w:fldChar>
            </w:r>
            <w:r w:rsidRPr="00232E56">
              <w:rPr>
                <w:sz w:val="20"/>
                <w:szCs w:val="20"/>
              </w:rPr>
              <w:instrText xml:space="preserve"> FORMTEXT </w:instrText>
            </w:r>
            <w:r w:rsidRPr="00232E56">
              <w:rPr>
                <w:sz w:val="20"/>
                <w:szCs w:val="20"/>
              </w:rPr>
            </w:r>
            <w:r w:rsidRPr="00232E56">
              <w:rPr>
                <w:sz w:val="20"/>
                <w:szCs w:val="20"/>
              </w:rPr>
              <w:fldChar w:fldCharType="separate"/>
            </w:r>
            <w:r w:rsidRPr="00232E56">
              <w:rPr>
                <w:noProof/>
                <w:sz w:val="20"/>
                <w:szCs w:val="20"/>
              </w:rPr>
              <w:t> </w:t>
            </w:r>
            <w:r w:rsidRPr="00232E56">
              <w:rPr>
                <w:noProof/>
                <w:sz w:val="20"/>
                <w:szCs w:val="20"/>
              </w:rPr>
              <w:t> </w:t>
            </w:r>
            <w:r w:rsidRPr="00232E56">
              <w:rPr>
                <w:noProof/>
                <w:sz w:val="20"/>
                <w:szCs w:val="20"/>
              </w:rPr>
              <w:t> </w:t>
            </w:r>
            <w:r w:rsidRPr="00232E56">
              <w:rPr>
                <w:noProof/>
                <w:sz w:val="20"/>
                <w:szCs w:val="20"/>
              </w:rPr>
              <w:t> </w:t>
            </w:r>
            <w:r w:rsidRPr="00232E56">
              <w:rPr>
                <w:noProof/>
                <w:sz w:val="20"/>
                <w:szCs w:val="20"/>
              </w:rPr>
              <w:t> </w:t>
            </w:r>
            <w:r w:rsidRPr="00232E56">
              <w:rPr>
                <w:sz w:val="20"/>
                <w:szCs w:val="20"/>
              </w:rPr>
              <w:fldChar w:fldCharType="end"/>
            </w:r>
          </w:p>
        </w:tc>
      </w:tr>
      <w:tr w:rsidR="00002792" w:rsidRPr="00232E56" w:rsidTr="00B72BB1">
        <w:trPr>
          <w:trHeight w:val="357"/>
        </w:trPr>
        <w:tc>
          <w:tcPr>
            <w:tcW w:w="786" w:type="dxa"/>
            <w:shd w:val="clear" w:color="auto" w:fill="auto"/>
          </w:tcPr>
          <w:p w:rsidR="00002792" w:rsidRPr="00232E56" w:rsidRDefault="00A04066" w:rsidP="00B72BB1">
            <w:pPr>
              <w:tabs>
                <w:tab w:val="left" w:pos="426"/>
                <w:tab w:val="left" w:pos="8505"/>
                <w:tab w:val="right" w:pos="9072"/>
              </w:tabs>
              <w:spacing w:before="60" w:after="60" w:line="276" w:lineRule="auto"/>
              <w:rPr>
                <w:sz w:val="20"/>
                <w:szCs w:val="20"/>
              </w:rPr>
            </w:pPr>
            <w:r w:rsidRPr="00232E56">
              <w:rPr>
                <w:sz w:val="20"/>
                <w:szCs w:val="20"/>
              </w:rPr>
              <w:t>5</w:t>
            </w:r>
            <w:r w:rsidR="00002792" w:rsidRPr="00232E56">
              <w:rPr>
                <w:sz w:val="20"/>
                <w:szCs w:val="20"/>
              </w:rPr>
              <w:t>.</w:t>
            </w:r>
          </w:p>
        </w:tc>
        <w:tc>
          <w:tcPr>
            <w:tcW w:w="8079" w:type="dxa"/>
            <w:shd w:val="clear" w:color="auto" w:fill="auto"/>
            <w:vAlign w:val="center"/>
          </w:tcPr>
          <w:p w:rsidR="00002792" w:rsidRPr="00232E56" w:rsidRDefault="00002792" w:rsidP="00BE1404">
            <w:pPr>
              <w:jc w:val="both"/>
              <w:rPr>
                <w:sz w:val="20"/>
                <w:szCs w:val="20"/>
              </w:rPr>
            </w:pPr>
            <w:r w:rsidRPr="00232E56">
              <w:rPr>
                <w:sz w:val="20"/>
                <w:szCs w:val="20"/>
              </w:rPr>
              <w:fldChar w:fldCharType="begin">
                <w:ffData>
                  <w:name w:val="Text22"/>
                  <w:enabled/>
                  <w:calcOnExit w:val="0"/>
                  <w:textInput/>
                </w:ffData>
              </w:fldChar>
            </w:r>
            <w:r w:rsidRPr="00232E56">
              <w:rPr>
                <w:sz w:val="20"/>
                <w:szCs w:val="20"/>
              </w:rPr>
              <w:instrText xml:space="preserve"> FORMTEXT </w:instrText>
            </w:r>
            <w:r w:rsidRPr="00232E56">
              <w:rPr>
                <w:sz w:val="20"/>
                <w:szCs w:val="20"/>
              </w:rPr>
            </w:r>
            <w:r w:rsidRPr="00232E56">
              <w:rPr>
                <w:sz w:val="20"/>
                <w:szCs w:val="20"/>
              </w:rPr>
              <w:fldChar w:fldCharType="separate"/>
            </w:r>
            <w:r w:rsidRPr="00232E56">
              <w:rPr>
                <w:noProof/>
                <w:sz w:val="20"/>
                <w:szCs w:val="20"/>
              </w:rPr>
              <w:t> </w:t>
            </w:r>
            <w:r w:rsidRPr="00232E56">
              <w:rPr>
                <w:noProof/>
                <w:sz w:val="20"/>
                <w:szCs w:val="20"/>
              </w:rPr>
              <w:t> </w:t>
            </w:r>
            <w:r w:rsidRPr="00232E56">
              <w:rPr>
                <w:noProof/>
                <w:sz w:val="20"/>
                <w:szCs w:val="20"/>
              </w:rPr>
              <w:t> </w:t>
            </w:r>
            <w:r w:rsidRPr="00232E56">
              <w:rPr>
                <w:noProof/>
                <w:sz w:val="20"/>
                <w:szCs w:val="20"/>
              </w:rPr>
              <w:t> </w:t>
            </w:r>
            <w:r w:rsidRPr="00232E56">
              <w:rPr>
                <w:noProof/>
                <w:sz w:val="20"/>
                <w:szCs w:val="20"/>
              </w:rPr>
              <w:t> </w:t>
            </w:r>
            <w:r w:rsidRPr="00232E56">
              <w:rPr>
                <w:sz w:val="20"/>
                <w:szCs w:val="20"/>
              </w:rPr>
              <w:fldChar w:fldCharType="end"/>
            </w:r>
          </w:p>
        </w:tc>
        <w:tc>
          <w:tcPr>
            <w:tcW w:w="1418" w:type="dxa"/>
            <w:shd w:val="clear" w:color="auto" w:fill="auto"/>
            <w:vAlign w:val="center"/>
          </w:tcPr>
          <w:p w:rsidR="00002792" w:rsidRPr="00232E56" w:rsidRDefault="00002792" w:rsidP="00002792">
            <w:pPr>
              <w:spacing w:line="276" w:lineRule="auto"/>
              <w:jc w:val="center"/>
              <w:rPr>
                <w:sz w:val="20"/>
                <w:szCs w:val="20"/>
              </w:rPr>
            </w:pPr>
            <w:r w:rsidRPr="00232E56">
              <w:rPr>
                <w:sz w:val="20"/>
                <w:szCs w:val="20"/>
              </w:rPr>
              <w:fldChar w:fldCharType="begin">
                <w:ffData>
                  <w:name w:val="Text7"/>
                  <w:enabled/>
                  <w:calcOnExit w:val="0"/>
                  <w:textInput/>
                </w:ffData>
              </w:fldChar>
            </w:r>
            <w:r w:rsidRPr="00232E56">
              <w:rPr>
                <w:sz w:val="20"/>
                <w:szCs w:val="20"/>
              </w:rPr>
              <w:instrText xml:space="preserve"> FORMTEXT </w:instrText>
            </w:r>
            <w:r w:rsidRPr="00232E56">
              <w:rPr>
                <w:sz w:val="20"/>
                <w:szCs w:val="20"/>
              </w:rPr>
            </w:r>
            <w:r w:rsidRPr="00232E56">
              <w:rPr>
                <w:sz w:val="20"/>
                <w:szCs w:val="20"/>
              </w:rPr>
              <w:fldChar w:fldCharType="separate"/>
            </w:r>
            <w:r w:rsidRPr="00232E56">
              <w:rPr>
                <w:noProof/>
                <w:sz w:val="20"/>
                <w:szCs w:val="20"/>
              </w:rPr>
              <w:t> </w:t>
            </w:r>
            <w:r w:rsidRPr="00232E56">
              <w:rPr>
                <w:noProof/>
                <w:sz w:val="20"/>
                <w:szCs w:val="20"/>
              </w:rPr>
              <w:t> </w:t>
            </w:r>
            <w:r w:rsidRPr="00232E56">
              <w:rPr>
                <w:noProof/>
                <w:sz w:val="20"/>
                <w:szCs w:val="20"/>
              </w:rPr>
              <w:t> </w:t>
            </w:r>
            <w:r w:rsidRPr="00232E56">
              <w:rPr>
                <w:noProof/>
                <w:sz w:val="20"/>
                <w:szCs w:val="20"/>
              </w:rPr>
              <w:t> </w:t>
            </w:r>
            <w:r w:rsidRPr="00232E56">
              <w:rPr>
                <w:noProof/>
                <w:sz w:val="20"/>
                <w:szCs w:val="20"/>
              </w:rPr>
              <w:t> </w:t>
            </w:r>
            <w:r w:rsidRPr="00232E56">
              <w:rPr>
                <w:sz w:val="20"/>
                <w:szCs w:val="20"/>
              </w:rPr>
              <w:fldChar w:fldCharType="end"/>
            </w:r>
          </w:p>
        </w:tc>
      </w:tr>
      <w:tr w:rsidR="00002792" w:rsidRPr="00232E56" w:rsidTr="00B72BB1">
        <w:trPr>
          <w:trHeight w:val="357"/>
        </w:trPr>
        <w:tc>
          <w:tcPr>
            <w:tcW w:w="786" w:type="dxa"/>
            <w:shd w:val="clear" w:color="auto" w:fill="auto"/>
          </w:tcPr>
          <w:p w:rsidR="00002792" w:rsidRPr="00232E56" w:rsidRDefault="00A04066" w:rsidP="00B72BB1">
            <w:pPr>
              <w:tabs>
                <w:tab w:val="left" w:pos="426"/>
                <w:tab w:val="left" w:pos="8505"/>
                <w:tab w:val="right" w:pos="9072"/>
              </w:tabs>
              <w:spacing w:before="60" w:after="60" w:line="276" w:lineRule="auto"/>
              <w:rPr>
                <w:sz w:val="20"/>
                <w:szCs w:val="20"/>
              </w:rPr>
            </w:pPr>
            <w:r w:rsidRPr="00232E56">
              <w:rPr>
                <w:sz w:val="20"/>
                <w:szCs w:val="20"/>
              </w:rPr>
              <w:t>6</w:t>
            </w:r>
            <w:r w:rsidR="00002792" w:rsidRPr="00232E56">
              <w:rPr>
                <w:sz w:val="20"/>
                <w:szCs w:val="20"/>
              </w:rPr>
              <w:t>.</w:t>
            </w:r>
          </w:p>
        </w:tc>
        <w:tc>
          <w:tcPr>
            <w:tcW w:w="8079" w:type="dxa"/>
            <w:shd w:val="clear" w:color="auto" w:fill="auto"/>
            <w:vAlign w:val="center"/>
          </w:tcPr>
          <w:p w:rsidR="00002792" w:rsidRPr="00232E56" w:rsidRDefault="00002792" w:rsidP="00BE1404">
            <w:pPr>
              <w:jc w:val="both"/>
              <w:rPr>
                <w:sz w:val="20"/>
                <w:szCs w:val="20"/>
              </w:rPr>
            </w:pPr>
            <w:r w:rsidRPr="00232E56">
              <w:rPr>
                <w:sz w:val="20"/>
                <w:szCs w:val="20"/>
              </w:rPr>
              <w:fldChar w:fldCharType="begin">
                <w:ffData>
                  <w:name w:val="Text22"/>
                  <w:enabled/>
                  <w:calcOnExit w:val="0"/>
                  <w:textInput/>
                </w:ffData>
              </w:fldChar>
            </w:r>
            <w:r w:rsidRPr="00232E56">
              <w:rPr>
                <w:sz w:val="20"/>
                <w:szCs w:val="20"/>
              </w:rPr>
              <w:instrText xml:space="preserve"> FORMTEXT </w:instrText>
            </w:r>
            <w:r w:rsidRPr="00232E56">
              <w:rPr>
                <w:sz w:val="20"/>
                <w:szCs w:val="20"/>
              </w:rPr>
            </w:r>
            <w:r w:rsidRPr="00232E56">
              <w:rPr>
                <w:sz w:val="20"/>
                <w:szCs w:val="20"/>
              </w:rPr>
              <w:fldChar w:fldCharType="separate"/>
            </w:r>
            <w:r w:rsidRPr="00232E56">
              <w:rPr>
                <w:noProof/>
                <w:sz w:val="20"/>
                <w:szCs w:val="20"/>
              </w:rPr>
              <w:t> </w:t>
            </w:r>
            <w:r w:rsidRPr="00232E56">
              <w:rPr>
                <w:noProof/>
                <w:sz w:val="20"/>
                <w:szCs w:val="20"/>
              </w:rPr>
              <w:t> </w:t>
            </w:r>
            <w:r w:rsidRPr="00232E56">
              <w:rPr>
                <w:noProof/>
                <w:sz w:val="20"/>
                <w:szCs w:val="20"/>
              </w:rPr>
              <w:t> </w:t>
            </w:r>
            <w:r w:rsidRPr="00232E56">
              <w:rPr>
                <w:noProof/>
                <w:sz w:val="20"/>
                <w:szCs w:val="20"/>
              </w:rPr>
              <w:t> </w:t>
            </w:r>
            <w:r w:rsidRPr="00232E56">
              <w:rPr>
                <w:noProof/>
                <w:sz w:val="20"/>
                <w:szCs w:val="20"/>
              </w:rPr>
              <w:t> </w:t>
            </w:r>
            <w:r w:rsidRPr="00232E56">
              <w:rPr>
                <w:sz w:val="20"/>
                <w:szCs w:val="20"/>
              </w:rPr>
              <w:fldChar w:fldCharType="end"/>
            </w:r>
          </w:p>
        </w:tc>
        <w:tc>
          <w:tcPr>
            <w:tcW w:w="1418" w:type="dxa"/>
            <w:shd w:val="clear" w:color="auto" w:fill="auto"/>
            <w:vAlign w:val="center"/>
          </w:tcPr>
          <w:p w:rsidR="00002792" w:rsidRPr="00232E56" w:rsidRDefault="00002792" w:rsidP="00002792">
            <w:pPr>
              <w:spacing w:line="276" w:lineRule="auto"/>
              <w:jc w:val="center"/>
              <w:rPr>
                <w:sz w:val="20"/>
                <w:szCs w:val="20"/>
              </w:rPr>
            </w:pPr>
            <w:r w:rsidRPr="00232E56">
              <w:rPr>
                <w:sz w:val="20"/>
                <w:szCs w:val="20"/>
              </w:rPr>
              <w:fldChar w:fldCharType="begin">
                <w:ffData>
                  <w:name w:val="Text7"/>
                  <w:enabled/>
                  <w:calcOnExit w:val="0"/>
                  <w:textInput/>
                </w:ffData>
              </w:fldChar>
            </w:r>
            <w:r w:rsidRPr="00232E56">
              <w:rPr>
                <w:sz w:val="20"/>
                <w:szCs w:val="20"/>
              </w:rPr>
              <w:instrText xml:space="preserve"> FORMTEXT </w:instrText>
            </w:r>
            <w:r w:rsidRPr="00232E56">
              <w:rPr>
                <w:sz w:val="20"/>
                <w:szCs w:val="20"/>
              </w:rPr>
            </w:r>
            <w:r w:rsidRPr="00232E56">
              <w:rPr>
                <w:sz w:val="20"/>
                <w:szCs w:val="20"/>
              </w:rPr>
              <w:fldChar w:fldCharType="separate"/>
            </w:r>
            <w:r w:rsidRPr="00232E56">
              <w:rPr>
                <w:noProof/>
                <w:sz w:val="20"/>
                <w:szCs w:val="20"/>
              </w:rPr>
              <w:t> </w:t>
            </w:r>
            <w:r w:rsidRPr="00232E56">
              <w:rPr>
                <w:noProof/>
                <w:sz w:val="20"/>
                <w:szCs w:val="20"/>
              </w:rPr>
              <w:t> </w:t>
            </w:r>
            <w:r w:rsidRPr="00232E56">
              <w:rPr>
                <w:noProof/>
                <w:sz w:val="20"/>
                <w:szCs w:val="20"/>
              </w:rPr>
              <w:t> </w:t>
            </w:r>
            <w:r w:rsidRPr="00232E56">
              <w:rPr>
                <w:noProof/>
                <w:sz w:val="20"/>
                <w:szCs w:val="20"/>
              </w:rPr>
              <w:t> </w:t>
            </w:r>
            <w:r w:rsidRPr="00232E56">
              <w:rPr>
                <w:noProof/>
                <w:sz w:val="20"/>
                <w:szCs w:val="20"/>
              </w:rPr>
              <w:t> </w:t>
            </w:r>
            <w:r w:rsidRPr="00232E56">
              <w:rPr>
                <w:sz w:val="20"/>
                <w:szCs w:val="20"/>
              </w:rPr>
              <w:fldChar w:fldCharType="end"/>
            </w:r>
          </w:p>
        </w:tc>
      </w:tr>
      <w:tr w:rsidR="006235D2" w:rsidRPr="00894625" w:rsidTr="00BE1404">
        <w:tc>
          <w:tcPr>
            <w:tcW w:w="786" w:type="dxa"/>
            <w:shd w:val="clear" w:color="auto" w:fill="auto"/>
          </w:tcPr>
          <w:p w:rsidR="006235D2" w:rsidRPr="00232E56" w:rsidRDefault="006235D2" w:rsidP="000A5C15">
            <w:pPr>
              <w:tabs>
                <w:tab w:val="right" w:pos="9072"/>
              </w:tabs>
              <w:jc w:val="both"/>
              <w:rPr>
                <w:sz w:val="20"/>
                <w:szCs w:val="20"/>
              </w:rPr>
            </w:pPr>
          </w:p>
        </w:tc>
        <w:tc>
          <w:tcPr>
            <w:tcW w:w="8079" w:type="dxa"/>
            <w:shd w:val="clear" w:color="auto" w:fill="auto"/>
            <w:vAlign w:val="center"/>
          </w:tcPr>
          <w:p w:rsidR="006235D2" w:rsidRPr="00232E56" w:rsidRDefault="006235D2" w:rsidP="00BE1404">
            <w:pPr>
              <w:tabs>
                <w:tab w:val="left" w:pos="426"/>
                <w:tab w:val="left" w:pos="8505"/>
                <w:tab w:val="right" w:pos="9072"/>
              </w:tabs>
              <w:spacing w:before="60" w:after="60"/>
              <w:jc w:val="both"/>
              <w:rPr>
                <w:b/>
                <w:sz w:val="20"/>
                <w:szCs w:val="20"/>
              </w:rPr>
            </w:pPr>
            <w:r w:rsidRPr="00232E56">
              <w:rPr>
                <w:b/>
                <w:sz w:val="20"/>
                <w:szCs w:val="20"/>
              </w:rPr>
              <w:t>Summe</w:t>
            </w:r>
          </w:p>
        </w:tc>
        <w:tc>
          <w:tcPr>
            <w:tcW w:w="1418" w:type="dxa"/>
            <w:shd w:val="clear" w:color="auto" w:fill="auto"/>
            <w:vAlign w:val="center"/>
          </w:tcPr>
          <w:p w:rsidR="006235D2" w:rsidRPr="00A04066" w:rsidRDefault="00B103E7" w:rsidP="00F35999">
            <w:pPr>
              <w:tabs>
                <w:tab w:val="right" w:pos="9072"/>
              </w:tabs>
              <w:jc w:val="center"/>
              <w:rPr>
                <w:b/>
                <w:sz w:val="20"/>
                <w:szCs w:val="20"/>
              </w:rPr>
            </w:pPr>
            <w:r w:rsidRPr="00232E56">
              <w:rPr>
                <w:b/>
                <w:sz w:val="20"/>
                <w:szCs w:val="20"/>
              </w:rPr>
              <w:fldChar w:fldCharType="begin">
                <w:ffData>
                  <w:name w:val="Text7"/>
                  <w:enabled/>
                  <w:calcOnExit w:val="0"/>
                  <w:textInput/>
                </w:ffData>
              </w:fldChar>
            </w:r>
            <w:r w:rsidRPr="00232E56">
              <w:rPr>
                <w:b/>
                <w:sz w:val="20"/>
                <w:szCs w:val="20"/>
              </w:rPr>
              <w:instrText xml:space="preserve"> FORMTEXT </w:instrText>
            </w:r>
            <w:r w:rsidRPr="00232E56">
              <w:rPr>
                <w:b/>
                <w:sz w:val="20"/>
                <w:szCs w:val="20"/>
              </w:rPr>
            </w:r>
            <w:r w:rsidRPr="00232E56">
              <w:rPr>
                <w:b/>
                <w:sz w:val="20"/>
                <w:szCs w:val="20"/>
              </w:rPr>
              <w:fldChar w:fldCharType="separate"/>
            </w:r>
            <w:r w:rsidRPr="00232E56">
              <w:rPr>
                <w:b/>
                <w:noProof/>
                <w:sz w:val="20"/>
                <w:szCs w:val="20"/>
              </w:rPr>
              <w:t> </w:t>
            </w:r>
            <w:r w:rsidRPr="00232E56">
              <w:rPr>
                <w:b/>
                <w:noProof/>
                <w:sz w:val="20"/>
                <w:szCs w:val="20"/>
              </w:rPr>
              <w:t> </w:t>
            </w:r>
            <w:r w:rsidRPr="00232E56">
              <w:rPr>
                <w:b/>
                <w:noProof/>
                <w:sz w:val="20"/>
                <w:szCs w:val="20"/>
              </w:rPr>
              <w:t> </w:t>
            </w:r>
            <w:r w:rsidRPr="00232E56">
              <w:rPr>
                <w:b/>
                <w:noProof/>
                <w:sz w:val="20"/>
                <w:szCs w:val="20"/>
              </w:rPr>
              <w:t> </w:t>
            </w:r>
            <w:r w:rsidRPr="00232E56">
              <w:rPr>
                <w:b/>
                <w:noProof/>
                <w:sz w:val="20"/>
                <w:szCs w:val="20"/>
              </w:rPr>
              <w:t> </w:t>
            </w:r>
            <w:r w:rsidRPr="00232E56">
              <w:rPr>
                <w:b/>
                <w:sz w:val="20"/>
                <w:szCs w:val="20"/>
              </w:rPr>
              <w:fldChar w:fldCharType="end"/>
            </w:r>
          </w:p>
        </w:tc>
      </w:tr>
    </w:tbl>
    <w:p w:rsidR="00ED1EA7" w:rsidRDefault="00ED1EA7">
      <w:pPr>
        <w:rPr>
          <w:b/>
          <w:sz w:val="18"/>
          <w:szCs w:val="18"/>
        </w:rPr>
      </w:pPr>
    </w:p>
    <w:p w:rsidR="00B72BB1" w:rsidRDefault="00B72BB1" w:rsidP="00A04066">
      <w:pPr>
        <w:rPr>
          <w:b/>
          <w:sz w:val="18"/>
          <w:szCs w:val="18"/>
        </w:rPr>
      </w:pPr>
    </w:p>
    <w:p w:rsidR="00A04066" w:rsidRPr="001929F8" w:rsidRDefault="00A04066" w:rsidP="00A04066">
      <w:pPr>
        <w:rPr>
          <w:b/>
          <w:sz w:val="18"/>
          <w:szCs w:val="18"/>
        </w:rPr>
      </w:pPr>
      <w:r w:rsidRPr="001929F8">
        <w:rPr>
          <w:b/>
          <w:sz w:val="18"/>
          <w:szCs w:val="18"/>
        </w:rPr>
        <w:t>_______________</w:t>
      </w:r>
      <w:r w:rsidR="00D84233" w:rsidRPr="001929F8">
        <w:rPr>
          <w:b/>
          <w:sz w:val="18"/>
          <w:szCs w:val="18"/>
        </w:rPr>
        <w:t>______________</w:t>
      </w:r>
      <w:r w:rsidR="00147BB5" w:rsidRPr="001929F8">
        <w:rPr>
          <w:b/>
          <w:sz w:val="18"/>
          <w:szCs w:val="18"/>
        </w:rPr>
        <w:t>__</w:t>
      </w:r>
    </w:p>
    <w:p w:rsidR="00D84233" w:rsidRPr="001929F8" w:rsidRDefault="00A04066" w:rsidP="00147BB5">
      <w:pPr>
        <w:spacing w:line="360" w:lineRule="auto"/>
        <w:rPr>
          <w:sz w:val="18"/>
          <w:szCs w:val="18"/>
          <w:vertAlign w:val="superscript"/>
        </w:rPr>
      </w:pPr>
      <w:r w:rsidRPr="001929F8">
        <w:rPr>
          <w:sz w:val="18"/>
          <w:szCs w:val="18"/>
          <w:vertAlign w:val="superscript"/>
        </w:rPr>
        <w:t>2</w:t>
      </w:r>
      <w:r w:rsidR="009C5814" w:rsidRPr="009C5814">
        <w:rPr>
          <w:sz w:val="18"/>
          <w:szCs w:val="18"/>
        </w:rPr>
        <w:t xml:space="preserve"> </w:t>
      </w:r>
      <w:r w:rsidR="00D84233" w:rsidRPr="001929F8">
        <w:rPr>
          <w:sz w:val="18"/>
          <w:szCs w:val="18"/>
        </w:rPr>
        <w:t>N</w:t>
      </w:r>
      <w:r w:rsidRPr="001929F8">
        <w:rPr>
          <w:sz w:val="18"/>
          <w:szCs w:val="18"/>
        </w:rPr>
        <w:t>icht ankreuzen, wenn Leistung durch AG erbracht wird</w:t>
      </w:r>
      <w:r w:rsidR="00D84233" w:rsidRPr="001929F8">
        <w:rPr>
          <w:sz w:val="18"/>
          <w:szCs w:val="18"/>
        </w:rPr>
        <w:t>.</w:t>
      </w:r>
    </w:p>
    <w:p w:rsidR="00D84233" w:rsidRPr="001929F8" w:rsidRDefault="00A04066" w:rsidP="00147BB5">
      <w:pPr>
        <w:spacing w:line="360" w:lineRule="auto"/>
        <w:rPr>
          <w:sz w:val="18"/>
          <w:szCs w:val="18"/>
        </w:rPr>
      </w:pPr>
      <w:r w:rsidRPr="001929F8">
        <w:rPr>
          <w:sz w:val="18"/>
          <w:szCs w:val="18"/>
          <w:vertAlign w:val="superscript"/>
        </w:rPr>
        <w:t>3</w:t>
      </w:r>
      <w:r w:rsidRPr="001929F8">
        <w:rPr>
          <w:sz w:val="18"/>
          <w:szCs w:val="18"/>
        </w:rPr>
        <w:t xml:space="preserve"> -</w:t>
      </w:r>
      <w:r w:rsidR="00AE51B2" w:rsidRPr="001929F8">
        <w:rPr>
          <w:sz w:val="18"/>
          <w:szCs w:val="18"/>
        </w:rPr>
        <w:t xml:space="preserve"> </w:t>
      </w:r>
      <w:r w:rsidRPr="001929F8">
        <w:rPr>
          <w:sz w:val="18"/>
          <w:szCs w:val="18"/>
        </w:rPr>
        <w:t>Bei Objekten nach §</w:t>
      </w:r>
      <w:r w:rsidR="00B72BB1">
        <w:rPr>
          <w:sz w:val="18"/>
          <w:szCs w:val="18"/>
        </w:rPr>
        <w:t> </w:t>
      </w:r>
      <w:r w:rsidRPr="001929F8">
        <w:rPr>
          <w:sz w:val="18"/>
          <w:szCs w:val="18"/>
        </w:rPr>
        <w:t>41 Nummer 6 und 7 HOAI, die eine Tragwerksplanung erfordern, wird die Leistungsphase 2</w:t>
      </w:r>
      <w:r w:rsidR="00B72BB1">
        <w:rPr>
          <w:sz w:val="18"/>
          <w:szCs w:val="18"/>
        </w:rPr>
        <w:br/>
        <w:t xml:space="preserve">    </w:t>
      </w:r>
      <w:r w:rsidRPr="001929F8">
        <w:rPr>
          <w:sz w:val="18"/>
          <w:szCs w:val="18"/>
        </w:rPr>
        <w:t>mit 10,00 v.H. bewertet (§</w:t>
      </w:r>
      <w:r w:rsidR="00B72BB1">
        <w:rPr>
          <w:sz w:val="18"/>
          <w:szCs w:val="18"/>
        </w:rPr>
        <w:t> </w:t>
      </w:r>
      <w:r w:rsidRPr="001929F8">
        <w:rPr>
          <w:sz w:val="18"/>
          <w:szCs w:val="18"/>
        </w:rPr>
        <w:t>43 Absatz 2 HOAI)</w:t>
      </w:r>
    </w:p>
    <w:p w:rsidR="00D84233" w:rsidRPr="001929F8" w:rsidRDefault="00D84233" w:rsidP="00147BB5">
      <w:pPr>
        <w:spacing w:line="360" w:lineRule="auto"/>
        <w:rPr>
          <w:sz w:val="18"/>
          <w:szCs w:val="18"/>
        </w:rPr>
      </w:pPr>
      <w:r w:rsidRPr="001929F8">
        <w:rPr>
          <w:sz w:val="18"/>
          <w:szCs w:val="18"/>
        </w:rPr>
        <w:t xml:space="preserve">  -</w:t>
      </w:r>
      <w:r w:rsidR="00AE51B2" w:rsidRPr="001929F8">
        <w:rPr>
          <w:sz w:val="18"/>
          <w:szCs w:val="18"/>
        </w:rPr>
        <w:t xml:space="preserve"> </w:t>
      </w:r>
      <w:r w:rsidR="00A04066" w:rsidRPr="001929F8">
        <w:rPr>
          <w:sz w:val="18"/>
          <w:szCs w:val="18"/>
        </w:rPr>
        <w:t>Bei Beauftragung der Vorplanung als Einzelleistung kann der v.H.-Satz gemäß §</w:t>
      </w:r>
      <w:r w:rsidR="009C5814">
        <w:rPr>
          <w:sz w:val="18"/>
          <w:szCs w:val="18"/>
        </w:rPr>
        <w:t> </w:t>
      </w:r>
      <w:r w:rsidR="00A04066" w:rsidRPr="001929F8">
        <w:rPr>
          <w:sz w:val="18"/>
          <w:szCs w:val="18"/>
        </w:rPr>
        <w:t xml:space="preserve">9 Absatz 1 Nummer 1 HOAI </w:t>
      </w:r>
      <w:r w:rsidRPr="001929F8">
        <w:rPr>
          <w:sz w:val="18"/>
          <w:szCs w:val="18"/>
        </w:rPr>
        <w:t>um</w:t>
      </w:r>
      <w:r w:rsidR="00B72BB1">
        <w:rPr>
          <w:sz w:val="18"/>
          <w:szCs w:val="18"/>
        </w:rPr>
        <w:br/>
        <w:t xml:space="preserve">   </w:t>
      </w:r>
      <w:r w:rsidRPr="001929F8">
        <w:rPr>
          <w:sz w:val="18"/>
          <w:szCs w:val="18"/>
        </w:rPr>
        <w:t xml:space="preserve"> maximal 2,00 v.H. </w:t>
      </w:r>
      <w:r w:rsidR="00A04066" w:rsidRPr="001929F8">
        <w:rPr>
          <w:sz w:val="18"/>
          <w:szCs w:val="18"/>
        </w:rPr>
        <w:t>erhöht werden.</w:t>
      </w:r>
    </w:p>
    <w:p w:rsidR="009F4DC5" w:rsidRPr="001929F8" w:rsidRDefault="00D84233" w:rsidP="00147BB5">
      <w:pPr>
        <w:pStyle w:val="Funotentext"/>
        <w:spacing w:line="360" w:lineRule="auto"/>
      </w:pPr>
      <w:r w:rsidRPr="001929F8">
        <w:rPr>
          <w:rStyle w:val="Funotenzeichen"/>
        </w:rPr>
        <w:t>4</w:t>
      </w:r>
      <w:r w:rsidR="00A04066" w:rsidRPr="001929F8">
        <w:rPr>
          <w:sz w:val="18"/>
          <w:szCs w:val="18"/>
        </w:rPr>
        <w:t xml:space="preserve"> Bei Beauftragung der Entwurfsplanung als Einzelleistung kann der v.H.-Satz gemäß §</w:t>
      </w:r>
      <w:r w:rsidR="00B72BB1">
        <w:rPr>
          <w:sz w:val="18"/>
          <w:szCs w:val="18"/>
        </w:rPr>
        <w:t> </w:t>
      </w:r>
      <w:r w:rsidR="00A04066" w:rsidRPr="001929F8">
        <w:rPr>
          <w:sz w:val="18"/>
          <w:szCs w:val="18"/>
        </w:rPr>
        <w:t>9 Absatz 1 Nummer 2</w:t>
      </w:r>
      <w:r w:rsidR="00B72BB1">
        <w:rPr>
          <w:sz w:val="18"/>
          <w:szCs w:val="18"/>
        </w:rPr>
        <w:br/>
        <w:t xml:space="preserve">  </w:t>
      </w:r>
      <w:r w:rsidR="00A04066" w:rsidRPr="001929F8">
        <w:rPr>
          <w:sz w:val="18"/>
          <w:szCs w:val="18"/>
        </w:rPr>
        <w:t xml:space="preserve"> HOAI </w:t>
      </w:r>
      <w:r w:rsidRPr="001929F8">
        <w:rPr>
          <w:sz w:val="18"/>
          <w:szCs w:val="18"/>
        </w:rPr>
        <w:t xml:space="preserve">um maximal 20,00 </w:t>
      </w:r>
      <w:proofErr w:type="spellStart"/>
      <w:r w:rsidRPr="001929F8">
        <w:rPr>
          <w:sz w:val="18"/>
          <w:szCs w:val="18"/>
        </w:rPr>
        <w:t>v.H.</w:t>
      </w:r>
      <w:r w:rsidR="00A04066" w:rsidRPr="001929F8">
        <w:rPr>
          <w:sz w:val="18"/>
          <w:szCs w:val="18"/>
        </w:rPr>
        <w:t>erhöht</w:t>
      </w:r>
      <w:proofErr w:type="spellEnd"/>
      <w:r w:rsidR="00A04066" w:rsidRPr="001929F8">
        <w:rPr>
          <w:sz w:val="18"/>
          <w:szCs w:val="18"/>
        </w:rPr>
        <w:t xml:space="preserve"> werden.</w:t>
      </w:r>
    </w:p>
    <w:p w:rsidR="00D84233" w:rsidRPr="001929F8" w:rsidRDefault="00D84233" w:rsidP="00147BB5">
      <w:pPr>
        <w:pStyle w:val="Funotentext"/>
        <w:spacing w:line="360" w:lineRule="auto"/>
        <w:rPr>
          <w:sz w:val="18"/>
          <w:szCs w:val="18"/>
        </w:rPr>
      </w:pPr>
      <w:r w:rsidRPr="001929F8">
        <w:rPr>
          <w:sz w:val="18"/>
          <w:szCs w:val="18"/>
          <w:vertAlign w:val="superscript"/>
        </w:rPr>
        <w:t>5</w:t>
      </w:r>
      <w:r w:rsidRPr="001929F8">
        <w:rPr>
          <w:sz w:val="18"/>
          <w:szCs w:val="18"/>
        </w:rPr>
        <w:t xml:space="preserve"> Gem. §</w:t>
      </w:r>
      <w:r w:rsidR="00B72BB1">
        <w:rPr>
          <w:sz w:val="18"/>
          <w:szCs w:val="18"/>
        </w:rPr>
        <w:t> </w:t>
      </w:r>
      <w:r w:rsidRPr="001929F8">
        <w:rPr>
          <w:sz w:val="18"/>
          <w:szCs w:val="18"/>
        </w:rPr>
        <w:t>43 Absatz 3 Nummer 1 HOAI kann die LPH 4 mit 5,00 bis 8,00 v.H. bewertet werden, wenn dafür ein</w:t>
      </w:r>
      <w:r w:rsidR="00B72BB1">
        <w:rPr>
          <w:sz w:val="18"/>
          <w:szCs w:val="18"/>
        </w:rPr>
        <w:br/>
        <w:t xml:space="preserve">  </w:t>
      </w:r>
      <w:r w:rsidRPr="001929F8">
        <w:rPr>
          <w:sz w:val="18"/>
          <w:szCs w:val="18"/>
        </w:rPr>
        <w:t xml:space="preserve"> eigenständiges Planfeststellungsverfahren erforderlich ist.</w:t>
      </w:r>
    </w:p>
    <w:p w:rsidR="00D84233" w:rsidRPr="001929F8" w:rsidRDefault="00D84233" w:rsidP="00147BB5">
      <w:pPr>
        <w:pStyle w:val="Funotentext"/>
        <w:spacing w:line="360" w:lineRule="auto"/>
      </w:pPr>
      <w:r w:rsidRPr="001929F8">
        <w:rPr>
          <w:sz w:val="18"/>
          <w:szCs w:val="18"/>
          <w:vertAlign w:val="superscript"/>
        </w:rPr>
        <w:t>6</w:t>
      </w:r>
      <w:r w:rsidRPr="001929F8">
        <w:rPr>
          <w:sz w:val="18"/>
          <w:szCs w:val="18"/>
        </w:rPr>
        <w:t xml:space="preserve"> Gem. §</w:t>
      </w:r>
      <w:r w:rsidR="00B72BB1">
        <w:rPr>
          <w:sz w:val="18"/>
          <w:szCs w:val="18"/>
        </w:rPr>
        <w:t> </w:t>
      </w:r>
      <w:r w:rsidRPr="001929F8">
        <w:rPr>
          <w:sz w:val="18"/>
          <w:szCs w:val="18"/>
        </w:rPr>
        <w:t>43 Absatz 3 Nummer 2 HOAI kann die LPH 5 mit 15,00 bis 35,00 v.H. bewertet werden, wenn ein</w:t>
      </w:r>
      <w:r w:rsidR="00B72BB1">
        <w:rPr>
          <w:sz w:val="18"/>
          <w:szCs w:val="18"/>
        </w:rPr>
        <w:br/>
        <w:t xml:space="preserve">  </w:t>
      </w:r>
      <w:r w:rsidRPr="001929F8">
        <w:rPr>
          <w:sz w:val="18"/>
          <w:szCs w:val="18"/>
        </w:rPr>
        <w:t xml:space="preserve"> überdurchschnittlicher Aufwand an Ausführungszeichnungen erforderlich wird.</w:t>
      </w:r>
    </w:p>
    <w:p w:rsidR="00D84233" w:rsidRPr="001929F8" w:rsidRDefault="00D84233" w:rsidP="00147BB5">
      <w:pPr>
        <w:pStyle w:val="Funotentext"/>
        <w:spacing w:line="360" w:lineRule="auto"/>
        <w:rPr>
          <w:sz w:val="18"/>
          <w:szCs w:val="18"/>
        </w:rPr>
      </w:pPr>
      <w:r w:rsidRPr="001929F8">
        <w:rPr>
          <w:rStyle w:val="Funotenzeichen"/>
        </w:rPr>
        <w:t>7</w:t>
      </w:r>
      <w:r w:rsidR="00A04066" w:rsidRPr="001929F8">
        <w:t xml:space="preserve"> </w:t>
      </w:r>
      <w:r w:rsidR="00A04066" w:rsidRPr="001929F8">
        <w:rPr>
          <w:sz w:val="18"/>
          <w:szCs w:val="18"/>
        </w:rPr>
        <w:t xml:space="preserve">Die Teilleistung wird durch den AG erbracht (0,10 </w:t>
      </w:r>
      <w:proofErr w:type="spellStart"/>
      <w:r w:rsidR="00A04066" w:rsidRPr="001929F8">
        <w:rPr>
          <w:sz w:val="18"/>
          <w:szCs w:val="18"/>
        </w:rPr>
        <w:t>v.H</w:t>
      </w:r>
      <w:proofErr w:type="spellEnd"/>
      <w:r w:rsidRPr="001929F8">
        <w:rPr>
          <w:sz w:val="18"/>
          <w:szCs w:val="18"/>
        </w:rPr>
        <w:t>).</w:t>
      </w:r>
    </w:p>
    <w:p w:rsidR="00D84233" w:rsidRPr="001929F8" w:rsidRDefault="00D84233" w:rsidP="00147BB5">
      <w:pPr>
        <w:pStyle w:val="Funotentext"/>
        <w:spacing w:line="360" w:lineRule="auto"/>
        <w:rPr>
          <w:sz w:val="18"/>
          <w:szCs w:val="18"/>
        </w:rPr>
      </w:pPr>
      <w:r w:rsidRPr="001929F8">
        <w:rPr>
          <w:rStyle w:val="Funotenzeichen"/>
        </w:rPr>
        <w:t>8</w:t>
      </w:r>
      <w:r w:rsidR="00A04066" w:rsidRPr="001929F8">
        <w:t xml:space="preserve"> </w:t>
      </w:r>
      <w:r w:rsidR="00A04066" w:rsidRPr="001929F8">
        <w:rPr>
          <w:sz w:val="18"/>
          <w:szCs w:val="18"/>
        </w:rPr>
        <w:t>Abzug von 1,00 v.H., da der AG die Durchsicht, das Nachrechnen der Angebote und das Aufstellen des</w:t>
      </w:r>
      <w:r w:rsidR="00B72BB1">
        <w:rPr>
          <w:sz w:val="18"/>
          <w:szCs w:val="18"/>
        </w:rPr>
        <w:br/>
        <w:t xml:space="preserve">  </w:t>
      </w:r>
      <w:r w:rsidR="00A04066" w:rsidRPr="001929F8">
        <w:rPr>
          <w:sz w:val="18"/>
          <w:szCs w:val="18"/>
        </w:rPr>
        <w:t xml:space="preserve"> Preisspiegels erbringt (2,</w:t>
      </w:r>
      <w:r w:rsidRPr="001929F8">
        <w:rPr>
          <w:sz w:val="18"/>
          <w:szCs w:val="18"/>
        </w:rPr>
        <w:t>25</w:t>
      </w:r>
      <w:r w:rsidR="00A04066" w:rsidRPr="001929F8">
        <w:rPr>
          <w:sz w:val="18"/>
          <w:szCs w:val="18"/>
        </w:rPr>
        <w:t xml:space="preserve"> v.H.).</w:t>
      </w:r>
    </w:p>
    <w:p w:rsidR="00D84233" w:rsidRPr="001929F8" w:rsidRDefault="00D84233" w:rsidP="00147BB5">
      <w:pPr>
        <w:pStyle w:val="Funotentext"/>
        <w:spacing w:line="360" w:lineRule="auto"/>
        <w:rPr>
          <w:sz w:val="18"/>
          <w:szCs w:val="18"/>
        </w:rPr>
      </w:pPr>
      <w:r w:rsidRPr="001929F8">
        <w:rPr>
          <w:rStyle w:val="Funotenzeichen"/>
        </w:rPr>
        <w:t>9</w:t>
      </w:r>
      <w:r w:rsidR="00A04066" w:rsidRPr="001929F8">
        <w:t xml:space="preserve"> </w:t>
      </w:r>
      <w:r w:rsidR="00A04066" w:rsidRPr="001929F8">
        <w:rPr>
          <w:sz w:val="18"/>
          <w:szCs w:val="18"/>
        </w:rPr>
        <w:t>Abzug von 0,</w:t>
      </w:r>
      <w:r w:rsidRPr="001929F8">
        <w:rPr>
          <w:sz w:val="18"/>
          <w:szCs w:val="18"/>
        </w:rPr>
        <w:t>10</w:t>
      </w:r>
      <w:r w:rsidR="00A04066" w:rsidRPr="001929F8">
        <w:rPr>
          <w:sz w:val="18"/>
          <w:szCs w:val="18"/>
        </w:rPr>
        <w:t xml:space="preserve"> v.H., da Bietergespräche federführend durch AG geführt werden (0,25 v.H.</w:t>
      </w:r>
      <w:r w:rsidRPr="001929F8">
        <w:rPr>
          <w:sz w:val="18"/>
          <w:szCs w:val="18"/>
        </w:rPr>
        <w:t>)</w:t>
      </w:r>
    </w:p>
    <w:p w:rsidR="00D84233" w:rsidRPr="001929F8" w:rsidRDefault="00D84233" w:rsidP="00147BB5">
      <w:pPr>
        <w:pStyle w:val="Funotentext"/>
        <w:spacing w:line="360" w:lineRule="auto"/>
        <w:rPr>
          <w:sz w:val="18"/>
          <w:szCs w:val="18"/>
        </w:rPr>
      </w:pPr>
      <w:r w:rsidRPr="001929F8">
        <w:rPr>
          <w:rStyle w:val="Funotenzeichen"/>
        </w:rPr>
        <w:t>10</w:t>
      </w:r>
      <w:r w:rsidR="00A04066" w:rsidRPr="001929F8">
        <w:t xml:space="preserve"> </w:t>
      </w:r>
      <w:r w:rsidR="00A04066" w:rsidRPr="001929F8">
        <w:rPr>
          <w:sz w:val="18"/>
          <w:szCs w:val="18"/>
        </w:rPr>
        <w:t>Abzug von 0,50 v.H., da Abnahme verantwortlich durch AG erfolgt (</w:t>
      </w:r>
      <w:r w:rsidRPr="001929F8">
        <w:rPr>
          <w:sz w:val="18"/>
          <w:szCs w:val="18"/>
        </w:rPr>
        <w:t>2</w:t>
      </w:r>
      <w:r w:rsidR="00A04066" w:rsidRPr="001929F8">
        <w:rPr>
          <w:sz w:val="18"/>
          <w:szCs w:val="18"/>
        </w:rPr>
        <w:t>,50 v.H.).</w:t>
      </w:r>
    </w:p>
    <w:p w:rsidR="008E6BA0" w:rsidRPr="001929F8" w:rsidRDefault="00D84233" w:rsidP="00147BB5">
      <w:pPr>
        <w:pStyle w:val="Funotentext"/>
        <w:spacing w:line="360" w:lineRule="auto"/>
        <w:rPr>
          <w:sz w:val="18"/>
          <w:szCs w:val="18"/>
        </w:rPr>
      </w:pPr>
      <w:r w:rsidRPr="001929F8">
        <w:rPr>
          <w:rStyle w:val="Funotenzeichen"/>
        </w:rPr>
        <w:t>11</w:t>
      </w:r>
      <w:r w:rsidR="00A04066" w:rsidRPr="001929F8">
        <w:t xml:space="preserve"> </w:t>
      </w:r>
      <w:r w:rsidR="00A04066" w:rsidRPr="001929F8">
        <w:rPr>
          <w:sz w:val="18"/>
          <w:szCs w:val="18"/>
        </w:rPr>
        <w:t>Abzug von 0,</w:t>
      </w:r>
      <w:r w:rsidR="008E6BA0" w:rsidRPr="001929F8">
        <w:rPr>
          <w:sz w:val="18"/>
          <w:szCs w:val="18"/>
        </w:rPr>
        <w:t>20</w:t>
      </w:r>
      <w:r w:rsidR="00A04066" w:rsidRPr="001929F8">
        <w:rPr>
          <w:sz w:val="18"/>
          <w:szCs w:val="18"/>
        </w:rPr>
        <w:t xml:space="preserve"> v.H., da Antrag</w:t>
      </w:r>
      <w:r w:rsidR="008E6BA0" w:rsidRPr="001929F8">
        <w:rPr>
          <w:sz w:val="18"/>
          <w:szCs w:val="18"/>
        </w:rPr>
        <w:t xml:space="preserve">stellung </w:t>
      </w:r>
      <w:r w:rsidR="00A04066" w:rsidRPr="001929F8">
        <w:rPr>
          <w:sz w:val="18"/>
          <w:szCs w:val="18"/>
        </w:rPr>
        <w:t xml:space="preserve">durch AG </w:t>
      </w:r>
      <w:r w:rsidR="008E6BA0" w:rsidRPr="001929F8">
        <w:rPr>
          <w:sz w:val="18"/>
          <w:szCs w:val="18"/>
        </w:rPr>
        <w:t>erfolgt (0,5</w:t>
      </w:r>
      <w:r w:rsidR="00A04066" w:rsidRPr="001929F8">
        <w:rPr>
          <w:sz w:val="18"/>
          <w:szCs w:val="18"/>
        </w:rPr>
        <w:t>0 v.H.).</w:t>
      </w:r>
    </w:p>
    <w:p w:rsidR="008E6BA0" w:rsidRPr="001929F8" w:rsidRDefault="008E6BA0" w:rsidP="00147BB5">
      <w:pPr>
        <w:pStyle w:val="Funotentext"/>
        <w:spacing w:line="360" w:lineRule="auto"/>
        <w:rPr>
          <w:sz w:val="18"/>
          <w:szCs w:val="18"/>
        </w:rPr>
      </w:pPr>
      <w:r w:rsidRPr="001929F8">
        <w:rPr>
          <w:rStyle w:val="Funotenzeichen"/>
        </w:rPr>
        <w:t>12</w:t>
      </w:r>
      <w:r w:rsidR="00A04066" w:rsidRPr="001929F8">
        <w:t xml:space="preserve"> </w:t>
      </w:r>
      <w:r w:rsidR="00A04066" w:rsidRPr="001929F8">
        <w:rPr>
          <w:sz w:val="18"/>
          <w:szCs w:val="18"/>
        </w:rPr>
        <w:t>Abzug von 0,</w:t>
      </w:r>
      <w:r w:rsidRPr="001929F8">
        <w:rPr>
          <w:sz w:val="18"/>
          <w:szCs w:val="18"/>
        </w:rPr>
        <w:t>2</w:t>
      </w:r>
      <w:r w:rsidR="00A04066" w:rsidRPr="001929F8">
        <w:rPr>
          <w:sz w:val="18"/>
          <w:szCs w:val="18"/>
        </w:rPr>
        <w:t xml:space="preserve">0 v.H., da Übergabe </w:t>
      </w:r>
      <w:r w:rsidRPr="001929F8">
        <w:rPr>
          <w:sz w:val="18"/>
          <w:szCs w:val="18"/>
        </w:rPr>
        <w:t xml:space="preserve">federführend </w:t>
      </w:r>
      <w:r w:rsidR="00A04066" w:rsidRPr="001929F8">
        <w:rPr>
          <w:sz w:val="18"/>
          <w:szCs w:val="18"/>
        </w:rPr>
        <w:t>durch AG erfolgt (0,</w:t>
      </w:r>
      <w:r w:rsidRPr="001929F8">
        <w:rPr>
          <w:sz w:val="18"/>
          <w:szCs w:val="18"/>
        </w:rPr>
        <w:t>50</w:t>
      </w:r>
      <w:r w:rsidR="00A04066" w:rsidRPr="001929F8">
        <w:rPr>
          <w:sz w:val="18"/>
          <w:szCs w:val="18"/>
        </w:rPr>
        <w:t xml:space="preserve"> v.H.).</w:t>
      </w:r>
    </w:p>
    <w:p w:rsidR="00ED1EA7" w:rsidRPr="00F243A7" w:rsidRDefault="00A04066" w:rsidP="00147BB5">
      <w:pPr>
        <w:spacing w:line="360" w:lineRule="auto"/>
        <w:rPr>
          <w:sz w:val="18"/>
          <w:szCs w:val="18"/>
        </w:rPr>
      </w:pPr>
      <w:r w:rsidRPr="001929F8">
        <w:rPr>
          <w:rStyle w:val="Funotenzeichen"/>
        </w:rPr>
        <w:t>1</w:t>
      </w:r>
      <w:r w:rsidR="008E6BA0" w:rsidRPr="001929F8">
        <w:rPr>
          <w:rStyle w:val="Funotenzeichen"/>
        </w:rPr>
        <w:t>3</w:t>
      </w:r>
      <w:r w:rsidRPr="001929F8">
        <w:rPr>
          <w:sz w:val="18"/>
          <w:szCs w:val="18"/>
        </w:rPr>
        <w:t xml:space="preserve"> </w:t>
      </w:r>
      <w:r w:rsidR="008E6BA0" w:rsidRPr="001929F8">
        <w:rPr>
          <w:sz w:val="18"/>
          <w:szCs w:val="18"/>
        </w:rPr>
        <w:t>Nicht ankreuzen, wenn Leistung durch AG erbracht wird.</w:t>
      </w:r>
    </w:p>
    <w:sectPr w:rsidR="00ED1EA7" w:rsidRPr="00F243A7" w:rsidSect="00950870">
      <w:headerReference w:type="default" r:id="rId8"/>
      <w:footerReference w:type="default" r:id="rId9"/>
      <w:pgSz w:w="11906" w:h="16838"/>
      <w:pgMar w:top="1702" w:right="1417" w:bottom="1079"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19D" w:rsidRDefault="0049319D">
      <w:r>
        <w:separator/>
      </w:r>
    </w:p>
  </w:endnote>
  <w:endnote w:type="continuationSeparator" w:id="0">
    <w:p w:rsidR="0049319D" w:rsidRDefault="0049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19D" w:rsidRDefault="0049319D" w:rsidP="004F08A1">
    <w:pPr>
      <w:pStyle w:val="Fuzeile"/>
      <w:tabs>
        <w:tab w:val="clear" w:pos="9072"/>
        <w:tab w:val="right" w:pos="9781"/>
      </w:tabs>
    </w:pPr>
    <w:r>
      <w:rPr>
        <w:sz w:val="16"/>
        <w:szCs w:val="16"/>
      </w:rPr>
      <w:t xml:space="preserve">© VHF Bayern – </w:t>
    </w:r>
    <w:r w:rsidRPr="00100F3D">
      <w:rPr>
        <w:sz w:val="16"/>
        <w:szCs w:val="16"/>
      </w:rPr>
      <w:t xml:space="preserve">Stand </w:t>
    </w:r>
    <w:r w:rsidR="005E2855">
      <w:rPr>
        <w:sz w:val="16"/>
        <w:szCs w:val="16"/>
      </w:rPr>
      <w:t>Oktober 2022</w:t>
    </w:r>
    <w:r w:rsidR="001C4201">
      <w:rPr>
        <w:sz w:val="16"/>
        <w:szCs w:val="16"/>
      </w:rPr>
      <w:t xml:space="preserve"> </w:t>
    </w:r>
    <w:r w:rsidR="001C4201" w:rsidRPr="002F4808">
      <w:rPr>
        <w:bCs/>
        <w:sz w:val="16"/>
        <w:szCs w:val="16"/>
      </w:rPr>
      <w:t>(DIN 276:2018-12)</w:t>
    </w:r>
    <w:r>
      <w:rPr>
        <w:sz w:val="16"/>
        <w:szCs w:val="16"/>
      </w:rPr>
      <w:tab/>
    </w:r>
    <w:r>
      <w:rPr>
        <w:sz w:val="16"/>
        <w:szCs w:val="16"/>
      </w:rPr>
      <w:tab/>
    </w:r>
    <w:r w:rsidRPr="004F08A1">
      <w:rPr>
        <w:sz w:val="16"/>
        <w:szCs w:val="16"/>
      </w:rPr>
      <w:t xml:space="preserve">Seite </w:t>
    </w:r>
    <w:r w:rsidRPr="004F08A1">
      <w:rPr>
        <w:sz w:val="16"/>
        <w:szCs w:val="16"/>
      </w:rPr>
      <w:fldChar w:fldCharType="begin"/>
    </w:r>
    <w:r w:rsidRPr="004F08A1">
      <w:rPr>
        <w:sz w:val="16"/>
        <w:szCs w:val="16"/>
      </w:rPr>
      <w:instrText>PAGE  \* Arabic  \* MERGEFORMAT</w:instrText>
    </w:r>
    <w:r w:rsidRPr="004F08A1">
      <w:rPr>
        <w:sz w:val="16"/>
        <w:szCs w:val="16"/>
      </w:rPr>
      <w:fldChar w:fldCharType="separate"/>
    </w:r>
    <w:r w:rsidR="002F4808">
      <w:rPr>
        <w:noProof/>
        <w:sz w:val="16"/>
        <w:szCs w:val="16"/>
      </w:rPr>
      <w:t>2</w:t>
    </w:r>
    <w:r w:rsidRPr="004F08A1">
      <w:rPr>
        <w:sz w:val="16"/>
        <w:szCs w:val="16"/>
      </w:rPr>
      <w:fldChar w:fldCharType="end"/>
    </w:r>
    <w:r w:rsidRPr="004F08A1">
      <w:rPr>
        <w:sz w:val="16"/>
        <w:szCs w:val="16"/>
      </w:rPr>
      <w:t xml:space="preserve"> von </w:t>
    </w:r>
    <w:r w:rsidRPr="004F08A1">
      <w:rPr>
        <w:sz w:val="16"/>
        <w:szCs w:val="16"/>
      </w:rPr>
      <w:fldChar w:fldCharType="begin"/>
    </w:r>
    <w:r w:rsidRPr="004F08A1">
      <w:rPr>
        <w:sz w:val="16"/>
        <w:szCs w:val="16"/>
      </w:rPr>
      <w:instrText>NUMPAGES  \* Arabic  \* MERGEFORMAT</w:instrText>
    </w:r>
    <w:r w:rsidRPr="004F08A1">
      <w:rPr>
        <w:sz w:val="16"/>
        <w:szCs w:val="16"/>
      </w:rPr>
      <w:fldChar w:fldCharType="separate"/>
    </w:r>
    <w:r w:rsidR="002F4808">
      <w:rPr>
        <w:noProof/>
        <w:sz w:val="16"/>
        <w:szCs w:val="16"/>
      </w:rPr>
      <w:t>10</w:t>
    </w:r>
    <w:r w:rsidRPr="004F08A1">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19D" w:rsidRDefault="0049319D">
      <w:r>
        <w:separator/>
      </w:r>
    </w:p>
  </w:footnote>
  <w:footnote w:type="continuationSeparator" w:id="0">
    <w:p w:rsidR="0049319D" w:rsidRDefault="004931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19D" w:rsidRDefault="0049319D" w:rsidP="001C4201">
    <w:pPr>
      <w:pStyle w:val="Kopfzeile"/>
      <w:tabs>
        <w:tab w:val="clear" w:pos="9072"/>
        <w:tab w:val="right" w:pos="9540"/>
      </w:tabs>
      <w:ind w:right="-468"/>
      <w:jc w:val="right"/>
      <w:rPr>
        <w:b/>
        <w:sz w:val="28"/>
        <w:szCs w:val="28"/>
      </w:rPr>
    </w:pPr>
    <w:r>
      <w:rPr>
        <w:b/>
        <w:sz w:val="28"/>
        <w:szCs w:val="28"/>
      </w:rPr>
      <w:tab/>
      <w:t xml:space="preserve">VII.14.2 </w:t>
    </w:r>
    <w:r w:rsidR="001E1F6F">
      <w:rPr>
        <w:b/>
        <w:sz w:val="28"/>
        <w:szCs w:val="28"/>
      </w:rPr>
      <w:t>Land</w:t>
    </w:r>
  </w:p>
  <w:p w:rsidR="0049319D" w:rsidRDefault="0049319D" w:rsidP="00C64E2C">
    <w:pPr>
      <w:pStyle w:val="Kopfzeile"/>
      <w:ind w:right="-552"/>
      <w:jc w:val="right"/>
      <w:rPr>
        <w:sz w:val="16"/>
        <w:szCs w:val="16"/>
      </w:rPr>
    </w:pPr>
    <w:r w:rsidRPr="00C63D04">
      <w:rPr>
        <w:sz w:val="16"/>
        <w:szCs w:val="16"/>
      </w:rPr>
      <w:t>(</w:t>
    </w:r>
    <w:r>
      <w:rPr>
        <w:sz w:val="16"/>
        <w:szCs w:val="16"/>
      </w:rPr>
      <w:t>Leistungsumfang</w:t>
    </w:r>
    <w:r w:rsidRPr="00C63D04">
      <w:rPr>
        <w:sz w:val="16"/>
        <w:szCs w:val="16"/>
      </w:rPr>
      <w:t xml:space="preserve"> </w:t>
    </w:r>
    <w:proofErr w:type="gramStart"/>
    <w:r>
      <w:rPr>
        <w:sz w:val="16"/>
        <w:szCs w:val="16"/>
      </w:rPr>
      <w:t>Ingenieurbauwerke  –</w:t>
    </w:r>
    <w:proofErr w:type="gramEnd"/>
    <w:r>
      <w:rPr>
        <w:sz w:val="16"/>
        <w:szCs w:val="16"/>
      </w:rPr>
      <w:t xml:space="preserve"> Land)</w:t>
    </w:r>
  </w:p>
  <w:p w:rsidR="0049319D" w:rsidRDefault="0049319D" w:rsidP="00416440">
    <w:pPr>
      <w:pStyle w:val="Kopfzeile"/>
      <w:tabs>
        <w:tab w:val="clear" w:pos="9072"/>
        <w:tab w:val="right" w:pos="9900"/>
      </w:tabs>
      <w:ind w:left="-360" w:right="-828"/>
      <w:rPr>
        <w:b/>
        <w:sz w:val="20"/>
        <w:szCs w:val="20"/>
      </w:rPr>
    </w:pPr>
    <w:r>
      <w:rPr>
        <w:b/>
        <w:sz w:val="20"/>
      </w:rPr>
      <w:t>Auftragsnummer: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43DF"/>
    <w:multiLevelType w:val="hybridMultilevel"/>
    <w:tmpl w:val="0AF2505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5C39C9"/>
    <w:multiLevelType w:val="hybridMultilevel"/>
    <w:tmpl w:val="11A09C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9638F5"/>
    <w:multiLevelType w:val="hybridMultilevel"/>
    <w:tmpl w:val="8B1AFCF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ECB465F"/>
    <w:multiLevelType w:val="multilevel"/>
    <w:tmpl w:val="C5F254E4"/>
    <w:lvl w:ilvl="0">
      <w:numFmt w:val="bullet"/>
      <w:lvlText w:val="-"/>
      <w:lvlJc w:val="left"/>
      <w:pPr>
        <w:ind w:left="360" w:hanging="360"/>
      </w:pPr>
      <w:rPr>
        <w:rFonts w:ascii="Arial" w:eastAsia="Times New Roman" w:hAnsi="Arial" w:cs="Aria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29BE286D"/>
    <w:multiLevelType w:val="hybridMultilevel"/>
    <w:tmpl w:val="1242BFB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EF20C7D"/>
    <w:multiLevelType w:val="hybridMultilevel"/>
    <w:tmpl w:val="FF807EAE"/>
    <w:lvl w:ilvl="0" w:tplc="04070017">
      <w:start w:val="2"/>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D4A64C6"/>
    <w:multiLevelType w:val="multilevel"/>
    <w:tmpl w:val="C5F254E4"/>
    <w:lvl w:ilvl="0">
      <w:numFmt w:val="bullet"/>
      <w:lvlText w:val="-"/>
      <w:lvlJc w:val="left"/>
      <w:pPr>
        <w:ind w:left="360" w:hanging="360"/>
      </w:pPr>
      <w:rPr>
        <w:rFonts w:ascii="Arial" w:eastAsia="Times New Roman" w:hAnsi="Arial" w:cs="Aria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549819B2"/>
    <w:multiLevelType w:val="hybridMultilevel"/>
    <w:tmpl w:val="7AB4F28C"/>
    <w:lvl w:ilvl="0" w:tplc="80C45028">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8" w15:restartNumberingAfterBreak="0">
    <w:nsid w:val="593632C0"/>
    <w:multiLevelType w:val="hybridMultilevel"/>
    <w:tmpl w:val="9CA4ED9A"/>
    <w:lvl w:ilvl="0" w:tplc="17C064D4">
      <w:start w:val="1"/>
      <w:numFmt w:val="lowerLetter"/>
      <w:lvlText w:val="%1)"/>
      <w:lvlJc w:val="left"/>
      <w:pPr>
        <w:ind w:left="720" w:hanging="360"/>
      </w:pPr>
      <w:rPr>
        <w:rFonts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0C700DC"/>
    <w:multiLevelType w:val="hybridMultilevel"/>
    <w:tmpl w:val="780A8A9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2715244"/>
    <w:multiLevelType w:val="hybridMultilevel"/>
    <w:tmpl w:val="9A4023C4"/>
    <w:lvl w:ilvl="0" w:tplc="163076F6">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516EE3"/>
    <w:multiLevelType w:val="multilevel"/>
    <w:tmpl w:val="A67AFFAC"/>
    <w:lvl w:ilvl="0">
      <w:start w:val="1"/>
      <w:numFmt w:val="lowerLetter"/>
      <w:lvlText w:val="%1)"/>
      <w:lvlJc w:val="left"/>
      <w:pPr>
        <w:tabs>
          <w:tab w:val="left" w:pos="216"/>
        </w:tabs>
        <w:ind w:left="720"/>
      </w:pPr>
      <w:rPr>
        <w:rFonts w:ascii="Arial" w:eastAsia="Arial" w:hAnsi="Arial"/>
        <w:strike w:val="0"/>
        <w:color w:val="000000"/>
        <w:spacing w:val="-1"/>
        <w:w w:val="100"/>
        <w:sz w:val="18"/>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EE92060"/>
    <w:multiLevelType w:val="hybridMultilevel"/>
    <w:tmpl w:val="A5B83320"/>
    <w:lvl w:ilvl="0" w:tplc="946C8EF0">
      <w:numFmt w:val="bullet"/>
      <w:lvlText w:val="-"/>
      <w:lvlJc w:val="left"/>
      <w:pPr>
        <w:ind w:left="720" w:hanging="360"/>
      </w:pPr>
      <w:rPr>
        <w:rFonts w:ascii="Arial" w:eastAsia="Times New Roman"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197042C"/>
    <w:multiLevelType w:val="hybridMultilevel"/>
    <w:tmpl w:val="94B68420"/>
    <w:lvl w:ilvl="0" w:tplc="04070017">
      <w:start w:val="3"/>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B98501C"/>
    <w:multiLevelType w:val="hybridMultilevel"/>
    <w:tmpl w:val="B470C770"/>
    <w:lvl w:ilvl="0" w:tplc="A860F982">
      <w:start w:val="3"/>
      <w:numFmt w:val="lowerLetter"/>
      <w:lvlText w:val="%1)"/>
      <w:lvlJc w:val="left"/>
      <w:pPr>
        <w:ind w:left="410" w:hanging="360"/>
      </w:pPr>
      <w:rPr>
        <w:rFonts w:eastAsia="Arial" w:hint="default"/>
        <w:color w:val="000000"/>
      </w:rPr>
    </w:lvl>
    <w:lvl w:ilvl="1" w:tplc="04070019" w:tentative="1">
      <w:start w:val="1"/>
      <w:numFmt w:val="lowerLetter"/>
      <w:lvlText w:val="%2."/>
      <w:lvlJc w:val="left"/>
      <w:pPr>
        <w:ind w:left="1130" w:hanging="360"/>
      </w:pPr>
    </w:lvl>
    <w:lvl w:ilvl="2" w:tplc="0407001B" w:tentative="1">
      <w:start w:val="1"/>
      <w:numFmt w:val="lowerRoman"/>
      <w:lvlText w:val="%3."/>
      <w:lvlJc w:val="right"/>
      <w:pPr>
        <w:ind w:left="1850" w:hanging="180"/>
      </w:pPr>
    </w:lvl>
    <w:lvl w:ilvl="3" w:tplc="0407000F" w:tentative="1">
      <w:start w:val="1"/>
      <w:numFmt w:val="decimal"/>
      <w:lvlText w:val="%4."/>
      <w:lvlJc w:val="left"/>
      <w:pPr>
        <w:ind w:left="2570" w:hanging="360"/>
      </w:pPr>
    </w:lvl>
    <w:lvl w:ilvl="4" w:tplc="04070019" w:tentative="1">
      <w:start w:val="1"/>
      <w:numFmt w:val="lowerLetter"/>
      <w:lvlText w:val="%5."/>
      <w:lvlJc w:val="left"/>
      <w:pPr>
        <w:ind w:left="3290" w:hanging="360"/>
      </w:pPr>
    </w:lvl>
    <w:lvl w:ilvl="5" w:tplc="0407001B" w:tentative="1">
      <w:start w:val="1"/>
      <w:numFmt w:val="lowerRoman"/>
      <w:lvlText w:val="%6."/>
      <w:lvlJc w:val="right"/>
      <w:pPr>
        <w:ind w:left="4010" w:hanging="180"/>
      </w:pPr>
    </w:lvl>
    <w:lvl w:ilvl="6" w:tplc="0407000F" w:tentative="1">
      <w:start w:val="1"/>
      <w:numFmt w:val="decimal"/>
      <w:lvlText w:val="%7."/>
      <w:lvlJc w:val="left"/>
      <w:pPr>
        <w:ind w:left="4730" w:hanging="360"/>
      </w:pPr>
    </w:lvl>
    <w:lvl w:ilvl="7" w:tplc="04070019" w:tentative="1">
      <w:start w:val="1"/>
      <w:numFmt w:val="lowerLetter"/>
      <w:lvlText w:val="%8."/>
      <w:lvlJc w:val="left"/>
      <w:pPr>
        <w:ind w:left="5450" w:hanging="360"/>
      </w:pPr>
    </w:lvl>
    <w:lvl w:ilvl="8" w:tplc="0407001B" w:tentative="1">
      <w:start w:val="1"/>
      <w:numFmt w:val="lowerRoman"/>
      <w:lvlText w:val="%9."/>
      <w:lvlJc w:val="right"/>
      <w:pPr>
        <w:ind w:left="6170" w:hanging="180"/>
      </w:pPr>
    </w:lvl>
  </w:abstractNum>
  <w:abstractNum w:abstractNumId="15" w15:restartNumberingAfterBreak="0">
    <w:nsid w:val="7C535A36"/>
    <w:multiLevelType w:val="hybridMultilevel"/>
    <w:tmpl w:val="AD2635C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0"/>
  </w:num>
  <w:num w:numId="2">
    <w:abstractNumId w:val="15"/>
  </w:num>
  <w:num w:numId="3">
    <w:abstractNumId w:val="11"/>
  </w:num>
  <w:num w:numId="4">
    <w:abstractNumId w:val="2"/>
  </w:num>
  <w:num w:numId="5">
    <w:abstractNumId w:val="4"/>
  </w:num>
  <w:num w:numId="6">
    <w:abstractNumId w:val="14"/>
  </w:num>
  <w:num w:numId="7">
    <w:abstractNumId w:val="8"/>
  </w:num>
  <w:num w:numId="8">
    <w:abstractNumId w:val="9"/>
  </w:num>
  <w:num w:numId="9">
    <w:abstractNumId w:val="0"/>
  </w:num>
  <w:num w:numId="10">
    <w:abstractNumId w:val="13"/>
  </w:num>
  <w:num w:numId="11">
    <w:abstractNumId w:val="5"/>
  </w:num>
  <w:num w:numId="12">
    <w:abstractNumId w:val="12"/>
  </w:num>
  <w:num w:numId="13">
    <w:abstractNumId w:val="3"/>
  </w:num>
  <w:num w:numId="14">
    <w:abstractNumId w:val="6"/>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autoHyphenation/>
  <w:hyphenationZone w:val="425"/>
  <w:characterSpacingControl w:val="doNotCompress"/>
  <w:hdrShapeDefaults>
    <o:shapedefaults v:ext="edit" spidmax="142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7C1"/>
    <w:rsid w:val="00002792"/>
    <w:rsid w:val="000101CA"/>
    <w:rsid w:val="00012266"/>
    <w:rsid w:val="000131FB"/>
    <w:rsid w:val="00014562"/>
    <w:rsid w:val="00015630"/>
    <w:rsid w:val="000239B1"/>
    <w:rsid w:val="000248A3"/>
    <w:rsid w:val="00036BDA"/>
    <w:rsid w:val="000430DD"/>
    <w:rsid w:val="00046529"/>
    <w:rsid w:val="00076157"/>
    <w:rsid w:val="00086478"/>
    <w:rsid w:val="00090AF6"/>
    <w:rsid w:val="00092729"/>
    <w:rsid w:val="00095EC3"/>
    <w:rsid w:val="00096DD4"/>
    <w:rsid w:val="000A5C15"/>
    <w:rsid w:val="000B047E"/>
    <w:rsid w:val="000B49B3"/>
    <w:rsid w:val="000B4EBD"/>
    <w:rsid w:val="000B60BD"/>
    <w:rsid w:val="000B6F2D"/>
    <w:rsid w:val="000C44AD"/>
    <w:rsid w:val="000C5737"/>
    <w:rsid w:val="000D0482"/>
    <w:rsid w:val="000D563E"/>
    <w:rsid w:val="000D65DD"/>
    <w:rsid w:val="000E09E6"/>
    <w:rsid w:val="000E18C5"/>
    <w:rsid w:val="000E5053"/>
    <w:rsid w:val="000F0C2D"/>
    <w:rsid w:val="000F15E0"/>
    <w:rsid w:val="000F6A01"/>
    <w:rsid w:val="000F7012"/>
    <w:rsid w:val="00100F3D"/>
    <w:rsid w:val="00120ADA"/>
    <w:rsid w:val="0012405A"/>
    <w:rsid w:val="00126BBC"/>
    <w:rsid w:val="00126FE4"/>
    <w:rsid w:val="00127F87"/>
    <w:rsid w:val="00134D02"/>
    <w:rsid w:val="00144CB6"/>
    <w:rsid w:val="0014620C"/>
    <w:rsid w:val="00147BB5"/>
    <w:rsid w:val="001560FD"/>
    <w:rsid w:val="00156DC9"/>
    <w:rsid w:val="00167802"/>
    <w:rsid w:val="001712CE"/>
    <w:rsid w:val="001778D4"/>
    <w:rsid w:val="00191EAD"/>
    <w:rsid w:val="001929F8"/>
    <w:rsid w:val="0019312C"/>
    <w:rsid w:val="00194287"/>
    <w:rsid w:val="00194E1A"/>
    <w:rsid w:val="001A085B"/>
    <w:rsid w:val="001A2D54"/>
    <w:rsid w:val="001A36D0"/>
    <w:rsid w:val="001A586D"/>
    <w:rsid w:val="001A6B9F"/>
    <w:rsid w:val="001A78FC"/>
    <w:rsid w:val="001B5678"/>
    <w:rsid w:val="001B570E"/>
    <w:rsid w:val="001B5839"/>
    <w:rsid w:val="001C134E"/>
    <w:rsid w:val="001C26D3"/>
    <w:rsid w:val="001C4201"/>
    <w:rsid w:val="001C4DBF"/>
    <w:rsid w:val="001C5E06"/>
    <w:rsid w:val="001D1DA4"/>
    <w:rsid w:val="001D77CE"/>
    <w:rsid w:val="001D79AC"/>
    <w:rsid w:val="001E1F6F"/>
    <w:rsid w:val="001E27BE"/>
    <w:rsid w:val="001E5811"/>
    <w:rsid w:val="001E5E1B"/>
    <w:rsid w:val="001F5D16"/>
    <w:rsid w:val="001F6476"/>
    <w:rsid w:val="00200E2B"/>
    <w:rsid w:val="00206217"/>
    <w:rsid w:val="00206F35"/>
    <w:rsid w:val="002074B1"/>
    <w:rsid w:val="002120CA"/>
    <w:rsid w:val="00212965"/>
    <w:rsid w:val="00231FB8"/>
    <w:rsid w:val="002327E3"/>
    <w:rsid w:val="00232E56"/>
    <w:rsid w:val="00235B7D"/>
    <w:rsid w:val="00243309"/>
    <w:rsid w:val="002435A8"/>
    <w:rsid w:val="00245693"/>
    <w:rsid w:val="002510B7"/>
    <w:rsid w:val="00257CB3"/>
    <w:rsid w:val="00264327"/>
    <w:rsid w:val="002701A1"/>
    <w:rsid w:val="002770BE"/>
    <w:rsid w:val="00286838"/>
    <w:rsid w:val="002945BA"/>
    <w:rsid w:val="00297C76"/>
    <w:rsid w:val="002A08CF"/>
    <w:rsid w:val="002A77EE"/>
    <w:rsid w:val="002A7DFA"/>
    <w:rsid w:val="002C2016"/>
    <w:rsid w:val="002C7650"/>
    <w:rsid w:val="002C7BFD"/>
    <w:rsid w:val="002D0E8C"/>
    <w:rsid w:val="002D15D9"/>
    <w:rsid w:val="002D262B"/>
    <w:rsid w:val="002E1860"/>
    <w:rsid w:val="002E4CC5"/>
    <w:rsid w:val="002E5546"/>
    <w:rsid w:val="002E612B"/>
    <w:rsid w:val="002F103A"/>
    <w:rsid w:val="002F40F3"/>
    <w:rsid w:val="002F4808"/>
    <w:rsid w:val="002F6E88"/>
    <w:rsid w:val="00306563"/>
    <w:rsid w:val="00307DFC"/>
    <w:rsid w:val="00311474"/>
    <w:rsid w:val="00315DB9"/>
    <w:rsid w:val="00324354"/>
    <w:rsid w:val="0032453F"/>
    <w:rsid w:val="003277CF"/>
    <w:rsid w:val="00327CEA"/>
    <w:rsid w:val="00332610"/>
    <w:rsid w:val="003335AD"/>
    <w:rsid w:val="00335090"/>
    <w:rsid w:val="00337FB4"/>
    <w:rsid w:val="003463ED"/>
    <w:rsid w:val="00354CD0"/>
    <w:rsid w:val="00357C69"/>
    <w:rsid w:val="00360A8E"/>
    <w:rsid w:val="00361A91"/>
    <w:rsid w:val="003632B3"/>
    <w:rsid w:val="003740EE"/>
    <w:rsid w:val="00375F56"/>
    <w:rsid w:val="003762E9"/>
    <w:rsid w:val="0037672B"/>
    <w:rsid w:val="00380493"/>
    <w:rsid w:val="00383C2B"/>
    <w:rsid w:val="00392173"/>
    <w:rsid w:val="00392BDD"/>
    <w:rsid w:val="00396A41"/>
    <w:rsid w:val="003A0FA4"/>
    <w:rsid w:val="003A43CF"/>
    <w:rsid w:val="003A5BAF"/>
    <w:rsid w:val="003B06EA"/>
    <w:rsid w:val="003C323B"/>
    <w:rsid w:val="003C5B5E"/>
    <w:rsid w:val="003C672D"/>
    <w:rsid w:val="003D11EE"/>
    <w:rsid w:val="003D2616"/>
    <w:rsid w:val="003D4B03"/>
    <w:rsid w:val="003D64A0"/>
    <w:rsid w:val="003E4D0A"/>
    <w:rsid w:val="003E7AA1"/>
    <w:rsid w:val="003F036A"/>
    <w:rsid w:val="003F4985"/>
    <w:rsid w:val="003F573D"/>
    <w:rsid w:val="003F59F0"/>
    <w:rsid w:val="003F6A22"/>
    <w:rsid w:val="00400E4A"/>
    <w:rsid w:val="00401BB0"/>
    <w:rsid w:val="00410B83"/>
    <w:rsid w:val="00412C4A"/>
    <w:rsid w:val="00416440"/>
    <w:rsid w:val="00416E88"/>
    <w:rsid w:val="0042074C"/>
    <w:rsid w:val="00421D32"/>
    <w:rsid w:val="00431789"/>
    <w:rsid w:val="004332E9"/>
    <w:rsid w:val="004340D6"/>
    <w:rsid w:val="00435D8D"/>
    <w:rsid w:val="00436E89"/>
    <w:rsid w:val="00442DD8"/>
    <w:rsid w:val="004454DA"/>
    <w:rsid w:val="00445EC2"/>
    <w:rsid w:val="00450CBE"/>
    <w:rsid w:val="004602AA"/>
    <w:rsid w:val="00460C95"/>
    <w:rsid w:val="00465A63"/>
    <w:rsid w:val="00466A59"/>
    <w:rsid w:val="004702E9"/>
    <w:rsid w:val="00471F9B"/>
    <w:rsid w:val="00472D84"/>
    <w:rsid w:val="00474EB2"/>
    <w:rsid w:val="004777D4"/>
    <w:rsid w:val="00481E24"/>
    <w:rsid w:val="00490AE2"/>
    <w:rsid w:val="0049203B"/>
    <w:rsid w:val="0049319D"/>
    <w:rsid w:val="00495F6D"/>
    <w:rsid w:val="004A3980"/>
    <w:rsid w:val="004A51EB"/>
    <w:rsid w:val="004A58BF"/>
    <w:rsid w:val="004B5D8C"/>
    <w:rsid w:val="004C063D"/>
    <w:rsid w:val="004D1084"/>
    <w:rsid w:val="004D3380"/>
    <w:rsid w:val="004D6576"/>
    <w:rsid w:val="004E0E0C"/>
    <w:rsid w:val="004E54D5"/>
    <w:rsid w:val="004E7246"/>
    <w:rsid w:val="004E739E"/>
    <w:rsid w:val="004F08A1"/>
    <w:rsid w:val="004F434C"/>
    <w:rsid w:val="005006A9"/>
    <w:rsid w:val="005030E4"/>
    <w:rsid w:val="0050404A"/>
    <w:rsid w:val="00506A55"/>
    <w:rsid w:val="005078E2"/>
    <w:rsid w:val="00513E84"/>
    <w:rsid w:val="0051443A"/>
    <w:rsid w:val="0051663A"/>
    <w:rsid w:val="00520CAE"/>
    <w:rsid w:val="00535D50"/>
    <w:rsid w:val="00536AD8"/>
    <w:rsid w:val="0054046F"/>
    <w:rsid w:val="00540CFB"/>
    <w:rsid w:val="005457BB"/>
    <w:rsid w:val="00550C0A"/>
    <w:rsid w:val="00562244"/>
    <w:rsid w:val="005651F3"/>
    <w:rsid w:val="005721B7"/>
    <w:rsid w:val="005724DC"/>
    <w:rsid w:val="005773F2"/>
    <w:rsid w:val="005948BA"/>
    <w:rsid w:val="005A5A1B"/>
    <w:rsid w:val="005B51B6"/>
    <w:rsid w:val="005C35EE"/>
    <w:rsid w:val="005C38D9"/>
    <w:rsid w:val="005C4D0D"/>
    <w:rsid w:val="005C53E1"/>
    <w:rsid w:val="005C5D71"/>
    <w:rsid w:val="005C7F59"/>
    <w:rsid w:val="005D1291"/>
    <w:rsid w:val="005D2DD2"/>
    <w:rsid w:val="005E2855"/>
    <w:rsid w:val="005F260D"/>
    <w:rsid w:val="005F303F"/>
    <w:rsid w:val="005F651E"/>
    <w:rsid w:val="005F7E0E"/>
    <w:rsid w:val="0060694C"/>
    <w:rsid w:val="00614999"/>
    <w:rsid w:val="006168D6"/>
    <w:rsid w:val="0061786F"/>
    <w:rsid w:val="00617889"/>
    <w:rsid w:val="0062104D"/>
    <w:rsid w:val="00621874"/>
    <w:rsid w:val="006235D2"/>
    <w:rsid w:val="0062610B"/>
    <w:rsid w:val="006274ED"/>
    <w:rsid w:val="00635174"/>
    <w:rsid w:val="006354E6"/>
    <w:rsid w:val="00636743"/>
    <w:rsid w:val="006441D6"/>
    <w:rsid w:val="00645C06"/>
    <w:rsid w:val="006517DA"/>
    <w:rsid w:val="0065599D"/>
    <w:rsid w:val="006560C8"/>
    <w:rsid w:val="006603C9"/>
    <w:rsid w:val="006622AC"/>
    <w:rsid w:val="00665748"/>
    <w:rsid w:val="00667365"/>
    <w:rsid w:val="0067023C"/>
    <w:rsid w:val="00671539"/>
    <w:rsid w:val="006730AC"/>
    <w:rsid w:val="00676A0D"/>
    <w:rsid w:val="00676B1C"/>
    <w:rsid w:val="0068417A"/>
    <w:rsid w:val="00686791"/>
    <w:rsid w:val="00686F63"/>
    <w:rsid w:val="00690A9E"/>
    <w:rsid w:val="00691BD8"/>
    <w:rsid w:val="00694CB1"/>
    <w:rsid w:val="00695084"/>
    <w:rsid w:val="006A0422"/>
    <w:rsid w:val="006A0F17"/>
    <w:rsid w:val="006A3A06"/>
    <w:rsid w:val="006A727A"/>
    <w:rsid w:val="006B609B"/>
    <w:rsid w:val="006C1C29"/>
    <w:rsid w:val="006D0E96"/>
    <w:rsid w:val="006D2077"/>
    <w:rsid w:val="006D49BD"/>
    <w:rsid w:val="006D65FB"/>
    <w:rsid w:val="006D6D42"/>
    <w:rsid w:val="006D768F"/>
    <w:rsid w:val="006E63A2"/>
    <w:rsid w:val="006F4972"/>
    <w:rsid w:val="006F5EBD"/>
    <w:rsid w:val="00700F1B"/>
    <w:rsid w:val="007030FF"/>
    <w:rsid w:val="00714A7D"/>
    <w:rsid w:val="0071657B"/>
    <w:rsid w:val="00717AB6"/>
    <w:rsid w:val="00722E20"/>
    <w:rsid w:val="0072514A"/>
    <w:rsid w:val="0073125C"/>
    <w:rsid w:val="0073210F"/>
    <w:rsid w:val="00732E21"/>
    <w:rsid w:val="00734986"/>
    <w:rsid w:val="00735EF8"/>
    <w:rsid w:val="007430BC"/>
    <w:rsid w:val="00744AF0"/>
    <w:rsid w:val="0074636E"/>
    <w:rsid w:val="0075019D"/>
    <w:rsid w:val="007517B6"/>
    <w:rsid w:val="007565B8"/>
    <w:rsid w:val="0075779A"/>
    <w:rsid w:val="00760CF4"/>
    <w:rsid w:val="00772040"/>
    <w:rsid w:val="00772AA3"/>
    <w:rsid w:val="007840D5"/>
    <w:rsid w:val="00786D10"/>
    <w:rsid w:val="00791D0E"/>
    <w:rsid w:val="00796C34"/>
    <w:rsid w:val="00796F44"/>
    <w:rsid w:val="00797CEB"/>
    <w:rsid w:val="007A60A7"/>
    <w:rsid w:val="007A6AF0"/>
    <w:rsid w:val="007A6DC3"/>
    <w:rsid w:val="007B1A8B"/>
    <w:rsid w:val="007B20AA"/>
    <w:rsid w:val="007B300B"/>
    <w:rsid w:val="007C1255"/>
    <w:rsid w:val="007C355A"/>
    <w:rsid w:val="007C6147"/>
    <w:rsid w:val="007C7135"/>
    <w:rsid w:val="007C7FD7"/>
    <w:rsid w:val="007D4059"/>
    <w:rsid w:val="007D5C56"/>
    <w:rsid w:val="007E0415"/>
    <w:rsid w:val="007E141F"/>
    <w:rsid w:val="007E2E53"/>
    <w:rsid w:val="007E3427"/>
    <w:rsid w:val="007E39F1"/>
    <w:rsid w:val="007F740D"/>
    <w:rsid w:val="007F7DF9"/>
    <w:rsid w:val="00801523"/>
    <w:rsid w:val="008020E1"/>
    <w:rsid w:val="00806CE4"/>
    <w:rsid w:val="00806FAB"/>
    <w:rsid w:val="008152BB"/>
    <w:rsid w:val="00815D94"/>
    <w:rsid w:val="008200EE"/>
    <w:rsid w:val="00825BE2"/>
    <w:rsid w:val="008262BD"/>
    <w:rsid w:val="008274D4"/>
    <w:rsid w:val="00827627"/>
    <w:rsid w:val="00831711"/>
    <w:rsid w:val="00833460"/>
    <w:rsid w:val="0083519E"/>
    <w:rsid w:val="00845D2F"/>
    <w:rsid w:val="008474FA"/>
    <w:rsid w:val="00847835"/>
    <w:rsid w:val="008502B2"/>
    <w:rsid w:val="00851280"/>
    <w:rsid w:val="008549DE"/>
    <w:rsid w:val="00856954"/>
    <w:rsid w:val="00865442"/>
    <w:rsid w:val="00871964"/>
    <w:rsid w:val="0087251D"/>
    <w:rsid w:val="008739E2"/>
    <w:rsid w:val="00876391"/>
    <w:rsid w:val="008768DC"/>
    <w:rsid w:val="00885183"/>
    <w:rsid w:val="00887709"/>
    <w:rsid w:val="00891F4D"/>
    <w:rsid w:val="00894625"/>
    <w:rsid w:val="00894E5D"/>
    <w:rsid w:val="008956FF"/>
    <w:rsid w:val="008966E9"/>
    <w:rsid w:val="008A2D58"/>
    <w:rsid w:val="008A4B8D"/>
    <w:rsid w:val="008A508D"/>
    <w:rsid w:val="008B031C"/>
    <w:rsid w:val="008B4311"/>
    <w:rsid w:val="008C0747"/>
    <w:rsid w:val="008C3B4E"/>
    <w:rsid w:val="008C5202"/>
    <w:rsid w:val="008D0093"/>
    <w:rsid w:val="008D11F7"/>
    <w:rsid w:val="008D541B"/>
    <w:rsid w:val="008D70E4"/>
    <w:rsid w:val="008E1408"/>
    <w:rsid w:val="008E38C7"/>
    <w:rsid w:val="008E55CD"/>
    <w:rsid w:val="008E6BA0"/>
    <w:rsid w:val="008F4AC9"/>
    <w:rsid w:val="00900569"/>
    <w:rsid w:val="00900E88"/>
    <w:rsid w:val="00903BC6"/>
    <w:rsid w:val="00903DA4"/>
    <w:rsid w:val="00910C3D"/>
    <w:rsid w:val="00911B23"/>
    <w:rsid w:val="009174A4"/>
    <w:rsid w:val="00921420"/>
    <w:rsid w:val="00922697"/>
    <w:rsid w:val="00924AD6"/>
    <w:rsid w:val="00933D9B"/>
    <w:rsid w:val="00934E62"/>
    <w:rsid w:val="009365C5"/>
    <w:rsid w:val="00943BA5"/>
    <w:rsid w:val="00943BBA"/>
    <w:rsid w:val="009458F5"/>
    <w:rsid w:val="00950870"/>
    <w:rsid w:val="00955A42"/>
    <w:rsid w:val="00972293"/>
    <w:rsid w:val="00973211"/>
    <w:rsid w:val="00981706"/>
    <w:rsid w:val="009840A4"/>
    <w:rsid w:val="00985D62"/>
    <w:rsid w:val="00987221"/>
    <w:rsid w:val="00992306"/>
    <w:rsid w:val="00995E5E"/>
    <w:rsid w:val="0099753A"/>
    <w:rsid w:val="009A1366"/>
    <w:rsid w:val="009A2607"/>
    <w:rsid w:val="009A2610"/>
    <w:rsid w:val="009A5AED"/>
    <w:rsid w:val="009B6891"/>
    <w:rsid w:val="009B6ADC"/>
    <w:rsid w:val="009C5814"/>
    <w:rsid w:val="009D30B7"/>
    <w:rsid w:val="009E4E08"/>
    <w:rsid w:val="009F4DC5"/>
    <w:rsid w:val="00A01CA8"/>
    <w:rsid w:val="00A01D68"/>
    <w:rsid w:val="00A03266"/>
    <w:rsid w:val="00A04066"/>
    <w:rsid w:val="00A14D58"/>
    <w:rsid w:val="00A16A1E"/>
    <w:rsid w:val="00A20EF2"/>
    <w:rsid w:val="00A26286"/>
    <w:rsid w:val="00A34153"/>
    <w:rsid w:val="00A36FD5"/>
    <w:rsid w:val="00A60E51"/>
    <w:rsid w:val="00A719A2"/>
    <w:rsid w:val="00A734BF"/>
    <w:rsid w:val="00A768F2"/>
    <w:rsid w:val="00A80A33"/>
    <w:rsid w:val="00A930A0"/>
    <w:rsid w:val="00A95B61"/>
    <w:rsid w:val="00A95E70"/>
    <w:rsid w:val="00A971C4"/>
    <w:rsid w:val="00AB04AC"/>
    <w:rsid w:val="00AC375C"/>
    <w:rsid w:val="00AC3B40"/>
    <w:rsid w:val="00AC402D"/>
    <w:rsid w:val="00AC50F6"/>
    <w:rsid w:val="00AD08A0"/>
    <w:rsid w:val="00AD4400"/>
    <w:rsid w:val="00AE1E36"/>
    <w:rsid w:val="00AE5153"/>
    <w:rsid w:val="00AE51B2"/>
    <w:rsid w:val="00AF1FC8"/>
    <w:rsid w:val="00B019F8"/>
    <w:rsid w:val="00B02333"/>
    <w:rsid w:val="00B05211"/>
    <w:rsid w:val="00B103E7"/>
    <w:rsid w:val="00B1717F"/>
    <w:rsid w:val="00B17B95"/>
    <w:rsid w:val="00B25434"/>
    <w:rsid w:val="00B30C3A"/>
    <w:rsid w:val="00B30ED3"/>
    <w:rsid w:val="00B33426"/>
    <w:rsid w:val="00B4406E"/>
    <w:rsid w:val="00B51978"/>
    <w:rsid w:val="00B54F93"/>
    <w:rsid w:val="00B55A06"/>
    <w:rsid w:val="00B56844"/>
    <w:rsid w:val="00B61A57"/>
    <w:rsid w:val="00B6471C"/>
    <w:rsid w:val="00B718D2"/>
    <w:rsid w:val="00B72934"/>
    <w:rsid w:val="00B72BB1"/>
    <w:rsid w:val="00B73D36"/>
    <w:rsid w:val="00B82434"/>
    <w:rsid w:val="00B82C62"/>
    <w:rsid w:val="00B83789"/>
    <w:rsid w:val="00B87098"/>
    <w:rsid w:val="00B946B6"/>
    <w:rsid w:val="00BB18A9"/>
    <w:rsid w:val="00BB4BFD"/>
    <w:rsid w:val="00BC1D3B"/>
    <w:rsid w:val="00BC2FB2"/>
    <w:rsid w:val="00BC7226"/>
    <w:rsid w:val="00BD479B"/>
    <w:rsid w:val="00BE1404"/>
    <w:rsid w:val="00BE1F33"/>
    <w:rsid w:val="00BE5E39"/>
    <w:rsid w:val="00BF1EDA"/>
    <w:rsid w:val="00BF5940"/>
    <w:rsid w:val="00BF67A6"/>
    <w:rsid w:val="00BF7EFC"/>
    <w:rsid w:val="00C02EFE"/>
    <w:rsid w:val="00C04635"/>
    <w:rsid w:val="00C07CBC"/>
    <w:rsid w:val="00C10CEB"/>
    <w:rsid w:val="00C11FC4"/>
    <w:rsid w:val="00C1504E"/>
    <w:rsid w:val="00C16D3B"/>
    <w:rsid w:val="00C178FB"/>
    <w:rsid w:val="00C20671"/>
    <w:rsid w:val="00C23764"/>
    <w:rsid w:val="00C24F18"/>
    <w:rsid w:val="00C26468"/>
    <w:rsid w:val="00C26802"/>
    <w:rsid w:val="00C33049"/>
    <w:rsid w:val="00C360C0"/>
    <w:rsid w:val="00C4232E"/>
    <w:rsid w:val="00C50A81"/>
    <w:rsid w:val="00C53334"/>
    <w:rsid w:val="00C53C25"/>
    <w:rsid w:val="00C57DCA"/>
    <w:rsid w:val="00C63B72"/>
    <w:rsid w:val="00C64E2C"/>
    <w:rsid w:val="00C764D5"/>
    <w:rsid w:val="00C7702B"/>
    <w:rsid w:val="00C80618"/>
    <w:rsid w:val="00C808B7"/>
    <w:rsid w:val="00C81DD3"/>
    <w:rsid w:val="00C86D07"/>
    <w:rsid w:val="00C8721B"/>
    <w:rsid w:val="00C954AF"/>
    <w:rsid w:val="00CA0BC4"/>
    <w:rsid w:val="00CA3833"/>
    <w:rsid w:val="00CA528D"/>
    <w:rsid w:val="00CA565D"/>
    <w:rsid w:val="00CB3610"/>
    <w:rsid w:val="00CB6EF4"/>
    <w:rsid w:val="00CC72A1"/>
    <w:rsid w:val="00CD1434"/>
    <w:rsid w:val="00CF40D3"/>
    <w:rsid w:val="00D013F6"/>
    <w:rsid w:val="00D07A08"/>
    <w:rsid w:val="00D10E69"/>
    <w:rsid w:val="00D15CBE"/>
    <w:rsid w:val="00D25A25"/>
    <w:rsid w:val="00D34306"/>
    <w:rsid w:val="00D44DE3"/>
    <w:rsid w:val="00D44F7C"/>
    <w:rsid w:val="00D508BC"/>
    <w:rsid w:val="00D53D2A"/>
    <w:rsid w:val="00D61930"/>
    <w:rsid w:val="00D62CBE"/>
    <w:rsid w:val="00D641F2"/>
    <w:rsid w:val="00D703EB"/>
    <w:rsid w:val="00D71353"/>
    <w:rsid w:val="00D71BBA"/>
    <w:rsid w:val="00D7303D"/>
    <w:rsid w:val="00D738E1"/>
    <w:rsid w:val="00D830B3"/>
    <w:rsid w:val="00D839F0"/>
    <w:rsid w:val="00D84233"/>
    <w:rsid w:val="00D851A4"/>
    <w:rsid w:val="00D853C0"/>
    <w:rsid w:val="00D90381"/>
    <w:rsid w:val="00D9089F"/>
    <w:rsid w:val="00D94E52"/>
    <w:rsid w:val="00D96B67"/>
    <w:rsid w:val="00D97FE0"/>
    <w:rsid w:val="00DA4BEE"/>
    <w:rsid w:val="00DA4C66"/>
    <w:rsid w:val="00DA6BE1"/>
    <w:rsid w:val="00DA7C9F"/>
    <w:rsid w:val="00DD29B1"/>
    <w:rsid w:val="00DD4DF6"/>
    <w:rsid w:val="00DE0563"/>
    <w:rsid w:val="00DE4B37"/>
    <w:rsid w:val="00DF0AC0"/>
    <w:rsid w:val="00DF0DF5"/>
    <w:rsid w:val="00DF6BF2"/>
    <w:rsid w:val="00E11517"/>
    <w:rsid w:val="00E12CA4"/>
    <w:rsid w:val="00E13AEF"/>
    <w:rsid w:val="00E13D83"/>
    <w:rsid w:val="00E167A8"/>
    <w:rsid w:val="00E17C6F"/>
    <w:rsid w:val="00E2028B"/>
    <w:rsid w:val="00E22A62"/>
    <w:rsid w:val="00E25350"/>
    <w:rsid w:val="00E27FC2"/>
    <w:rsid w:val="00E31B84"/>
    <w:rsid w:val="00E422D9"/>
    <w:rsid w:val="00E43761"/>
    <w:rsid w:val="00E46308"/>
    <w:rsid w:val="00E50834"/>
    <w:rsid w:val="00E50903"/>
    <w:rsid w:val="00E577D2"/>
    <w:rsid w:val="00E607BD"/>
    <w:rsid w:val="00E60C25"/>
    <w:rsid w:val="00E612B4"/>
    <w:rsid w:val="00E61FCB"/>
    <w:rsid w:val="00E6369B"/>
    <w:rsid w:val="00E65BE3"/>
    <w:rsid w:val="00E66DEF"/>
    <w:rsid w:val="00E775D7"/>
    <w:rsid w:val="00E8015F"/>
    <w:rsid w:val="00E84189"/>
    <w:rsid w:val="00E859B4"/>
    <w:rsid w:val="00E86368"/>
    <w:rsid w:val="00E96265"/>
    <w:rsid w:val="00E9671D"/>
    <w:rsid w:val="00E96909"/>
    <w:rsid w:val="00EB08EA"/>
    <w:rsid w:val="00EB2481"/>
    <w:rsid w:val="00EB293C"/>
    <w:rsid w:val="00EB317B"/>
    <w:rsid w:val="00EB5327"/>
    <w:rsid w:val="00EB685F"/>
    <w:rsid w:val="00EC06CD"/>
    <w:rsid w:val="00EC496B"/>
    <w:rsid w:val="00ED1EA7"/>
    <w:rsid w:val="00ED79CC"/>
    <w:rsid w:val="00EE237F"/>
    <w:rsid w:val="00EE2B74"/>
    <w:rsid w:val="00EE4202"/>
    <w:rsid w:val="00EE724C"/>
    <w:rsid w:val="00F0241F"/>
    <w:rsid w:val="00F12F85"/>
    <w:rsid w:val="00F172CD"/>
    <w:rsid w:val="00F21855"/>
    <w:rsid w:val="00F23412"/>
    <w:rsid w:val="00F243A7"/>
    <w:rsid w:val="00F250E3"/>
    <w:rsid w:val="00F26031"/>
    <w:rsid w:val="00F35999"/>
    <w:rsid w:val="00F37135"/>
    <w:rsid w:val="00F40339"/>
    <w:rsid w:val="00F40807"/>
    <w:rsid w:val="00F4379C"/>
    <w:rsid w:val="00F44138"/>
    <w:rsid w:val="00F44C7B"/>
    <w:rsid w:val="00F46D57"/>
    <w:rsid w:val="00F527FE"/>
    <w:rsid w:val="00F6337A"/>
    <w:rsid w:val="00F66440"/>
    <w:rsid w:val="00F7200E"/>
    <w:rsid w:val="00F72EB4"/>
    <w:rsid w:val="00F77CF2"/>
    <w:rsid w:val="00F810B2"/>
    <w:rsid w:val="00F83376"/>
    <w:rsid w:val="00F83CB8"/>
    <w:rsid w:val="00F83F14"/>
    <w:rsid w:val="00F863B7"/>
    <w:rsid w:val="00F918A9"/>
    <w:rsid w:val="00F923DE"/>
    <w:rsid w:val="00F93F46"/>
    <w:rsid w:val="00F95522"/>
    <w:rsid w:val="00F95CE3"/>
    <w:rsid w:val="00FA273A"/>
    <w:rsid w:val="00FA54FE"/>
    <w:rsid w:val="00FA62B5"/>
    <w:rsid w:val="00FA6B8B"/>
    <w:rsid w:val="00FA7803"/>
    <w:rsid w:val="00FB4866"/>
    <w:rsid w:val="00FB5621"/>
    <w:rsid w:val="00FB67C1"/>
    <w:rsid w:val="00FB7E6B"/>
    <w:rsid w:val="00FD304C"/>
    <w:rsid w:val="00FD3106"/>
    <w:rsid w:val="00FE77B6"/>
    <w:rsid w:val="00FE79DA"/>
    <w:rsid w:val="00FF0018"/>
    <w:rsid w:val="00FF5707"/>
    <w:rsid w:val="00FF7E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2337"/>
    <o:shapelayout v:ext="edit">
      <o:idmap v:ext="edit" data="1"/>
    </o:shapelayout>
  </w:shapeDefaults>
  <w:decimalSymbol w:val=","/>
  <w:listSeparator w:val=";"/>
  <w15:docId w15:val="{4FCF5A3E-110E-4B46-85DE-611545A84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cs="Arial"/>
      <w:sz w:val="22"/>
      <w:szCs w:val="22"/>
    </w:rPr>
  </w:style>
  <w:style w:type="paragraph" w:styleId="berschrift1">
    <w:name w:val="heading 1"/>
    <w:basedOn w:val="Standard"/>
    <w:next w:val="Standard"/>
    <w:qFormat/>
    <w:rsid w:val="00FB67C1"/>
    <w:pPr>
      <w:keepNext/>
      <w:tabs>
        <w:tab w:val="left" w:pos="426"/>
        <w:tab w:val="left" w:pos="8505"/>
      </w:tabs>
      <w:spacing w:before="60" w:after="60"/>
      <w:jc w:val="both"/>
      <w:outlineLvl w:val="0"/>
    </w:pPr>
    <w:rPr>
      <w:b/>
      <w:sz w:val="24"/>
    </w:rPr>
  </w:style>
  <w:style w:type="paragraph" w:styleId="berschrift2">
    <w:name w:val="heading 2"/>
    <w:basedOn w:val="Standard"/>
    <w:next w:val="Standard"/>
    <w:qFormat/>
    <w:rsid w:val="00FB67C1"/>
    <w:pPr>
      <w:keepNext/>
      <w:tabs>
        <w:tab w:val="left" w:pos="426"/>
        <w:tab w:val="left" w:pos="8505"/>
      </w:tabs>
      <w:jc w:val="both"/>
      <w:outlineLvl w:val="1"/>
    </w:pPr>
    <w:rPr>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FB67C1"/>
    <w:pPr>
      <w:tabs>
        <w:tab w:val="center" w:pos="4536"/>
        <w:tab w:val="right" w:pos="9072"/>
      </w:tabs>
    </w:pPr>
  </w:style>
  <w:style w:type="paragraph" w:styleId="Fuzeile">
    <w:name w:val="footer"/>
    <w:basedOn w:val="Standard"/>
    <w:rsid w:val="00FB67C1"/>
    <w:pPr>
      <w:tabs>
        <w:tab w:val="center" w:pos="4536"/>
        <w:tab w:val="right" w:pos="9072"/>
      </w:tabs>
    </w:pPr>
  </w:style>
  <w:style w:type="character" w:styleId="Seitenzahl">
    <w:name w:val="page number"/>
    <w:basedOn w:val="Absatz-Standardschriftart"/>
    <w:rsid w:val="00FB67C1"/>
  </w:style>
  <w:style w:type="paragraph" w:styleId="Textkrper">
    <w:name w:val="Body Text"/>
    <w:basedOn w:val="Standard"/>
    <w:rsid w:val="00FB67C1"/>
    <w:pPr>
      <w:tabs>
        <w:tab w:val="left" w:pos="426"/>
        <w:tab w:val="left" w:pos="8505"/>
      </w:tabs>
      <w:spacing w:line="360" w:lineRule="auto"/>
    </w:pPr>
    <w:rPr>
      <w:rFonts w:cs="Times New Roman"/>
      <w:sz w:val="20"/>
      <w:szCs w:val="20"/>
    </w:rPr>
  </w:style>
  <w:style w:type="paragraph" w:styleId="Kommentartext">
    <w:name w:val="annotation text"/>
    <w:basedOn w:val="Standard"/>
    <w:semiHidden/>
    <w:rsid w:val="00FB67C1"/>
    <w:rPr>
      <w:sz w:val="20"/>
      <w:szCs w:val="20"/>
    </w:rPr>
  </w:style>
  <w:style w:type="paragraph" w:styleId="Kommentarthema">
    <w:name w:val="annotation subject"/>
    <w:basedOn w:val="Kommentartext"/>
    <w:next w:val="Kommentartext"/>
    <w:semiHidden/>
    <w:rsid w:val="00FB67C1"/>
    <w:pPr>
      <w:spacing w:line="360" w:lineRule="auto"/>
    </w:pPr>
    <w:rPr>
      <w:rFonts w:cs="Times New Roman"/>
      <w:b/>
      <w:bCs/>
    </w:rPr>
  </w:style>
  <w:style w:type="character" w:styleId="Kommentarzeichen">
    <w:name w:val="annotation reference"/>
    <w:semiHidden/>
    <w:rsid w:val="005C7F59"/>
    <w:rPr>
      <w:sz w:val="16"/>
      <w:szCs w:val="16"/>
    </w:rPr>
  </w:style>
  <w:style w:type="paragraph" w:styleId="Sprechblasentext">
    <w:name w:val="Balloon Text"/>
    <w:basedOn w:val="Standard"/>
    <w:semiHidden/>
    <w:rsid w:val="005C7F59"/>
    <w:rPr>
      <w:rFonts w:ascii="Tahoma" w:hAnsi="Tahoma" w:cs="Tahoma"/>
      <w:sz w:val="16"/>
      <w:szCs w:val="16"/>
    </w:rPr>
  </w:style>
  <w:style w:type="table" w:styleId="Tabellenraster">
    <w:name w:val="Table Grid"/>
    <w:basedOn w:val="NormaleTabelle"/>
    <w:rsid w:val="003065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F6476"/>
    <w:pPr>
      <w:ind w:left="720"/>
      <w:contextualSpacing/>
    </w:pPr>
  </w:style>
  <w:style w:type="paragraph" w:styleId="Funotentext">
    <w:name w:val="footnote text"/>
    <w:basedOn w:val="Standard"/>
    <w:link w:val="FunotentextZchn"/>
    <w:rsid w:val="00825BE2"/>
    <w:rPr>
      <w:sz w:val="20"/>
      <w:szCs w:val="20"/>
    </w:rPr>
  </w:style>
  <w:style w:type="character" w:customStyle="1" w:styleId="FunotentextZchn">
    <w:name w:val="Fußnotentext Zchn"/>
    <w:basedOn w:val="Absatz-Standardschriftart"/>
    <w:link w:val="Funotentext"/>
    <w:rsid w:val="00825BE2"/>
    <w:rPr>
      <w:rFonts w:ascii="Arial" w:hAnsi="Arial" w:cs="Arial"/>
    </w:rPr>
  </w:style>
  <w:style w:type="character" w:styleId="Funotenzeichen">
    <w:name w:val="footnote reference"/>
    <w:basedOn w:val="Absatz-Standardschriftart"/>
    <w:rsid w:val="00825BE2"/>
    <w:rPr>
      <w:vertAlign w:val="superscript"/>
    </w:rPr>
  </w:style>
  <w:style w:type="character" w:customStyle="1" w:styleId="KopfzeileZchn">
    <w:name w:val="Kopfzeile Zchn"/>
    <w:basedOn w:val="Absatz-Standardschriftart"/>
    <w:link w:val="Kopfzeile"/>
    <w:rsid w:val="00D62CBE"/>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93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F1AA4-7BBB-4F93-860E-4AC4BC6DE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1983</Words>
  <Characters>16412</Characters>
  <Application>Microsoft Office Word</Application>
  <DocSecurity>0</DocSecurity>
  <Lines>781</Lines>
  <Paragraphs>593</Paragraphs>
  <ScaleCrop>false</ScaleCrop>
  <HeadingPairs>
    <vt:vector size="2" baseType="variant">
      <vt:variant>
        <vt:lpstr>Titel</vt:lpstr>
      </vt:variant>
      <vt:variant>
        <vt:i4>1</vt:i4>
      </vt:variant>
    </vt:vector>
  </HeadingPairs>
  <TitlesOfParts>
    <vt:vector size="1" baseType="lpstr">
      <vt:lpstr>VII.14.2 Land Leistungsumfang Ingenieurbauwerke Land</vt:lpstr>
    </vt:vector>
  </TitlesOfParts>
  <Company>OBB</Company>
  <LinksUpToDate>false</LinksUpToDate>
  <CharactersWithSpaces>17802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VII.14.2 Land Leistungsumfang Ingenieurbauwerke Land</dc:title>
  <dc:creator>StMB</dc:creator>
  <cp:lastModifiedBy>Fischer, Alke (StMB)</cp:lastModifiedBy>
  <cp:revision>3</cp:revision>
  <cp:lastPrinted>2019-12-18T11:49:00Z</cp:lastPrinted>
  <dcterms:created xsi:type="dcterms:W3CDTF">2022-10-10T08:13:00Z</dcterms:created>
  <dcterms:modified xsi:type="dcterms:W3CDTF">2022-10-10T08:13:00Z</dcterms:modified>
</cp:coreProperties>
</file>